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38D" w:rsidRDefault="00ED338D" w:rsidP="002207F1">
      <w:pPr>
        <w:rPr>
          <w:b/>
        </w:rPr>
      </w:pPr>
      <w:bookmarkStart w:id="0" w:name="_GoBack"/>
      <w:bookmarkEnd w:id="0"/>
    </w:p>
    <w:p w:rsidR="00ED338D" w:rsidRDefault="00ED338D" w:rsidP="002207F1">
      <w:pPr>
        <w:rPr>
          <w:b/>
        </w:rPr>
      </w:pPr>
    </w:p>
    <w:p w:rsidR="00ED338D" w:rsidRPr="006063C9" w:rsidRDefault="00ED338D" w:rsidP="00ED338D">
      <w:pPr>
        <w:rPr>
          <w:rFonts w:ascii="Times New Roman" w:hAnsi="Times New Roman"/>
        </w:rPr>
      </w:pPr>
      <w:r w:rsidRPr="006063C9">
        <w:rPr>
          <w:rFonts w:ascii="Times New Roman" w:hAnsi="Times New Roman"/>
          <w:b/>
        </w:rPr>
        <w:t xml:space="preserve">Форма 1. </w:t>
      </w:r>
      <w:hyperlink r:id="rId9" w:history="1">
        <w:r w:rsidRPr="006063C9">
          <w:rPr>
            <w:rFonts w:ascii="Times New Roman" w:hAnsi="Times New Roman"/>
          </w:rPr>
          <w:t>Отчет</w:t>
        </w:r>
      </w:hyperlink>
      <w:r w:rsidRPr="006063C9">
        <w:rPr>
          <w:rFonts w:ascii="Times New Roman" w:hAnsi="Times New Roman"/>
        </w:rPr>
        <w:t xml:space="preserve"> о достигнутых значениях целевых показателей (индикаторов) муниципальной программы </w:t>
      </w:r>
    </w:p>
    <w:p w:rsidR="00ED338D" w:rsidRPr="006063C9" w:rsidRDefault="00ED338D" w:rsidP="00ED338D">
      <w:pPr>
        <w:jc w:val="center"/>
        <w:rPr>
          <w:b/>
        </w:rPr>
      </w:pPr>
    </w:p>
    <w:p w:rsidR="00ED338D" w:rsidRPr="006063C9" w:rsidRDefault="00ED338D" w:rsidP="00ED338D">
      <w:pPr>
        <w:jc w:val="center"/>
        <w:rPr>
          <w:rFonts w:ascii="Times New Roman" w:hAnsi="Times New Roman"/>
          <w:b/>
        </w:rPr>
      </w:pPr>
      <w:hyperlink r:id="rId10" w:history="1">
        <w:r w:rsidRPr="006063C9">
          <w:rPr>
            <w:rFonts w:ascii="Times New Roman" w:hAnsi="Times New Roman"/>
            <w:b/>
          </w:rPr>
          <w:t>Отчет</w:t>
        </w:r>
      </w:hyperlink>
      <w:r w:rsidRPr="006063C9">
        <w:rPr>
          <w:rFonts w:ascii="Times New Roman" w:hAnsi="Times New Roman"/>
          <w:b/>
        </w:rPr>
        <w:t xml:space="preserve"> о достигнутых значениях целевых показателей (индикаторов) муниципальной программы</w:t>
      </w:r>
    </w:p>
    <w:p w:rsidR="00C51477" w:rsidRPr="006063C9" w:rsidRDefault="00ED338D" w:rsidP="00C51477">
      <w:pPr>
        <w:spacing w:before="120"/>
        <w:jc w:val="center"/>
        <w:rPr>
          <w:rFonts w:ascii="Times New Roman" w:hAnsi="Times New Roman"/>
          <w:b/>
        </w:rPr>
      </w:pPr>
      <w:r w:rsidRPr="006063C9">
        <w:rPr>
          <w:rFonts w:ascii="Times New Roman" w:hAnsi="Times New Roman"/>
          <w:b/>
        </w:rPr>
        <w:t>по состоянию на _</w:t>
      </w:r>
      <w:r w:rsidR="00E9447E" w:rsidRPr="006063C9">
        <w:rPr>
          <w:rFonts w:ascii="Times New Roman" w:hAnsi="Times New Roman"/>
          <w:b/>
        </w:rPr>
        <w:t>01</w:t>
      </w:r>
      <w:r w:rsidR="00C51477" w:rsidRPr="006063C9">
        <w:rPr>
          <w:rFonts w:ascii="Times New Roman" w:hAnsi="Times New Roman"/>
          <w:b/>
        </w:rPr>
        <w:t>.</w:t>
      </w:r>
      <w:r w:rsidR="000E54C3" w:rsidRPr="006063C9">
        <w:rPr>
          <w:rFonts w:ascii="Times New Roman" w:hAnsi="Times New Roman"/>
          <w:b/>
        </w:rPr>
        <w:t>0</w:t>
      </w:r>
      <w:r w:rsidR="00E9447E" w:rsidRPr="006063C9">
        <w:rPr>
          <w:rFonts w:ascii="Times New Roman" w:hAnsi="Times New Roman"/>
          <w:b/>
        </w:rPr>
        <w:t>1</w:t>
      </w:r>
      <w:r w:rsidR="00C51477" w:rsidRPr="006063C9">
        <w:rPr>
          <w:rFonts w:ascii="Times New Roman" w:hAnsi="Times New Roman"/>
          <w:b/>
        </w:rPr>
        <w:t>.20</w:t>
      </w:r>
      <w:r w:rsidR="00DD6BFB" w:rsidRPr="006063C9">
        <w:rPr>
          <w:rFonts w:ascii="Times New Roman" w:hAnsi="Times New Roman"/>
          <w:b/>
        </w:rPr>
        <w:t>2</w:t>
      </w:r>
      <w:r w:rsidR="003A1E5B">
        <w:rPr>
          <w:rFonts w:ascii="Times New Roman" w:hAnsi="Times New Roman"/>
          <w:b/>
        </w:rPr>
        <w:t>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ED338D" w:rsidRPr="006063C9" w:rsidTr="00674F1A">
        <w:tc>
          <w:tcPr>
            <w:tcW w:w="3686" w:type="dxa"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ED338D" w:rsidRPr="006063C9" w:rsidRDefault="00FD1A01" w:rsidP="00674F1A">
            <w:pPr>
              <w:spacing w:before="40" w:after="4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063C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Профилактика правонарушений и преступлений</w:t>
            </w:r>
          </w:p>
        </w:tc>
      </w:tr>
    </w:tbl>
    <w:p w:rsidR="00ED338D" w:rsidRPr="006063C9" w:rsidRDefault="00ED338D" w:rsidP="00ED338D">
      <w:pPr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49"/>
        <w:gridCol w:w="341"/>
        <w:gridCol w:w="4226"/>
        <w:gridCol w:w="628"/>
        <w:gridCol w:w="802"/>
        <w:gridCol w:w="711"/>
        <w:gridCol w:w="762"/>
        <w:gridCol w:w="691"/>
        <w:gridCol w:w="680"/>
        <w:gridCol w:w="663"/>
        <w:gridCol w:w="3799"/>
      </w:tblGrid>
      <w:tr w:rsidR="00752909" w:rsidRPr="006063C9" w:rsidTr="00B93F90">
        <w:trPr>
          <w:trHeight w:val="20"/>
          <w:tblHeader/>
        </w:trPr>
        <w:tc>
          <w:tcPr>
            <w:tcW w:w="322" w:type="pct"/>
            <w:gridSpan w:val="2"/>
            <w:vMerge w:val="restart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sz w:val="16"/>
                <w:szCs w:val="16"/>
              </w:rPr>
              <w:t>Коды аналитической программной классификации</w:t>
            </w:r>
          </w:p>
        </w:tc>
        <w:tc>
          <w:tcPr>
            <w:tcW w:w="120" w:type="pct"/>
            <w:vMerge w:val="restart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486" w:type="pct"/>
            <w:vMerge w:val="restart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sz w:val="16"/>
                <w:szCs w:val="16"/>
              </w:rPr>
              <w:t>Наименование целевого показателя (индикатора)</w:t>
            </w:r>
          </w:p>
        </w:tc>
        <w:tc>
          <w:tcPr>
            <w:tcW w:w="221" w:type="pct"/>
            <w:vMerge w:val="restart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800" w:type="pct"/>
            <w:gridSpan w:val="3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sz w:val="16"/>
                <w:szCs w:val="16"/>
              </w:rPr>
              <w:t>Значения целевого показателя (индикатора)</w:t>
            </w:r>
          </w:p>
        </w:tc>
        <w:tc>
          <w:tcPr>
            <w:tcW w:w="243" w:type="pct"/>
            <w:vMerge w:val="restart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sz w:val="16"/>
                <w:szCs w:val="16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239" w:type="pct"/>
            <w:vMerge w:val="restart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sz w:val="16"/>
                <w:szCs w:val="16"/>
              </w:rPr>
              <w:t>% исполнения плана на отчетный год</w:t>
            </w:r>
          </w:p>
        </w:tc>
        <w:tc>
          <w:tcPr>
            <w:tcW w:w="233" w:type="pct"/>
            <w:vMerge w:val="restart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sz w:val="16"/>
                <w:szCs w:val="16"/>
              </w:rPr>
              <w:t>Темп роста (снижения) к уровню прошлого года, %</w:t>
            </w:r>
            <w:r w:rsidRPr="006063C9">
              <w:rPr>
                <w:rStyle w:val="af"/>
                <w:rFonts w:ascii="Times New Roman" w:hAnsi="Times New Roman"/>
                <w:sz w:val="16"/>
                <w:szCs w:val="16"/>
              </w:rPr>
              <w:footnoteReference w:id="1"/>
            </w:r>
          </w:p>
        </w:tc>
        <w:tc>
          <w:tcPr>
            <w:tcW w:w="1336" w:type="pct"/>
            <w:vMerge w:val="restart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sz w:val="16"/>
                <w:szCs w:val="16"/>
              </w:rPr>
              <w:t xml:space="preserve">Обоснование отклонений значений целевого показателя (индикатора) </w:t>
            </w:r>
          </w:p>
        </w:tc>
      </w:tr>
      <w:tr w:rsidR="00752909" w:rsidRPr="006063C9" w:rsidTr="00B93F90">
        <w:trPr>
          <w:trHeight w:val="537"/>
          <w:tblHeader/>
        </w:trPr>
        <w:tc>
          <w:tcPr>
            <w:tcW w:w="322" w:type="pct"/>
            <w:gridSpan w:val="2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pct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vMerge w:val="restart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sz w:val="16"/>
                <w:szCs w:val="16"/>
              </w:rPr>
              <w:t xml:space="preserve">Факт за год, предшествующий отчетному году </w:t>
            </w:r>
          </w:p>
        </w:tc>
        <w:tc>
          <w:tcPr>
            <w:tcW w:w="250" w:type="pct"/>
            <w:vMerge w:val="restart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sz w:val="16"/>
                <w:szCs w:val="16"/>
              </w:rPr>
              <w:t>План на отчетный год</w:t>
            </w:r>
          </w:p>
        </w:tc>
        <w:tc>
          <w:tcPr>
            <w:tcW w:w="268" w:type="pct"/>
            <w:vMerge w:val="restart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sz w:val="16"/>
                <w:szCs w:val="16"/>
              </w:rPr>
              <w:t>Факт на конец отчетного периода, нарастающим итогом</w:t>
            </w:r>
          </w:p>
        </w:tc>
        <w:tc>
          <w:tcPr>
            <w:tcW w:w="243" w:type="pct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2909" w:rsidRPr="006063C9" w:rsidTr="00B93F90">
        <w:trPr>
          <w:trHeight w:val="20"/>
          <w:tblHeader/>
        </w:trPr>
        <w:tc>
          <w:tcPr>
            <w:tcW w:w="164" w:type="pct"/>
            <w:noWrap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158" w:type="pct"/>
            <w:noWrap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sz w:val="16"/>
                <w:szCs w:val="16"/>
              </w:rPr>
              <w:t>Пп</w:t>
            </w:r>
          </w:p>
        </w:tc>
        <w:tc>
          <w:tcPr>
            <w:tcW w:w="120" w:type="pct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6" w:type="pct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1" w:type="pct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2" w:type="pct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" w:type="pct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" w:type="pct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" w:type="pct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9" w:type="pct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3" w:type="pct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6" w:type="pct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52909" w:rsidRPr="006063C9" w:rsidTr="00B93F90">
        <w:trPr>
          <w:trHeight w:val="20"/>
        </w:trPr>
        <w:tc>
          <w:tcPr>
            <w:tcW w:w="164" w:type="pct"/>
            <w:vAlign w:val="center"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0" w:type="pct"/>
            <w:noWrap/>
            <w:vAlign w:val="center"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58" w:type="pct"/>
            <w:gridSpan w:val="9"/>
            <w:vAlign w:val="center"/>
          </w:tcPr>
          <w:p w:rsidR="00ED338D" w:rsidRPr="006063C9" w:rsidRDefault="00C51477" w:rsidP="00674F1A">
            <w:pPr>
              <w:spacing w:before="40" w:after="4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063C9">
              <w:rPr>
                <w:rFonts w:ascii="Times New Roman" w:hAnsi="Times New Roman"/>
                <w:b/>
                <w:sz w:val="16"/>
                <w:szCs w:val="16"/>
              </w:rPr>
              <w:t>Создание  благоприятных условий для развития малого и среднего предпринимательства.</w:t>
            </w:r>
          </w:p>
        </w:tc>
      </w:tr>
      <w:tr w:rsidR="00C03ED0" w:rsidRPr="006063C9" w:rsidTr="00B93F90">
        <w:trPr>
          <w:trHeight w:val="529"/>
        </w:trPr>
        <w:tc>
          <w:tcPr>
            <w:tcW w:w="164" w:type="pct"/>
            <w:vMerge w:val="restart"/>
            <w:vAlign w:val="center"/>
            <w:hideMark/>
          </w:tcPr>
          <w:p w:rsidR="00C03ED0" w:rsidRPr="006063C9" w:rsidRDefault="00C03ED0" w:rsidP="00560E3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63C9"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8" w:type="pct"/>
            <w:vMerge w:val="restart"/>
            <w:vAlign w:val="center"/>
            <w:hideMark/>
          </w:tcPr>
          <w:p w:rsidR="00C03ED0" w:rsidRPr="006063C9" w:rsidRDefault="00C03ED0" w:rsidP="00560E3A">
            <w:pPr>
              <w:spacing w:before="40" w:after="4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063C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0" w:type="pct"/>
            <w:noWrap/>
            <w:vAlign w:val="center"/>
            <w:hideMark/>
          </w:tcPr>
          <w:p w:rsidR="00C03ED0" w:rsidRPr="006063C9" w:rsidRDefault="00C03ED0" w:rsidP="00560E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86" w:type="pct"/>
            <w:hideMark/>
          </w:tcPr>
          <w:p w:rsidR="00C03ED0" w:rsidRPr="006063C9" w:rsidRDefault="00C03ED0" w:rsidP="00560E3A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 xml:space="preserve">Количество зарегистрированных преступлений </w:t>
            </w:r>
          </w:p>
        </w:tc>
        <w:tc>
          <w:tcPr>
            <w:tcW w:w="221" w:type="pct"/>
            <w:noWrap/>
            <w:hideMark/>
          </w:tcPr>
          <w:p w:rsidR="00C03ED0" w:rsidRPr="006063C9" w:rsidRDefault="00C03ED0" w:rsidP="00560E3A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282" w:type="pct"/>
            <w:noWrap/>
            <w:hideMark/>
          </w:tcPr>
          <w:p w:rsidR="00C03ED0" w:rsidRPr="006063C9" w:rsidRDefault="00C03ED0" w:rsidP="00712172">
            <w:pPr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1</w:t>
            </w:r>
            <w:r w:rsidR="00712172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50" w:type="pct"/>
            <w:noWrap/>
            <w:hideMark/>
          </w:tcPr>
          <w:p w:rsidR="00C03ED0" w:rsidRPr="006063C9" w:rsidRDefault="00C03ED0" w:rsidP="004976F6">
            <w:pPr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68" w:type="pct"/>
            <w:noWrap/>
          </w:tcPr>
          <w:p w:rsidR="00C03ED0" w:rsidRPr="006063C9" w:rsidRDefault="00C03ED0" w:rsidP="00712172">
            <w:pPr>
              <w:autoSpaceDN w:val="0"/>
              <w:adjustRightInd w:val="0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1</w:t>
            </w:r>
            <w:r w:rsidR="00712172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43" w:type="pct"/>
            <w:noWrap/>
            <w:vAlign w:val="center"/>
          </w:tcPr>
          <w:p w:rsidR="00C03ED0" w:rsidRPr="006063C9" w:rsidRDefault="00660453" w:rsidP="004976F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712172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39" w:type="pct"/>
            <w:noWrap/>
            <w:vAlign w:val="center"/>
          </w:tcPr>
          <w:p w:rsidR="00C03ED0" w:rsidRPr="006063C9" w:rsidRDefault="00712172" w:rsidP="004976F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33" w:type="pct"/>
            <w:noWrap/>
            <w:vAlign w:val="center"/>
          </w:tcPr>
          <w:p w:rsidR="00C03ED0" w:rsidRPr="006063C9" w:rsidRDefault="005746EE" w:rsidP="005746EE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  <w:r w:rsidR="00DE07AE" w:rsidRPr="006063C9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36" w:type="pct"/>
            <w:noWrap/>
            <w:vAlign w:val="center"/>
            <w:hideMark/>
          </w:tcPr>
          <w:p w:rsidR="00C03ED0" w:rsidRPr="006063C9" w:rsidRDefault="00C03ED0" w:rsidP="00560E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sz w:val="16"/>
                <w:szCs w:val="16"/>
              </w:rPr>
              <w:t>Общий показатель по</w:t>
            </w:r>
          </w:p>
          <w:p w:rsidR="00C03ED0" w:rsidRPr="006063C9" w:rsidRDefault="00C03ED0" w:rsidP="00560E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sz w:val="16"/>
                <w:szCs w:val="16"/>
              </w:rPr>
              <w:t xml:space="preserve"> Увинской оперативной зоне </w:t>
            </w:r>
          </w:p>
          <w:p w:rsidR="00C03ED0" w:rsidRPr="006063C9" w:rsidRDefault="00C03ED0" w:rsidP="00560E3A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sz w:val="16"/>
                <w:szCs w:val="16"/>
              </w:rPr>
              <w:t>ММО МВД «Увинский»</w:t>
            </w:r>
          </w:p>
        </w:tc>
      </w:tr>
      <w:tr w:rsidR="00C03ED0" w:rsidRPr="006063C9" w:rsidTr="00B93F90">
        <w:trPr>
          <w:trHeight w:val="20"/>
        </w:trPr>
        <w:tc>
          <w:tcPr>
            <w:tcW w:w="164" w:type="pct"/>
            <w:vMerge/>
            <w:vAlign w:val="center"/>
            <w:hideMark/>
          </w:tcPr>
          <w:p w:rsidR="00C03ED0" w:rsidRPr="006063C9" w:rsidRDefault="00C03ED0" w:rsidP="00560E3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vAlign w:val="center"/>
            <w:hideMark/>
          </w:tcPr>
          <w:p w:rsidR="00C03ED0" w:rsidRPr="006063C9" w:rsidRDefault="00C03ED0" w:rsidP="00560E3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" w:type="pct"/>
            <w:noWrap/>
            <w:vAlign w:val="center"/>
            <w:hideMark/>
          </w:tcPr>
          <w:p w:rsidR="00C03ED0" w:rsidRPr="006063C9" w:rsidRDefault="00C03ED0" w:rsidP="00560E3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86" w:type="pct"/>
            <w:hideMark/>
          </w:tcPr>
          <w:p w:rsidR="00C03ED0" w:rsidRPr="006063C9" w:rsidRDefault="00C03ED0" w:rsidP="00560E3A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 xml:space="preserve">Количество преступлений, совершенных в общественных местах </w:t>
            </w:r>
          </w:p>
        </w:tc>
        <w:tc>
          <w:tcPr>
            <w:tcW w:w="221" w:type="pct"/>
            <w:noWrap/>
            <w:hideMark/>
          </w:tcPr>
          <w:p w:rsidR="00C03ED0" w:rsidRPr="006063C9" w:rsidRDefault="00C03ED0" w:rsidP="00560E3A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282" w:type="pct"/>
            <w:noWrap/>
            <w:hideMark/>
          </w:tcPr>
          <w:p w:rsidR="00C03ED0" w:rsidRPr="006063C9" w:rsidRDefault="00A76E86" w:rsidP="004976F6">
            <w:pPr>
              <w:autoSpaceDN w:val="0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50" w:type="pct"/>
            <w:noWrap/>
            <w:hideMark/>
          </w:tcPr>
          <w:p w:rsidR="00C03ED0" w:rsidRPr="006063C9" w:rsidRDefault="00C03ED0" w:rsidP="004976F6">
            <w:pPr>
              <w:autoSpaceDN w:val="0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8" w:type="pct"/>
            <w:noWrap/>
          </w:tcPr>
          <w:p w:rsidR="00C03ED0" w:rsidRPr="006063C9" w:rsidRDefault="00A76E86" w:rsidP="004976F6">
            <w:pPr>
              <w:autoSpaceDN w:val="0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3" w:type="pct"/>
            <w:noWrap/>
            <w:vAlign w:val="center"/>
          </w:tcPr>
          <w:p w:rsidR="00C03ED0" w:rsidRPr="006063C9" w:rsidRDefault="00660453" w:rsidP="004976F6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="00A76E86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39" w:type="pct"/>
            <w:noWrap/>
            <w:vAlign w:val="center"/>
          </w:tcPr>
          <w:p w:rsidR="00C03ED0" w:rsidRPr="006063C9" w:rsidRDefault="00A76E86" w:rsidP="004976F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27,5</w:t>
            </w:r>
          </w:p>
        </w:tc>
        <w:tc>
          <w:tcPr>
            <w:tcW w:w="233" w:type="pct"/>
            <w:noWrap/>
            <w:vAlign w:val="center"/>
          </w:tcPr>
          <w:p w:rsidR="00C03ED0" w:rsidRPr="006063C9" w:rsidRDefault="00A76E86" w:rsidP="004976F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73,3</w:t>
            </w:r>
          </w:p>
        </w:tc>
        <w:tc>
          <w:tcPr>
            <w:tcW w:w="1336" w:type="pct"/>
            <w:noWrap/>
            <w:vAlign w:val="center"/>
            <w:hideMark/>
          </w:tcPr>
          <w:p w:rsidR="00C03ED0" w:rsidRPr="006063C9" w:rsidRDefault="00C03ED0" w:rsidP="00560E3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Профилактическая работа субъектов профилактики,</w:t>
            </w:r>
            <w:r w:rsidRPr="006063C9">
              <w:t xml:space="preserve"> </w:t>
            </w: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своевременное удаление с улиц лиц, находящихся в состоянии опьянения</w:t>
            </w:r>
          </w:p>
        </w:tc>
      </w:tr>
      <w:tr w:rsidR="00C03ED0" w:rsidRPr="006063C9" w:rsidTr="00B93F90">
        <w:trPr>
          <w:trHeight w:val="20"/>
        </w:trPr>
        <w:tc>
          <w:tcPr>
            <w:tcW w:w="164" w:type="pct"/>
            <w:vMerge/>
            <w:vAlign w:val="center"/>
            <w:hideMark/>
          </w:tcPr>
          <w:p w:rsidR="00C03ED0" w:rsidRPr="006063C9" w:rsidRDefault="00C03ED0" w:rsidP="00560E3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vAlign w:val="center"/>
            <w:hideMark/>
          </w:tcPr>
          <w:p w:rsidR="00C03ED0" w:rsidRPr="006063C9" w:rsidRDefault="00C03ED0" w:rsidP="00560E3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" w:type="pct"/>
            <w:noWrap/>
            <w:vAlign w:val="center"/>
            <w:hideMark/>
          </w:tcPr>
          <w:p w:rsidR="00C03ED0" w:rsidRPr="006063C9" w:rsidRDefault="00C03ED0" w:rsidP="00560E3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86" w:type="pct"/>
            <w:noWrap/>
            <w:hideMark/>
          </w:tcPr>
          <w:p w:rsidR="00C03ED0" w:rsidRPr="00660453" w:rsidRDefault="00C03ED0" w:rsidP="00560E3A">
            <w:pPr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 xml:space="preserve">Количество преступлений, совершенных несовершеннолетними </w:t>
            </w:r>
          </w:p>
        </w:tc>
        <w:tc>
          <w:tcPr>
            <w:tcW w:w="221" w:type="pct"/>
            <w:noWrap/>
            <w:hideMark/>
          </w:tcPr>
          <w:p w:rsidR="00C03ED0" w:rsidRPr="006063C9" w:rsidRDefault="00C03ED0" w:rsidP="00560E3A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282" w:type="pct"/>
            <w:noWrap/>
            <w:hideMark/>
          </w:tcPr>
          <w:p w:rsidR="00C03ED0" w:rsidRPr="00A76E86" w:rsidRDefault="00C03ED0" w:rsidP="004976F6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A76E8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0" w:type="pct"/>
            <w:noWrap/>
            <w:hideMark/>
          </w:tcPr>
          <w:p w:rsidR="00C03ED0" w:rsidRPr="00A76E86" w:rsidRDefault="00C03ED0" w:rsidP="004976F6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A76E8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68" w:type="pct"/>
            <w:noWrap/>
          </w:tcPr>
          <w:p w:rsidR="00C03ED0" w:rsidRPr="00A76E86" w:rsidRDefault="00A76E86" w:rsidP="004976F6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A76E8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noWrap/>
            <w:vAlign w:val="bottom"/>
          </w:tcPr>
          <w:p w:rsidR="00C03ED0" w:rsidRPr="00A76E86" w:rsidRDefault="00660453" w:rsidP="004976F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  <w:r w:rsidR="00A76E86" w:rsidRPr="00A76E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39" w:type="pct"/>
            <w:noWrap/>
            <w:vAlign w:val="bottom"/>
          </w:tcPr>
          <w:p w:rsidR="00C03ED0" w:rsidRPr="00A76E86" w:rsidRDefault="00C03ED0" w:rsidP="004976F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6E8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3" w:type="pct"/>
            <w:noWrap/>
            <w:vAlign w:val="bottom"/>
          </w:tcPr>
          <w:p w:rsidR="00C03ED0" w:rsidRPr="00A76E86" w:rsidRDefault="00C03ED0" w:rsidP="004976F6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76E86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36" w:type="pct"/>
            <w:noWrap/>
            <w:vAlign w:val="bottom"/>
            <w:hideMark/>
          </w:tcPr>
          <w:p w:rsidR="00C03ED0" w:rsidRPr="006063C9" w:rsidRDefault="00C03ED0" w:rsidP="00560E3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 Профилактическая работа субъектов профилактики</w:t>
            </w:r>
          </w:p>
        </w:tc>
      </w:tr>
      <w:tr w:rsidR="00660453" w:rsidRPr="006063C9" w:rsidTr="00B93F90">
        <w:trPr>
          <w:trHeight w:val="20"/>
        </w:trPr>
        <w:tc>
          <w:tcPr>
            <w:tcW w:w="164" w:type="pct"/>
            <w:vMerge/>
            <w:vAlign w:val="center"/>
          </w:tcPr>
          <w:p w:rsidR="00660453" w:rsidRPr="006063C9" w:rsidRDefault="00660453" w:rsidP="00560E3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Merge/>
            <w:vAlign w:val="center"/>
          </w:tcPr>
          <w:p w:rsidR="00660453" w:rsidRPr="006063C9" w:rsidRDefault="00660453" w:rsidP="00560E3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" w:type="pct"/>
            <w:noWrap/>
            <w:vAlign w:val="center"/>
          </w:tcPr>
          <w:p w:rsidR="00660453" w:rsidRPr="006063C9" w:rsidRDefault="00660453" w:rsidP="00560E3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6" w:type="pct"/>
            <w:noWrap/>
          </w:tcPr>
          <w:p w:rsidR="00660453" w:rsidRPr="00660453" w:rsidRDefault="00660453" w:rsidP="00560E3A">
            <w:pPr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>Количество правонарушений, совершенных несовершеннолетними</w:t>
            </w:r>
          </w:p>
        </w:tc>
        <w:tc>
          <w:tcPr>
            <w:tcW w:w="221" w:type="pct"/>
            <w:noWrap/>
          </w:tcPr>
          <w:p w:rsidR="00660453" w:rsidRPr="006063C9" w:rsidRDefault="00660453" w:rsidP="00560E3A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282" w:type="pct"/>
            <w:noWrap/>
          </w:tcPr>
          <w:p w:rsidR="00660453" w:rsidRPr="001D67BD" w:rsidRDefault="00660453" w:rsidP="00EC766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1D67B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50" w:type="pct"/>
            <w:noWrap/>
          </w:tcPr>
          <w:p w:rsidR="00660453" w:rsidRPr="001D67BD" w:rsidRDefault="00660453" w:rsidP="00EC766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1D67BD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68" w:type="pct"/>
            <w:noWrap/>
          </w:tcPr>
          <w:p w:rsidR="00660453" w:rsidRPr="001D67BD" w:rsidRDefault="00660453" w:rsidP="00EC766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1D67BD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243" w:type="pct"/>
            <w:noWrap/>
            <w:vAlign w:val="bottom"/>
          </w:tcPr>
          <w:p w:rsidR="00660453" w:rsidRPr="00660453" w:rsidRDefault="00660453" w:rsidP="00EC766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453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39" w:type="pct"/>
            <w:noWrap/>
            <w:vAlign w:val="bottom"/>
          </w:tcPr>
          <w:p w:rsidR="00660453" w:rsidRPr="00660453" w:rsidRDefault="00660453" w:rsidP="00EC7667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660453">
              <w:rPr>
                <w:rFonts w:ascii="Times New Roman" w:hAnsi="Times New Roman"/>
                <w:sz w:val="16"/>
                <w:szCs w:val="16"/>
              </w:rPr>
              <w:t>1,2</w:t>
            </w:r>
          </w:p>
        </w:tc>
        <w:tc>
          <w:tcPr>
            <w:tcW w:w="233" w:type="pct"/>
            <w:noWrap/>
            <w:vAlign w:val="bottom"/>
          </w:tcPr>
          <w:p w:rsidR="00660453" w:rsidRPr="00660453" w:rsidRDefault="00660453" w:rsidP="00EC766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453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336" w:type="pct"/>
            <w:noWrap/>
            <w:vAlign w:val="bottom"/>
          </w:tcPr>
          <w:p w:rsidR="00660453" w:rsidRPr="006063C9" w:rsidRDefault="00660453" w:rsidP="003127DD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Ранняя профилактика правонарушений, рейдовые мероприятия по выявлению фактов реализации несовершеннолетним алкогольных напитков</w:t>
            </w:r>
          </w:p>
        </w:tc>
      </w:tr>
      <w:tr w:rsidR="00913D66" w:rsidRPr="006063C9" w:rsidTr="00B93F90">
        <w:trPr>
          <w:trHeight w:val="20"/>
        </w:trPr>
        <w:tc>
          <w:tcPr>
            <w:tcW w:w="164" w:type="pct"/>
            <w:vAlign w:val="center"/>
          </w:tcPr>
          <w:p w:rsidR="00913D66" w:rsidRPr="006063C9" w:rsidRDefault="00913D66" w:rsidP="00560E3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913D66" w:rsidRPr="006063C9" w:rsidRDefault="00913D66" w:rsidP="00560E3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" w:type="pct"/>
            <w:noWrap/>
            <w:vAlign w:val="center"/>
          </w:tcPr>
          <w:p w:rsidR="00913D66" w:rsidRPr="006063C9" w:rsidRDefault="00913D66" w:rsidP="00560E3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6" w:type="pct"/>
            <w:noWrap/>
          </w:tcPr>
          <w:p w:rsidR="00913D66" w:rsidRPr="00660453" w:rsidRDefault="00913D66" w:rsidP="00560E3A">
            <w:pPr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>Количество граждан вовлечённых в охрану общественного порядка</w:t>
            </w:r>
          </w:p>
        </w:tc>
        <w:tc>
          <w:tcPr>
            <w:tcW w:w="221" w:type="pct"/>
            <w:noWrap/>
          </w:tcPr>
          <w:p w:rsidR="00913D66" w:rsidRPr="006063C9" w:rsidRDefault="00913D66" w:rsidP="00560E3A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282" w:type="pct"/>
            <w:noWrap/>
          </w:tcPr>
          <w:p w:rsidR="00913D66" w:rsidRPr="006063C9" w:rsidRDefault="00913D66" w:rsidP="00A76E86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1</w:t>
            </w:r>
            <w:r w:rsidR="00A76E8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50" w:type="pct"/>
            <w:noWrap/>
          </w:tcPr>
          <w:p w:rsidR="00913D66" w:rsidRPr="006063C9" w:rsidRDefault="00913D66" w:rsidP="004976F6">
            <w:pPr>
              <w:autoSpaceDN w:val="0"/>
              <w:ind w:left="57"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8" w:type="pct"/>
            <w:noWrap/>
          </w:tcPr>
          <w:p w:rsidR="00913D66" w:rsidRPr="006063C9" w:rsidRDefault="00913D66" w:rsidP="00A76E86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1</w:t>
            </w:r>
            <w:r w:rsidR="00A76E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3" w:type="pct"/>
            <w:noWrap/>
            <w:vAlign w:val="bottom"/>
          </w:tcPr>
          <w:p w:rsidR="00913D66" w:rsidRPr="00660453" w:rsidRDefault="00A76E86" w:rsidP="00521D5F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4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39" w:type="pct"/>
            <w:noWrap/>
            <w:vAlign w:val="bottom"/>
          </w:tcPr>
          <w:p w:rsidR="00913D66" w:rsidRPr="00660453" w:rsidRDefault="00A76E86" w:rsidP="00521D5F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453">
              <w:rPr>
                <w:rFonts w:ascii="Times New Roman" w:hAnsi="Times New Roman"/>
                <w:sz w:val="16"/>
                <w:szCs w:val="16"/>
              </w:rPr>
              <w:t>10</w:t>
            </w:r>
            <w:r w:rsidR="00913D66" w:rsidRPr="00660453">
              <w:rPr>
                <w:rFonts w:ascii="Times New Roman" w:hAnsi="Times New Roman"/>
                <w:sz w:val="16"/>
                <w:szCs w:val="16"/>
              </w:rPr>
              <w:t>5</w:t>
            </w:r>
            <w:r w:rsidRPr="00660453">
              <w:rPr>
                <w:rFonts w:ascii="Times New Roman" w:hAnsi="Times New Roman"/>
                <w:sz w:val="16"/>
                <w:szCs w:val="16"/>
              </w:rPr>
              <w:t>,8</w:t>
            </w:r>
          </w:p>
        </w:tc>
        <w:tc>
          <w:tcPr>
            <w:tcW w:w="233" w:type="pct"/>
            <w:noWrap/>
            <w:vAlign w:val="bottom"/>
          </w:tcPr>
          <w:p w:rsidR="00913D66" w:rsidRPr="00660453" w:rsidRDefault="00A76E86" w:rsidP="00DE07AE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453">
              <w:rPr>
                <w:rFonts w:ascii="Times New Roman" w:hAnsi="Times New Roman"/>
                <w:sz w:val="16"/>
                <w:szCs w:val="16"/>
              </w:rPr>
              <w:t>138,5</w:t>
            </w:r>
          </w:p>
        </w:tc>
        <w:tc>
          <w:tcPr>
            <w:tcW w:w="1336" w:type="pct"/>
            <w:noWrap/>
            <w:vAlign w:val="bottom"/>
          </w:tcPr>
          <w:p w:rsidR="00913D66" w:rsidRPr="006063C9" w:rsidRDefault="00913D66" w:rsidP="00752909">
            <w:pPr>
              <w:spacing w:before="40" w:after="40"/>
              <w:rPr>
                <w:rFonts w:ascii="Times New Roman" w:hAnsi="Times New Roman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sz w:val="16"/>
                <w:szCs w:val="16"/>
              </w:rPr>
              <w:t>Исключены лица с судимостью и привлекавшиеся к административным правонарушениям</w:t>
            </w:r>
          </w:p>
        </w:tc>
      </w:tr>
      <w:tr w:rsidR="00660453" w:rsidRPr="006063C9" w:rsidTr="0071771E">
        <w:trPr>
          <w:trHeight w:val="20"/>
        </w:trPr>
        <w:tc>
          <w:tcPr>
            <w:tcW w:w="164" w:type="pct"/>
            <w:vAlign w:val="center"/>
          </w:tcPr>
          <w:p w:rsidR="00660453" w:rsidRPr="006063C9" w:rsidRDefault="00660453" w:rsidP="00560E3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660453" w:rsidRPr="006063C9" w:rsidRDefault="00660453" w:rsidP="00560E3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" w:type="pct"/>
            <w:noWrap/>
            <w:vAlign w:val="center"/>
          </w:tcPr>
          <w:p w:rsidR="00660453" w:rsidRPr="006063C9" w:rsidRDefault="00660453" w:rsidP="00560E3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6" w:type="pct"/>
            <w:noWrap/>
          </w:tcPr>
          <w:p w:rsidR="00660453" w:rsidRPr="00660453" w:rsidRDefault="00660453" w:rsidP="00560E3A">
            <w:pPr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>Количество несовершеннолетних, находящихся в социально-опасном положении</w:t>
            </w:r>
          </w:p>
        </w:tc>
        <w:tc>
          <w:tcPr>
            <w:tcW w:w="221" w:type="pct"/>
            <w:noWrap/>
          </w:tcPr>
          <w:p w:rsidR="00660453" w:rsidRPr="006063C9" w:rsidRDefault="00660453" w:rsidP="00560E3A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282" w:type="pct"/>
            <w:noWrap/>
          </w:tcPr>
          <w:p w:rsidR="00660453" w:rsidRPr="001D67BD" w:rsidRDefault="00660453" w:rsidP="00EC766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1D67BD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250" w:type="pct"/>
            <w:noWrap/>
          </w:tcPr>
          <w:p w:rsidR="00660453" w:rsidRPr="001D67BD" w:rsidRDefault="00660453" w:rsidP="00EC766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1D67B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68" w:type="pct"/>
            <w:noWrap/>
          </w:tcPr>
          <w:p w:rsidR="00660453" w:rsidRPr="001D67BD" w:rsidRDefault="00660453" w:rsidP="00EC766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1D67BD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243" w:type="pct"/>
            <w:noWrap/>
            <w:vAlign w:val="bottom"/>
          </w:tcPr>
          <w:p w:rsidR="00660453" w:rsidRPr="00660453" w:rsidRDefault="00660453" w:rsidP="00EC766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45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39" w:type="pct"/>
            <w:noWrap/>
            <w:vAlign w:val="bottom"/>
          </w:tcPr>
          <w:p w:rsidR="00660453" w:rsidRPr="00660453" w:rsidRDefault="00660453" w:rsidP="00EC766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453">
              <w:rPr>
                <w:rFonts w:ascii="Times New Roman" w:hAnsi="Times New Roman"/>
                <w:sz w:val="16"/>
                <w:szCs w:val="16"/>
              </w:rPr>
              <w:t>2,94</w:t>
            </w:r>
          </w:p>
        </w:tc>
        <w:tc>
          <w:tcPr>
            <w:tcW w:w="233" w:type="pct"/>
            <w:noWrap/>
            <w:vAlign w:val="bottom"/>
          </w:tcPr>
          <w:p w:rsidR="00660453" w:rsidRPr="00660453" w:rsidRDefault="00660453" w:rsidP="00EC766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453">
              <w:rPr>
                <w:rFonts w:ascii="Times New Roman" w:hAnsi="Times New Roman"/>
                <w:sz w:val="16"/>
                <w:szCs w:val="16"/>
              </w:rPr>
              <w:t>0,94</w:t>
            </w:r>
          </w:p>
        </w:tc>
        <w:tc>
          <w:tcPr>
            <w:tcW w:w="1336" w:type="pct"/>
            <w:noWrap/>
          </w:tcPr>
          <w:p w:rsidR="00660453" w:rsidRPr="006063C9" w:rsidRDefault="00660453"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Профилактическая работа субъектов профилактики, сняты с учета СОП</w:t>
            </w:r>
          </w:p>
        </w:tc>
      </w:tr>
      <w:tr w:rsidR="00660453" w:rsidRPr="006063C9" w:rsidTr="0071771E">
        <w:trPr>
          <w:trHeight w:val="20"/>
        </w:trPr>
        <w:tc>
          <w:tcPr>
            <w:tcW w:w="164" w:type="pct"/>
            <w:vAlign w:val="center"/>
          </w:tcPr>
          <w:p w:rsidR="00660453" w:rsidRPr="006063C9" w:rsidRDefault="00660453" w:rsidP="00560E3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660453" w:rsidRPr="006063C9" w:rsidRDefault="00660453" w:rsidP="00560E3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" w:type="pct"/>
            <w:noWrap/>
            <w:vAlign w:val="center"/>
          </w:tcPr>
          <w:p w:rsidR="00660453" w:rsidRPr="006063C9" w:rsidRDefault="00660453" w:rsidP="00560E3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486" w:type="pct"/>
            <w:noWrap/>
          </w:tcPr>
          <w:p w:rsidR="00660453" w:rsidRPr="00660453" w:rsidRDefault="00660453" w:rsidP="00560E3A">
            <w:pPr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>Количество семей, находящихся в социально-опасном положении</w:t>
            </w:r>
          </w:p>
        </w:tc>
        <w:tc>
          <w:tcPr>
            <w:tcW w:w="221" w:type="pct"/>
            <w:noWrap/>
          </w:tcPr>
          <w:p w:rsidR="00660453" w:rsidRPr="006063C9" w:rsidRDefault="00660453" w:rsidP="00560E3A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282" w:type="pct"/>
            <w:noWrap/>
          </w:tcPr>
          <w:p w:rsidR="00660453" w:rsidRPr="001D67BD" w:rsidRDefault="00660453" w:rsidP="00EC766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1D67BD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50" w:type="pct"/>
            <w:noWrap/>
          </w:tcPr>
          <w:p w:rsidR="00660453" w:rsidRPr="001D67BD" w:rsidRDefault="00660453" w:rsidP="00EC766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1D67BD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68" w:type="pct"/>
            <w:noWrap/>
          </w:tcPr>
          <w:p w:rsidR="00660453" w:rsidRPr="001D67BD" w:rsidRDefault="00660453" w:rsidP="00EC766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1D67BD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43" w:type="pct"/>
            <w:noWrap/>
            <w:vAlign w:val="bottom"/>
          </w:tcPr>
          <w:p w:rsidR="00660453" w:rsidRPr="00660453" w:rsidRDefault="00660453" w:rsidP="00EC766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453">
              <w:rPr>
                <w:rFonts w:ascii="Times New Roman" w:hAnsi="Times New Roman"/>
                <w:sz w:val="16"/>
                <w:szCs w:val="16"/>
              </w:rPr>
              <w:t>-1</w:t>
            </w:r>
          </w:p>
        </w:tc>
        <w:tc>
          <w:tcPr>
            <w:tcW w:w="239" w:type="pct"/>
            <w:noWrap/>
            <w:vAlign w:val="bottom"/>
          </w:tcPr>
          <w:p w:rsidR="00660453" w:rsidRPr="00660453" w:rsidRDefault="00660453" w:rsidP="00EC766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453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233" w:type="pct"/>
            <w:noWrap/>
            <w:vAlign w:val="bottom"/>
          </w:tcPr>
          <w:p w:rsidR="00660453" w:rsidRPr="00660453" w:rsidRDefault="00660453" w:rsidP="00EC766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453">
              <w:rPr>
                <w:rFonts w:ascii="Times New Roman" w:hAnsi="Times New Roman"/>
                <w:sz w:val="16"/>
                <w:szCs w:val="16"/>
              </w:rPr>
              <w:t>0,94</w:t>
            </w:r>
          </w:p>
        </w:tc>
        <w:tc>
          <w:tcPr>
            <w:tcW w:w="1336" w:type="pct"/>
            <w:noWrap/>
          </w:tcPr>
          <w:p w:rsidR="00660453" w:rsidRPr="006063C9" w:rsidRDefault="00660453" w:rsidP="00C03ED0"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Профилактическая работа субъектов профилактики, сняты с учета СОП</w:t>
            </w:r>
          </w:p>
        </w:tc>
      </w:tr>
      <w:tr w:rsidR="00660453" w:rsidRPr="006063C9" w:rsidTr="00B93F90">
        <w:trPr>
          <w:trHeight w:val="20"/>
        </w:trPr>
        <w:tc>
          <w:tcPr>
            <w:tcW w:w="164" w:type="pct"/>
            <w:vAlign w:val="center"/>
          </w:tcPr>
          <w:p w:rsidR="00660453" w:rsidRPr="006063C9" w:rsidRDefault="00660453" w:rsidP="00560E3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" w:type="pct"/>
            <w:vAlign w:val="center"/>
          </w:tcPr>
          <w:p w:rsidR="00660453" w:rsidRPr="006063C9" w:rsidRDefault="00660453" w:rsidP="00560E3A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0" w:type="pct"/>
            <w:noWrap/>
            <w:vAlign w:val="center"/>
          </w:tcPr>
          <w:p w:rsidR="00660453" w:rsidRPr="006063C9" w:rsidRDefault="00660453" w:rsidP="00560E3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486" w:type="pct"/>
            <w:noWrap/>
          </w:tcPr>
          <w:p w:rsidR="00660453" w:rsidRPr="00660453" w:rsidRDefault="00660453" w:rsidP="00560E3A">
            <w:pPr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>Количество повторных преступлений, совершенных несовершеннолетними осужденными</w:t>
            </w:r>
          </w:p>
        </w:tc>
        <w:tc>
          <w:tcPr>
            <w:tcW w:w="221" w:type="pct"/>
            <w:noWrap/>
          </w:tcPr>
          <w:p w:rsidR="00660453" w:rsidRPr="006063C9" w:rsidRDefault="00660453" w:rsidP="00560E3A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282" w:type="pct"/>
            <w:noWrap/>
          </w:tcPr>
          <w:p w:rsidR="00660453" w:rsidRPr="001D67BD" w:rsidRDefault="00660453" w:rsidP="00EC766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1D67B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50" w:type="pct"/>
            <w:noWrap/>
          </w:tcPr>
          <w:p w:rsidR="00660453" w:rsidRPr="001D67BD" w:rsidRDefault="00660453" w:rsidP="00EC766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1D67B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8" w:type="pct"/>
            <w:noWrap/>
          </w:tcPr>
          <w:p w:rsidR="00660453" w:rsidRPr="001D67BD" w:rsidRDefault="00660453" w:rsidP="00EC766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1D67B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43" w:type="pct"/>
            <w:noWrap/>
            <w:vAlign w:val="bottom"/>
          </w:tcPr>
          <w:p w:rsidR="00660453" w:rsidRPr="00660453" w:rsidRDefault="00660453" w:rsidP="00EC766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453">
              <w:rPr>
                <w:rFonts w:ascii="Times New Roman" w:hAnsi="Times New Roman"/>
                <w:sz w:val="16"/>
                <w:szCs w:val="16"/>
              </w:rPr>
              <w:t>-1</w:t>
            </w:r>
          </w:p>
        </w:tc>
        <w:tc>
          <w:tcPr>
            <w:tcW w:w="239" w:type="pct"/>
            <w:noWrap/>
            <w:vAlign w:val="bottom"/>
          </w:tcPr>
          <w:p w:rsidR="00660453" w:rsidRPr="00660453" w:rsidRDefault="00660453" w:rsidP="00EC766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45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33" w:type="pct"/>
            <w:noWrap/>
            <w:vAlign w:val="bottom"/>
          </w:tcPr>
          <w:p w:rsidR="00660453" w:rsidRPr="00660453" w:rsidRDefault="00660453" w:rsidP="00EC7667">
            <w:pPr>
              <w:spacing w:before="40" w:after="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6045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336" w:type="pct"/>
            <w:noWrap/>
            <w:vAlign w:val="bottom"/>
          </w:tcPr>
          <w:p w:rsidR="00660453" w:rsidRPr="006063C9" w:rsidRDefault="00660453" w:rsidP="00560E3A">
            <w:pPr>
              <w:spacing w:before="40" w:after="4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Профилактическая работа субъектов профилактики</w:t>
            </w:r>
          </w:p>
        </w:tc>
      </w:tr>
    </w:tbl>
    <w:p w:rsidR="00ED338D" w:rsidRPr="006063C9" w:rsidRDefault="00ED338D" w:rsidP="00ED338D">
      <w:pPr>
        <w:rPr>
          <w:rFonts w:ascii="Times New Roman" w:hAnsi="Times New Roman"/>
          <w:b/>
        </w:rPr>
        <w:sectPr w:rsidR="00ED338D" w:rsidRPr="006063C9" w:rsidSect="00752909">
          <w:footerReference w:type="default" r:id="rId11"/>
          <w:footerReference w:type="first" r:id="rId12"/>
          <w:pgSz w:w="16838" w:h="11906" w:orient="landscape"/>
          <w:pgMar w:top="709" w:right="1418" w:bottom="1276" w:left="1418" w:header="709" w:footer="709" w:gutter="0"/>
          <w:cols w:space="708"/>
          <w:titlePg/>
          <w:docGrid w:linePitch="360"/>
        </w:sectPr>
      </w:pPr>
    </w:p>
    <w:p w:rsidR="00ED338D" w:rsidRPr="006063C9" w:rsidRDefault="00ED338D" w:rsidP="00ED338D">
      <w:pPr>
        <w:rPr>
          <w:rFonts w:ascii="Times New Roman" w:hAnsi="Times New Roman"/>
          <w:b/>
        </w:rPr>
      </w:pPr>
    </w:p>
    <w:p w:rsidR="00ED338D" w:rsidRPr="006063C9" w:rsidRDefault="00ED338D" w:rsidP="00ED338D">
      <w:pPr>
        <w:rPr>
          <w:rFonts w:ascii="Times New Roman" w:hAnsi="Times New Roman"/>
        </w:rPr>
      </w:pPr>
      <w:r w:rsidRPr="006063C9">
        <w:rPr>
          <w:rFonts w:ascii="Times New Roman" w:hAnsi="Times New Roman"/>
          <w:b/>
        </w:rPr>
        <w:t xml:space="preserve">Форма 2. </w:t>
      </w:r>
      <w:hyperlink r:id="rId13" w:history="1">
        <w:r w:rsidRPr="006063C9">
          <w:rPr>
            <w:rFonts w:ascii="Times New Roman" w:hAnsi="Times New Roman"/>
          </w:rPr>
          <w:t>Отчет</w:t>
        </w:r>
      </w:hyperlink>
      <w:r w:rsidRPr="006063C9">
        <w:rPr>
          <w:rFonts w:ascii="Times New Roman" w:hAnsi="Times New Roman"/>
        </w:rPr>
        <w:t xml:space="preserve"> о выполнении основных мероприятий муниципальной программы </w:t>
      </w:r>
    </w:p>
    <w:p w:rsidR="00ED338D" w:rsidRPr="006063C9" w:rsidRDefault="00ED338D" w:rsidP="00ED338D">
      <w:pPr>
        <w:jc w:val="center"/>
        <w:rPr>
          <w:b/>
        </w:rPr>
      </w:pPr>
    </w:p>
    <w:p w:rsidR="00ED338D" w:rsidRPr="006063C9" w:rsidRDefault="00ED338D" w:rsidP="00ED338D">
      <w:pPr>
        <w:jc w:val="center"/>
        <w:rPr>
          <w:rFonts w:ascii="Times New Roman" w:hAnsi="Times New Roman"/>
          <w:b/>
        </w:rPr>
      </w:pPr>
      <w:hyperlink r:id="rId14" w:history="1">
        <w:r w:rsidRPr="006063C9">
          <w:rPr>
            <w:rFonts w:ascii="Times New Roman" w:hAnsi="Times New Roman"/>
            <w:b/>
          </w:rPr>
          <w:t>Отчет</w:t>
        </w:r>
      </w:hyperlink>
      <w:r w:rsidRPr="006063C9">
        <w:rPr>
          <w:rFonts w:ascii="Times New Roman" w:hAnsi="Times New Roman"/>
          <w:b/>
        </w:rPr>
        <w:t xml:space="preserve"> о выполнении основных мероприятий муниципальной программы</w:t>
      </w:r>
    </w:p>
    <w:p w:rsidR="00ED338D" w:rsidRPr="006063C9" w:rsidRDefault="00ED338D" w:rsidP="00ED338D">
      <w:pPr>
        <w:spacing w:before="120"/>
        <w:jc w:val="center"/>
        <w:rPr>
          <w:rFonts w:ascii="Times New Roman" w:hAnsi="Times New Roman"/>
          <w:b/>
        </w:rPr>
      </w:pPr>
      <w:r w:rsidRPr="006063C9">
        <w:rPr>
          <w:rFonts w:ascii="Times New Roman" w:hAnsi="Times New Roman"/>
          <w:b/>
        </w:rPr>
        <w:t xml:space="preserve">по состоянию на </w:t>
      </w:r>
      <w:r w:rsidR="008D28EF" w:rsidRPr="006063C9">
        <w:rPr>
          <w:rFonts w:ascii="Times New Roman" w:hAnsi="Times New Roman"/>
          <w:b/>
        </w:rPr>
        <w:t>1</w:t>
      </w:r>
      <w:r w:rsidR="007A7343" w:rsidRPr="006063C9">
        <w:rPr>
          <w:rFonts w:ascii="Times New Roman" w:hAnsi="Times New Roman"/>
          <w:b/>
        </w:rPr>
        <w:t>5</w:t>
      </w:r>
      <w:r w:rsidR="008D28EF" w:rsidRPr="006063C9">
        <w:rPr>
          <w:rFonts w:ascii="Times New Roman" w:hAnsi="Times New Roman"/>
          <w:b/>
        </w:rPr>
        <w:t>.</w:t>
      </w:r>
      <w:r w:rsidR="00A60047" w:rsidRPr="006063C9">
        <w:rPr>
          <w:rFonts w:ascii="Times New Roman" w:hAnsi="Times New Roman"/>
          <w:b/>
        </w:rPr>
        <w:t>0</w:t>
      </w:r>
      <w:r w:rsidR="007A7343" w:rsidRPr="006063C9">
        <w:rPr>
          <w:rFonts w:ascii="Times New Roman" w:hAnsi="Times New Roman"/>
          <w:b/>
        </w:rPr>
        <w:t>2</w:t>
      </w:r>
      <w:r w:rsidR="008D28EF" w:rsidRPr="006063C9">
        <w:rPr>
          <w:rFonts w:ascii="Times New Roman" w:hAnsi="Times New Roman"/>
          <w:b/>
        </w:rPr>
        <w:t>.</w:t>
      </w:r>
      <w:r w:rsidR="00DD6BFB" w:rsidRPr="006063C9">
        <w:rPr>
          <w:rFonts w:ascii="Times New Roman" w:hAnsi="Times New Roman"/>
          <w:b/>
        </w:rPr>
        <w:t>202</w:t>
      </w:r>
      <w:r w:rsidR="003A1E5B">
        <w:rPr>
          <w:rFonts w:ascii="Times New Roman" w:hAnsi="Times New Roman"/>
          <w:b/>
        </w:rPr>
        <w:t>5</w:t>
      </w:r>
    </w:p>
    <w:p w:rsidR="00ED338D" w:rsidRPr="006063C9" w:rsidRDefault="00ED338D" w:rsidP="00ED338D">
      <w:pPr>
        <w:spacing w:before="120"/>
        <w:rPr>
          <w:rFonts w:ascii="Times New Roman" w:hAnsi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ED338D" w:rsidRPr="006063C9" w:rsidTr="00674F1A">
        <w:tc>
          <w:tcPr>
            <w:tcW w:w="3686" w:type="dxa"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ED338D" w:rsidRPr="006063C9" w:rsidRDefault="002F3B94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Профилактика правонарушений и преступлений</w:t>
            </w:r>
          </w:p>
        </w:tc>
      </w:tr>
    </w:tbl>
    <w:p w:rsidR="00ED338D" w:rsidRPr="006063C9" w:rsidRDefault="00ED338D" w:rsidP="00ED338D">
      <w:pPr>
        <w:rPr>
          <w:rFonts w:ascii="Times New Roman" w:hAnsi="Times New Roman"/>
        </w:rPr>
      </w:pPr>
    </w:p>
    <w:tbl>
      <w:tblPr>
        <w:tblW w:w="14987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10"/>
        <w:gridCol w:w="420"/>
        <w:gridCol w:w="510"/>
        <w:gridCol w:w="645"/>
        <w:gridCol w:w="2084"/>
        <w:gridCol w:w="2127"/>
        <w:gridCol w:w="1417"/>
        <w:gridCol w:w="1276"/>
        <w:gridCol w:w="1970"/>
        <w:gridCol w:w="2814"/>
        <w:gridCol w:w="1214"/>
      </w:tblGrid>
      <w:tr w:rsidR="00435112" w:rsidRPr="006063C9" w:rsidTr="00FF450A">
        <w:trPr>
          <w:trHeight w:val="20"/>
        </w:trPr>
        <w:tc>
          <w:tcPr>
            <w:tcW w:w="2085" w:type="dxa"/>
            <w:gridSpan w:val="4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084" w:type="dxa"/>
            <w:vMerge w:val="restart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 xml:space="preserve">Срок выполнения плановый 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Срок выполнения фактический</w:t>
            </w:r>
          </w:p>
        </w:tc>
        <w:tc>
          <w:tcPr>
            <w:tcW w:w="1970" w:type="dxa"/>
            <w:vMerge w:val="restart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2814" w:type="dxa"/>
            <w:vMerge w:val="restart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Достигнутый результат на конец отчетного периода</w:t>
            </w:r>
          </w:p>
        </w:tc>
        <w:tc>
          <w:tcPr>
            <w:tcW w:w="1214" w:type="dxa"/>
            <w:vMerge w:val="restart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435112" w:rsidRPr="006063C9" w:rsidTr="00FF450A">
        <w:trPr>
          <w:trHeight w:val="20"/>
        </w:trPr>
        <w:tc>
          <w:tcPr>
            <w:tcW w:w="510" w:type="dxa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420" w:type="dxa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510" w:type="dxa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645" w:type="dxa"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2084" w:type="dxa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70" w:type="dxa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4" w:type="dxa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ED338D" w:rsidRPr="006063C9" w:rsidRDefault="00ED338D" w:rsidP="00674F1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35112" w:rsidRPr="006063C9" w:rsidTr="00FF450A">
        <w:trPr>
          <w:trHeight w:val="487"/>
        </w:trPr>
        <w:tc>
          <w:tcPr>
            <w:tcW w:w="510" w:type="dxa"/>
            <w:noWrap/>
            <w:hideMark/>
          </w:tcPr>
          <w:p w:rsidR="002F3B94" w:rsidRPr="006063C9" w:rsidRDefault="002F3B94" w:rsidP="00705D65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0" w:type="dxa"/>
            <w:noWrap/>
            <w:hideMark/>
          </w:tcPr>
          <w:p w:rsidR="002F3B94" w:rsidRPr="006063C9" w:rsidRDefault="002F3B94" w:rsidP="00705D65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noWrap/>
            <w:hideMark/>
          </w:tcPr>
          <w:p w:rsidR="002F3B94" w:rsidRPr="006063C9" w:rsidRDefault="002F3B94" w:rsidP="00705D65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5" w:type="dxa"/>
            <w:noWrap/>
            <w:hideMark/>
          </w:tcPr>
          <w:p w:rsidR="002F3B94" w:rsidRPr="006063C9" w:rsidRDefault="002F3B94" w:rsidP="00705D65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902" w:type="dxa"/>
            <w:gridSpan w:val="7"/>
            <w:noWrap/>
            <w:vAlign w:val="center"/>
            <w:hideMark/>
          </w:tcPr>
          <w:p w:rsidR="002F3B94" w:rsidRPr="006063C9" w:rsidRDefault="002F3B94" w:rsidP="002F3B94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063C9">
              <w:rPr>
                <w:rFonts w:ascii="Times New Roman" w:hAnsi="Times New Roman"/>
                <w:b/>
                <w:bCs/>
                <w:sz w:val="18"/>
                <w:szCs w:val="18"/>
              </w:rPr>
              <w:t>Организация мероприятий по профилактике правонарушений и трудоустройство среди несовершеннолетних</w:t>
            </w:r>
          </w:p>
          <w:p w:rsidR="002F3B94" w:rsidRPr="006063C9" w:rsidRDefault="002F3B94" w:rsidP="00435112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435112" w:rsidRPr="006063C9" w:rsidTr="00FF450A">
        <w:trPr>
          <w:trHeight w:val="20"/>
        </w:trPr>
        <w:tc>
          <w:tcPr>
            <w:tcW w:w="510" w:type="dxa"/>
            <w:noWrap/>
            <w:hideMark/>
          </w:tcPr>
          <w:p w:rsidR="002F3B94" w:rsidRPr="006063C9" w:rsidRDefault="002F3B94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0" w:type="dxa"/>
            <w:noWrap/>
            <w:hideMark/>
          </w:tcPr>
          <w:p w:rsidR="002F3B94" w:rsidRPr="006063C9" w:rsidRDefault="002F3B94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noWrap/>
            <w:hideMark/>
          </w:tcPr>
          <w:p w:rsidR="002F3B94" w:rsidRPr="006063C9" w:rsidRDefault="002F3B94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5" w:type="dxa"/>
            <w:noWrap/>
            <w:hideMark/>
          </w:tcPr>
          <w:p w:rsidR="002F3B94" w:rsidRPr="006063C9" w:rsidRDefault="002F3B94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084" w:type="dxa"/>
            <w:noWrap/>
            <w:hideMark/>
          </w:tcPr>
          <w:p w:rsidR="002F3B94" w:rsidRPr="00FF450A" w:rsidRDefault="002F3B94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>Организация мероприятий по профилактике правонарушений,  в том числе трудоустройство среди несовершеннолетних.</w:t>
            </w:r>
          </w:p>
        </w:tc>
        <w:tc>
          <w:tcPr>
            <w:tcW w:w="2127" w:type="dxa"/>
            <w:noWrap/>
            <w:hideMark/>
          </w:tcPr>
          <w:p w:rsidR="002F3B94" w:rsidRPr="00FF450A" w:rsidRDefault="002F3B94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>Управление культуры, спорта и молодежной политики, комиссия по делам несовершеннолетних и защите их прав, Управление образования, Отдел по физической культуре, спорту и молодежной политике, Сектор по делам семьи и охране прав детства, общественные объединения правоохранительной направленности (по согласованию), Аппарат  Главы района, Совета депутатов и Администрации района</w:t>
            </w:r>
          </w:p>
        </w:tc>
        <w:tc>
          <w:tcPr>
            <w:tcW w:w="1417" w:type="dxa"/>
            <w:noWrap/>
            <w:hideMark/>
          </w:tcPr>
          <w:p w:rsidR="002F3B94" w:rsidRPr="006063C9" w:rsidRDefault="002F3B94" w:rsidP="00901B0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2015-2024 г.г.</w:t>
            </w:r>
          </w:p>
        </w:tc>
        <w:tc>
          <w:tcPr>
            <w:tcW w:w="1276" w:type="dxa"/>
            <w:noWrap/>
            <w:hideMark/>
          </w:tcPr>
          <w:p w:rsidR="002F3B94" w:rsidRPr="006063C9" w:rsidRDefault="002F3B94" w:rsidP="009A394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202</w:t>
            </w:r>
            <w:r w:rsidR="003A1E5B">
              <w:rPr>
                <w:rFonts w:ascii="Times New Roman" w:hAnsi="Times New Roman"/>
                <w:sz w:val="18"/>
                <w:szCs w:val="18"/>
              </w:rPr>
              <w:t>4</w:t>
            </w:r>
            <w:r w:rsidRPr="006063C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970" w:type="dxa"/>
            <w:noWrap/>
            <w:hideMark/>
          </w:tcPr>
          <w:p w:rsidR="002F3B94" w:rsidRPr="006063C9" w:rsidRDefault="002F3B94" w:rsidP="00901B0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Снижение числа правонарушений, трудоустройство и занятость в каникулярное время, пропаганда здорового образа жизни, вовлечение населения в деятельность по укреплению правопорядка.</w:t>
            </w:r>
          </w:p>
        </w:tc>
        <w:tc>
          <w:tcPr>
            <w:tcW w:w="2814" w:type="dxa"/>
            <w:noWrap/>
            <w:hideMark/>
          </w:tcPr>
          <w:p w:rsidR="000A574A" w:rsidRPr="000A574A" w:rsidRDefault="002F3B94" w:rsidP="000A574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  <w:r w:rsidR="000A574A" w:rsidRPr="000A574A">
              <w:rPr>
                <w:rFonts w:ascii="Times New Roman" w:hAnsi="Times New Roman"/>
                <w:sz w:val="18"/>
                <w:szCs w:val="18"/>
              </w:rPr>
              <w:t xml:space="preserve">Трудоустройство по спец. программе «Организация временного трудоустройства несовершеннолетних граждан в возрасте от 14 до 17 лет в  летний период- 39 подростков, из них </w:t>
            </w:r>
          </w:p>
          <w:p w:rsidR="000A574A" w:rsidRDefault="000A574A" w:rsidP="000A574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t>СОП – 28 , состоящих на внутришкольном учете-7, дети, состоящие на учете в отделении полиции-2.</w:t>
            </w:r>
          </w:p>
          <w:p w:rsidR="000A574A" w:rsidRPr="000A574A" w:rsidRDefault="000A574A" w:rsidP="000A574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t xml:space="preserve">Организация профильных смен при содействии Министерства молодежной политики УР граждан в возрасте от 6,6 до 18 лет в свободное от учебы время – 98 детей, из них </w:t>
            </w:r>
          </w:p>
          <w:p w:rsidR="000A574A" w:rsidRPr="000A574A" w:rsidRDefault="000A574A" w:rsidP="000A574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t>-Дети состоящие  на различных видах учета 4, -Дети из малообеспеченных семей 9, -Дети-сироты 1 чел., дети инвалиды и ОВЗ 19.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660453">
              <w:rPr>
                <w:rFonts w:ascii="Times New Roman" w:hAnsi="Times New Roman"/>
                <w:sz w:val="20"/>
                <w:szCs w:val="20"/>
              </w:rPr>
              <w:t xml:space="preserve">Занятость н/л состоящих на различных видах проф.учета, </w:t>
            </w:r>
            <w:r w:rsidRPr="006604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контроле всех субъектов профилактики, вопрос рассмотрен на заседаниях КДНиЗП 05.03.2024, 14.05.2024,10.09.2024, 08.10.2024 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660453">
              <w:rPr>
                <w:rFonts w:ascii="Times New Roman" w:hAnsi="Times New Roman"/>
                <w:sz w:val="20"/>
                <w:szCs w:val="20"/>
              </w:rPr>
              <w:t>За каждым н/л студентом, ранее состоявшим на учете в ОДН закреплен сотрудник УКСиМП, проводится индивидуальная работа с н/л студентами во время каникул и праздников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660453">
              <w:rPr>
                <w:rFonts w:ascii="Times New Roman" w:hAnsi="Times New Roman"/>
                <w:sz w:val="20"/>
                <w:szCs w:val="20"/>
              </w:rPr>
              <w:t xml:space="preserve">Трудоустройство по спец. программе «Организация временного трудоустройства несовершеннолетних граждан в возрасте от 14 до 18 лет в свободное от учебы время» - 55 подростков, из них 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660453">
              <w:rPr>
                <w:rFonts w:ascii="Times New Roman" w:hAnsi="Times New Roman"/>
                <w:sz w:val="20"/>
                <w:szCs w:val="20"/>
              </w:rPr>
              <w:t>СОП, ОДН – 15 человек,  3 подростка устроены в СПК района.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660453">
              <w:rPr>
                <w:rFonts w:ascii="Times New Roman" w:hAnsi="Times New Roman"/>
                <w:sz w:val="20"/>
                <w:szCs w:val="20"/>
              </w:rPr>
              <w:t>В течении летнего периода трудоустроены самостоятельно без содействия органов и учреждений системы профилактики 8 несовершеннолетних, из них ОДН – 5, дети из семей СОП – 3.</w:t>
            </w:r>
          </w:p>
          <w:p w:rsidR="00660453" w:rsidRPr="00660453" w:rsidRDefault="00660453" w:rsidP="0066045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453">
              <w:rPr>
                <w:rFonts w:ascii="Times New Roman" w:hAnsi="Times New Roman"/>
                <w:sz w:val="20"/>
                <w:szCs w:val="20"/>
              </w:rPr>
              <w:t xml:space="preserve">С 30 мая 2024 года была организована летняя оздоровительная кампания. </w:t>
            </w:r>
          </w:p>
          <w:p w:rsidR="00660453" w:rsidRPr="00660453" w:rsidRDefault="00660453" w:rsidP="0066045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453">
              <w:rPr>
                <w:rFonts w:ascii="Times New Roman" w:hAnsi="Times New Roman"/>
                <w:sz w:val="20"/>
                <w:szCs w:val="20"/>
              </w:rPr>
              <w:t xml:space="preserve">- 4 лагеря с дневным пребыванием детей на базе образовательных организаций, охват 351 </w:t>
            </w:r>
            <w:r w:rsidRPr="006604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ребенок 1 смена, 100 детей 2 смена - в возрасте от 6,6 лет до 16 лет </w:t>
            </w:r>
          </w:p>
          <w:p w:rsidR="00660453" w:rsidRPr="00660453" w:rsidRDefault="00660453" w:rsidP="0066045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0453">
              <w:rPr>
                <w:rFonts w:ascii="Times New Roman" w:hAnsi="Times New Roman"/>
                <w:sz w:val="20"/>
                <w:szCs w:val="20"/>
              </w:rPr>
              <w:t>–4 специализированных профильных  смены для 73 детей  спортсменов, краеведов, естественно-научных и социально-гуманитарных направлений. 5 программ профильных смен финансированы бюджетом УР, охват 90 человек.</w:t>
            </w:r>
          </w:p>
          <w:p w:rsidR="00660453" w:rsidRPr="00660453" w:rsidRDefault="00660453" w:rsidP="0066045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453">
              <w:rPr>
                <w:rFonts w:ascii="Times New Roman" w:hAnsi="Times New Roman"/>
                <w:sz w:val="20"/>
                <w:szCs w:val="20"/>
              </w:rPr>
              <w:t>С июня 2023 года на территории Селтинского района реализуется проект «Наставник»</w:t>
            </w:r>
            <w:r w:rsidR="00896AE8">
              <w:rPr>
                <w:rFonts w:ascii="Times New Roman" w:hAnsi="Times New Roman"/>
                <w:sz w:val="20"/>
                <w:szCs w:val="20"/>
              </w:rPr>
              <w:t>,</w:t>
            </w:r>
            <w:r w:rsidRPr="00660453">
              <w:rPr>
                <w:rFonts w:ascii="Times New Roman" w:hAnsi="Times New Roman"/>
                <w:sz w:val="20"/>
                <w:szCs w:val="20"/>
              </w:rPr>
              <w:t xml:space="preserve"> за каждым н/л состоящим на учете ПДН закреплен наставник – проводится индивидуальная работа, по результатам проекта на начало 2024 года было заключено 11 Соглашений «Наставник-наставляемый». </w:t>
            </w:r>
            <w:r w:rsidRPr="00660453">
              <w:rPr>
                <w:rFonts w:ascii="Times New Roman" w:hAnsi="Times New Roman"/>
                <w:b/>
                <w:sz w:val="20"/>
                <w:szCs w:val="20"/>
              </w:rPr>
              <w:t>5 наставляемых сняты  с учета</w:t>
            </w:r>
            <w:r w:rsidRPr="00660453">
              <w:rPr>
                <w:rFonts w:ascii="Times New Roman" w:hAnsi="Times New Roman"/>
                <w:sz w:val="20"/>
                <w:szCs w:val="20"/>
              </w:rPr>
              <w:t xml:space="preserve"> в связи с исправлением. Однако сотрудничество подростков с Наставниками продолжается. </w:t>
            </w:r>
          </w:p>
          <w:p w:rsidR="00660453" w:rsidRPr="00660453" w:rsidRDefault="00660453" w:rsidP="00660453">
            <w:pPr>
              <w:pStyle w:val="afa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6045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Постановлением КДН и ЗП  2 раз в год утверждается график межведомственных рейдов в семьи СОП, ТЖС; семьи, где проживают несовершеннолетние, стоящие на учете в ОДН. Кроме того, дополнительные графики рейдовых выходов разрабатываются на период </w:t>
            </w:r>
            <w:r w:rsidRPr="00660453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длительных новогодних и майских праздников. За отчетный период КДН и ЗП было организовано и проведено 80 межведомственных рейдов по месту проживания семей, находящихся в СОП, семей, находящихся на социальном патронаже КЦСОН. В ходе рейдов всего проверено 20 семей, (в них 59 детей), находящихся в СОП, ТЖС. </w:t>
            </w:r>
          </w:p>
          <w:p w:rsidR="002F3B94" w:rsidRDefault="00660453" w:rsidP="00FF450A">
            <w:pPr>
              <w:spacing w:before="40" w:after="40"/>
              <w:rPr>
                <w:rFonts w:ascii="Times New Roman" w:hAnsi="Times New Roman"/>
                <w:sz w:val="20"/>
                <w:szCs w:val="20"/>
              </w:rPr>
            </w:pPr>
            <w:r w:rsidRPr="00660453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В каникулярное время родительской общественностью  и педагогами также осуществляются рейды в места концентрации подростков и молодежи. Количество рейдов 150. </w:t>
            </w:r>
            <w:r w:rsidRPr="00660453">
              <w:rPr>
                <w:rFonts w:ascii="Times New Roman" w:hAnsi="Times New Roman"/>
                <w:sz w:val="20"/>
                <w:szCs w:val="20"/>
              </w:rPr>
              <w:t>В сентябре-октябре  классными руководителями осуществлялись выходы в семьи обучающихся 1 и 5 классов; семьи, находящихся в СОП; семьи несовершеннолетних, состоящих на различных видах профилактического учета, сводные семьи. Количество рейдов – 84</w:t>
            </w:r>
          </w:p>
          <w:p w:rsidR="00FF450A" w:rsidRPr="00FF450A" w:rsidRDefault="00FF450A" w:rsidP="00FF450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 xml:space="preserve">Ежемесячно в образовательных организациях проводится мониторинг социальных сетей обучающихся с 1 по 11 классы (Приказ Управления образования от 13.06.2024 года № 126-од «Об организации деятельности по мониторингу социальных сетей в </w:t>
            </w:r>
            <w:r w:rsidRPr="00FF450A">
              <w:rPr>
                <w:rFonts w:ascii="Times New Roman" w:hAnsi="Times New Roman"/>
                <w:sz w:val="18"/>
                <w:szCs w:val="18"/>
              </w:rPr>
              <w:lastRenderedPageBreak/>
              <w:t>образовательных организациях Селтинского района»)</w:t>
            </w:r>
          </w:p>
          <w:p w:rsidR="00FF450A" w:rsidRPr="00FF450A" w:rsidRDefault="00FF450A" w:rsidP="00FF450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>В 2024 году в рамках летней оздоровительной кампании было открыто 6 лагерей с дневным пребыванием (охват - 421);</w:t>
            </w:r>
          </w:p>
          <w:p w:rsidR="00FF450A" w:rsidRPr="00FF450A" w:rsidRDefault="00FF450A" w:rsidP="00FF450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 xml:space="preserve">5профильных смен, проводимых в образовательных организациях  (охват - 73 обучающихся), 5 программ трудоустройства – 39 подростков (через республиканский бюджет); </w:t>
            </w:r>
          </w:p>
          <w:p w:rsidR="00FF450A" w:rsidRPr="00FF450A" w:rsidRDefault="00FF450A" w:rsidP="00FF450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>2 лагеря труда и отдыха – 2 (охват – 16 чел.).</w:t>
            </w:r>
          </w:p>
          <w:p w:rsidR="00FF450A" w:rsidRPr="00FF450A" w:rsidRDefault="00FF450A" w:rsidP="00FF450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>92,27% обучающихся заняты в кружках и секциях по различным направлениям, что выше показателя 2023 года на 6 %. Де</w:t>
            </w:r>
            <w:r w:rsidR="00896AE8">
              <w:rPr>
                <w:rFonts w:ascii="Times New Roman" w:hAnsi="Times New Roman"/>
                <w:sz w:val="18"/>
                <w:szCs w:val="18"/>
              </w:rPr>
              <w:t>т</w:t>
            </w:r>
            <w:r w:rsidRPr="00FF450A">
              <w:rPr>
                <w:rFonts w:ascii="Times New Roman" w:hAnsi="Times New Roman"/>
                <w:sz w:val="18"/>
                <w:szCs w:val="18"/>
              </w:rPr>
              <w:t>и</w:t>
            </w:r>
            <w:r w:rsidR="00896AE8">
              <w:rPr>
                <w:rFonts w:ascii="Times New Roman" w:hAnsi="Times New Roman"/>
                <w:sz w:val="18"/>
                <w:szCs w:val="18"/>
              </w:rPr>
              <w:t>,</w:t>
            </w:r>
            <w:r w:rsidRPr="00FF450A">
              <w:rPr>
                <w:rFonts w:ascii="Times New Roman" w:hAnsi="Times New Roman"/>
                <w:sz w:val="18"/>
                <w:szCs w:val="18"/>
              </w:rPr>
              <w:t xml:space="preserve"> состоящие на различных учетах вовлекаются в социально -значимую деятельность, привлекаются к проведению и участию во в неурочных мероприятиях </w:t>
            </w:r>
          </w:p>
          <w:p w:rsidR="00FF450A" w:rsidRPr="00FF450A" w:rsidRDefault="00FF450A" w:rsidP="00FF450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>Количество рейдов: в общественных  местах и  местах продажи алкогольной продукции – 173.</w:t>
            </w:r>
          </w:p>
          <w:p w:rsidR="00FF450A" w:rsidRPr="00FF450A" w:rsidRDefault="00FF450A" w:rsidP="00FF450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>С 15 сентября по 15 октября 2024 года в образовательных организациях проводилось Социально - психологическое тестирование подростков с 7 по 11 классы (охват – 486 обучающихся).</w:t>
            </w:r>
          </w:p>
          <w:p w:rsidR="00FF450A" w:rsidRPr="00FF450A" w:rsidRDefault="00FF450A" w:rsidP="00FF450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>В период каникул в течение учебного года проводятся совместные рейдовые мероприятия, проверки  по местам массового досуга молодежи с родительской общественностью.</w:t>
            </w:r>
          </w:p>
          <w:p w:rsidR="00FF450A" w:rsidRPr="000A574A" w:rsidRDefault="00FF450A" w:rsidP="00FF450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lastRenderedPageBreak/>
              <w:t>С начала 2024/2025 учебного года классными руководителями осуществлялись выходы в семьи обучающихся 1 и 5 классов; семьи, находящихся в СОП; семьи несовершеннолетних, состоящих на различных видах профилактического учета. Количество рейдов – 54.</w:t>
            </w:r>
          </w:p>
        </w:tc>
        <w:tc>
          <w:tcPr>
            <w:tcW w:w="1214" w:type="dxa"/>
            <w:noWrap/>
          </w:tcPr>
          <w:p w:rsidR="002F3B94" w:rsidRPr="006063C9" w:rsidRDefault="002F3B94" w:rsidP="00913D66">
            <w:pPr>
              <w:spacing w:before="40" w:after="4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435112" w:rsidRPr="006063C9" w:rsidTr="00FF450A">
        <w:trPr>
          <w:trHeight w:val="20"/>
        </w:trPr>
        <w:tc>
          <w:tcPr>
            <w:tcW w:w="510" w:type="dxa"/>
            <w:noWrap/>
            <w:hideMark/>
          </w:tcPr>
          <w:p w:rsidR="002F3B94" w:rsidRPr="006063C9" w:rsidRDefault="002F3B94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lastRenderedPageBreak/>
              <w:t>06</w:t>
            </w:r>
          </w:p>
        </w:tc>
        <w:tc>
          <w:tcPr>
            <w:tcW w:w="420" w:type="dxa"/>
            <w:noWrap/>
            <w:hideMark/>
          </w:tcPr>
          <w:p w:rsidR="002F3B94" w:rsidRPr="006063C9" w:rsidRDefault="002F3B94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10" w:type="dxa"/>
            <w:noWrap/>
            <w:hideMark/>
          </w:tcPr>
          <w:p w:rsidR="002F3B94" w:rsidRPr="006063C9" w:rsidRDefault="002F3B94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w="645" w:type="dxa"/>
            <w:noWrap/>
            <w:hideMark/>
          </w:tcPr>
          <w:p w:rsidR="002F3B94" w:rsidRPr="006063C9" w:rsidRDefault="002F3B94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1.2</w:t>
            </w:r>
          </w:p>
        </w:tc>
        <w:tc>
          <w:tcPr>
            <w:tcW w:w="2084" w:type="dxa"/>
            <w:noWrap/>
            <w:hideMark/>
          </w:tcPr>
          <w:p w:rsidR="002F3B94" w:rsidRPr="00FF450A" w:rsidRDefault="002F3B94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FF450A">
              <w:rPr>
                <w:rFonts w:ascii="Times New Roman" w:hAnsi="Times New Roman"/>
                <w:sz w:val="18"/>
              </w:rPr>
              <w:t>Организовать профориентацию выпускников образовательных организаций</w:t>
            </w:r>
          </w:p>
          <w:p w:rsidR="002F3B94" w:rsidRPr="00FF450A" w:rsidRDefault="002F3B94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</w:rPr>
            </w:pPr>
          </w:p>
        </w:tc>
        <w:tc>
          <w:tcPr>
            <w:tcW w:w="2127" w:type="dxa"/>
            <w:noWrap/>
            <w:hideMark/>
          </w:tcPr>
          <w:p w:rsidR="002F3B94" w:rsidRPr="00FF450A" w:rsidRDefault="002F3B94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FF450A">
              <w:rPr>
                <w:rFonts w:ascii="Times New Roman" w:hAnsi="Times New Roman"/>
                <w:sz w:val="18"/>
              </w:rPr>
              <w:t>Управление образования Администрации МО</w:t>
            </w:r>
          </w:p>
          <w:p w:rsidR="002F3B94" w:rsidRPr="00FF450A" w:rsidRDefault="002F3B94" w:rsidP="00901B07">
            <w:pPr>
              <w:ind w:left="57" w:right="57"/>
              <w:rPr>
                <w:rFonts w:ascii="Times New Roman" w:hAnsi="Times New Roman"/>
                <w:sz w:val="18"/>
              </w:rPr>
            </w:pPr>
            <w:r w:rsidRPr="00FF450A">
              <w:rPr>
                <w:rFonts w:ascii="Times New Roman" w:hAnsi="Times New Roman"/>
                <w:sz w:val="18"/>
              </w:rPr>
              <w:t>«Селтинский район»</w:t>
            </w:r>
          </w:p>
        </w:tc>
        <w:tc>
          <w:tcPr>
            <w:tcW w:w="1417" w:type="dxa"/>
            <w:noWrap/>
            <w:hideMark/>
          </w:tcPr>
          <w:p w:rsidR="002F3B94" w:rsidRPr="006063C9" w:rsidRDefault="002F3B94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2015-2024 г.г.</w:t>
            </w:r>
          </w:p>
        </w:tc>
        <w:tc>
          <w:tcPr>
            <w:tcW w:w="1276" w:type="dxa"/>
            <w:noWrap/>
            <w:hideMark/>
          </w:tcPr>
          <w:p w:rsidR="002F3B94" w:rsidRPr="006063C9" w:rsidRDefault="003A1E5B" w:rsidP="009A3944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  <w:r w:rsidR="009A3944"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F3B94"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970" w:type="dxa"/>
            <w:noWrap/>
            <w:hideMark/>
          </w:tcPr>
          <w:p w:rsidR="002F3B94" w:rsidRPr="006063C9" w:rsidRDefault="002F3B94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Снижение числа правонарушений, трудоустройство и занятость в каникулярное время, пропаганда здорового образа жизни, вовлечение населения в деятельность по укреплению правопорядка.</w:t>
            </w:r>
          </w:p>
        </w:tc>
        <w:tc>
          <w:tcPr>
            <w:tcW w:w="2814" w:type="dxa"/>
            <w:noWrap/>
            <w:hideMark/>
          </w:tcPr>
          <w:p w:rsidR="00FF450A" w:rsidRPr="00FF450A" w:rsidRDefault="00FF450A" w:rsidP="00FF450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 xml:space="preserve">Профориентационная работа проводится в рамках реализации 2 проектов: «Билет в будущее» и Профминимум. </w:t>
            </w:r>
          </w:p>
          <w:p w:rsidR="00FF450A" w:rsidRPr="00FF450A" w:rsidRDefault="00FF450A" w:rsidP="00FF450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>Проект «Билет в будущее» реализуется в Селтинской, Узинской, Новомоньинской и Колесурской школах. В рамках этого проекта дети проходят профориентационное тестирование, мастер-классы и профпробы на предприятиях Республики. Всего в проекте участвует 257 учеников 6-11 классов (35,2% от общего числа обучающихся 6-11 классов)</w:t>
            </w:r>
          </w:p>
          <w:p w:rsidR="001036C0" w:rsidRPr="00FF450A" w:rsidRDefault="00FF450A" w:rsidP="00FF450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>В рамках обязательного профориентационного минимума обучающиеся 6 – 11 классов школ участвуют в мероприятиях школьного (охват 100%), районного (51,5 %) и республиканского уровней (2,9%).</w:t>
            </w:r>
          </w:p>
        </w:tc>
        <w:tc>
          <w:tcPr>
            <w:tcW w:w="1214" w:type="dxa"/>
            <w:noWrap/>
            <w:hideMark/>
          </w:tcPr>
          <w:p w:rsidR="002F3B94" w:rsidRPr="006063C9" w:rsidRDefault="002F3B94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435112" w:rsidRPr="006063C9" w:rsidTr="00FF450A">
        <w:trPr>
          <w:trHeight w:val="20"/>
        </w:trPr>
        <w:tc>
          <w:tcPr>
            <w:tcW w:w="510" w:type="dxa"/>
            <w:noWrap/>
            <w:hideMark/>
          </w:tcPr>
          <w:p w:rsidR="002F3B94" w:rsidRPr="006063C9" w:rsidRDefault="002F3B94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06</w:t>
            </w:r>
          </w:p>
        </w:tc>
        <w:tc>
          <w:tcPr>
            <w:tcW w:w="420" w:type="dxa"/>
            <w:noWrap/>
            <w:hideMark/>
          </w:tcPr>
          <w:p w:rsidR="002F3B94" w:rsidRPr="006063C9" w:rsidRDefault="002F3B94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10" w:type="dxa"/>
            <w:noWrap/>
            <w:hideMark/>
          </w:tcPr>
          <w:p w:rsidR="002F3B94" w:rsidRPr="006063C9" w:rsidRDefault="002F3B94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w="645" w:type="dxa"/>
            <w:noWrap/>
          </w:tcPr>
          <w:p w:rsidR="002F3B94" w:rsidRPr="006063C9" w:rsidRDefault="002F3B94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1.3</w:t>
            </w:r>
          </w:p>
        </w:tc>
        <w:tc>
          <w:tcPr>
            <w:tcW w:w="2084" w:type="dxa"/>
            <w:noWrap/>
            <w:hideMark/>
          </w:tcPr>
          <w:p w:rsidR="002F3B94" w:rsidRPr="00FF450A" w:rsidRDefault="002F3B94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FF450A">
              <w:rPr>
                <w:rFonts w:ascii="Times New Roman" w:hAnsi="Times New Roman"/>
                <w:sz w:val="18"/>
              </w:rPr>
              <w:t>Анализ вовлечения обучающихся, состоящих на всех видах учета в работу кружков и секций на базе образовательных учреждений, учреждений культуры</w:t>
            </w:r>
          </w:p>
          <w:p w:rsidR="002F3B94" w:rsidRPr="00FF450A" w:rsidRDefault="002F3B94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</w:p>
        </w:tc>
        <w:tc>
          <w:tcPr>
            <w:tcW w:w="2127" w:type="dxa"/>
            <w:noWrap/>
            <w:hideMark/>
          </w:tcPr>
          <w:p w:rsidR="002F3B94" w:rsidRPr="00FF450A" w:rsidRDefault="002F3B94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FF450A">
              <w:rPr>
                <w:rFonts w:ascii="Times New Roman" w:hAnsi="Times New Roman"/>
                <w:sz w:val="18"/>
              </w:rPr>
              <w:t>Управление образования Администрации МО</w:t>
            </w:r>
          </w:p>
          <w:p w:rsidR="002F3B94" w:rsidRPr="00FF450A" w:rsidRDefault="002F3B94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FF450A">
              <w:rPr>
                <w:rFonts w:ascii="Times New Roman" w:hAnsi="Times New Roman"/>
                <w:sz w:val="18"/>
              </w:rPr>
              <w:t>«Селтинский район»,</w:t>
            </w:r>
          </w:p>
          <w:p w:rsidR="002F3B94" w:rsidRPr="00FF450A" w:rsidRDefault="002F3B94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FF450A">
              <w:rPr>
                <w:rFonts w:ascii="Times New Roman" w:hAnsi="Times New Roman"/>
                <w:sz w:val="18"/>
              </w:rPr>
              <w:t>Отдел по физической культуре, спорту и молодежной политике</w:t>
            </w:r>
          </w:p>
          <w:p w:rsidR="002F3B94" w:rsidRPr="00FF450A" w:rsidRDefault="002F3B94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FF450A">
              <w:rPr>
                <w:rFonts w:ascii="Times New Roman" w:hAnsi="Times New Roman"/>
                <w:sz w:val="18"/>
              </w:rPr>
              <w:t>Администрации</w:t>
            </w:r>
          </w:p>
          <w:p w:rsidR="002F3B94" w:rsidRPr="00FF450A" w:rsidRDefault="002F3B94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FF450A">
              <w:rPr>
                <w:rFonts w:ascii="Times New Roman" w:hAnsi="Times New Roman"/>
                <w:sz w:val="18"/>
              </w:rPr>
              <w:t>МО «Селтинский</w:t>
            </w:r>
          </w:p>
          <w:p w:rsidR="002F3B94" w:rsidRPr="00FF450A" w:rsidRDefault="002F3B94" w:rsidP="00901B07">
            <w:pPr>
              <w:ind w:left="57" w:right="57"/>
              <w:rPr>
                <w:rFonts w:ascii="Times New Roman" w:hAnsi="Times New Roman"/>
                <w:sz w:val="18"/>
              </w:rPr>
            </w:pPr>
            <w:r w:rsidRPr="00FF450A">
              <w:rPr>
                <w:rFonts w:ascii="Times New Roman" w:hAnsi="Times New Roman"/>
                <w:sz w:val="18"/>
              </w:rPr>
              <w:t>район»</w:t>
            </w:r>
          </w:p>
        </w:tc>
        <w:tc>
          <w:tcPr>
            <w:tcW w:w="1417" w:type="dxa"/>
            <w:noWrap/>
            <w:hideMark/>
          </w:tcPr>
          <w:p w:rsidR="002F3B94" w:rsidRPr="006063C9" w:rsidRDefault="002F3B94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2015-2024 г.г.</w:t>
            </w:r>
          </w:p>
        </w:tc>
        <w:tc>
          <w:tcPr>
            <w:tcW w:w="1276" w:type="dxa"/>
            <w:noWrap/>
            <w:hideMark/>
          </w:tcPr>
          <w:p w:rsidR="002F3B94" w:rsidRPr="006063C9" w:rsidRDefault="009A3944" w:rsidP="003A1E5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 w:rsidR="003A1E5B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70" w:type="dxa"/>
            <w:noWrap/>
            <w:hideMark/>
          </w:tcPr>
          <w:p w:rsidR="002F3B94" w:rsidRPr="006063C9" w:rsidRDefault="002F3B94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Снижение числа правонарушений, трудоустройство и занятость в каникулярное время, пропаганда здорового образа жизни, вовлечение населения в деятельность по укреплению </w:t>
            </w: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правопорядка.</w:t>
            </w:r>
          </w:p>
        </w:tc>
        <w:tc>
          <w:tcPr>
            <w:tcW w:w="2814" w:type="dxa"/>
            <w:noWrap/>
            <w:hideMark/>
          </w:tcPr>
          <w:p w:rsidR="001036C0" w:rsidRDefault="000A574A" w:rsidP="007A7343">
            <w:pPr>
              <w:spacing w:before="40" w:after="4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lastRenderedPageBreak/>
              <w:t>Все несовершеннолетние находятся на особом контроле, посещают мероприятия по Пушкинской карте, задействованы в школьных театрализациях, в творческих летних площадках. По данному направлению проведено 112 мероприятий для</w:t>
            </w:r>
            <w:r w:rsidRPr="000A574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0A574A">
              <w:rPr>
                <w:rFonts w:ascii="Times New Roman" w:hAnsi="Times New Roman"/>
                <w:sz w:val="18"/>
                <w:szCs w:val="18"/>
              </w:rPr>
              <w:t xml:space="preserve">7 030 детей и </w:t>
            </w:r>
            <w:r w:rsidRPr="000A574A">
              <w:rPr>
                <w:rFonts w:ascii="Times New Roman" w:hAnsi="Times New Roman"/>
                <w:sz w:val="18"/>
                <w:szCs w:val="18"/>
              </w:rPr>
              <w:lastRenderedPageBreak/>
              <w:t>подростков.</w:t>
            </w:r>
            <w:r w:rsidRPr="000A574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FF450A" w:rsidRPr="006063C9" w:rsidRDefault="00FF450A" w:rsidP="007A7343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>92,27% обучающихся заняты в кружках и секциях по различным направлениям, что выше показателя 2023 года на 6 %. Деи состоящие на различных учетах вовлекаются в социально -значимую деятельность, привлекаются к проведению и участию во в неурочных мероприятиях</w:t>
            </w:r>
          </w:p>
        </w:tc>
        <w:tc>
          <w:tcPr>
            <w:tcW w:w="1214" w:type="dxa"/>
            <w:noWrap/>
            <w:hideMark/>
          </w:tcPr>
          <w:p w:rsidR="002F3B94" w:rsidRPr="006063C9" w:rsidRDefault="002F3B94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2F3B94" w:rsidRPr="006063C9" w:rsidTr="00FF450A">
        <w:trPr>
          <w:trHeight w:val="20"/>
        </w:trPr>
        <w:tc>
          <w:tcPr>
            <w:tcW w:w="14987" w:type="dxa"/>
            <w:gridSpan w:val="11"/>
            <w:noWrap/>
          </w:tcPr>
          <w:p w:rsidR="002F3B94" w:rsidRPr="006063C9" w:rsidRDefault="002F3B94" w:rsidP="00901B0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b/>
                <w:i/>
                <w:sz w:val="18"/>
              </w:rPr>
              <w:lastRenderedPageBreak/>
              <w:t>Организация деятельности комиссии по делам несовершеннолетних  и защите их прав</w:t>
            </w:r>
          </w:p>
        </w:tc>
      </w:tr>
      <w:tr w:rsidR="00660453" w:rsidRPr="006063C9" w:rsidTr="00FF450A">
        <w:trPr>
          <w:trHeight w:val="20"/>
        </w:trPr>
        <w:tc>
          <w:tcPr>
            <w:tcW w:w="510" w:type="dxa"/>
            <w:noWrap/>
            <w:hideMark/>
          </w:tcPr>
          <w:p w:rsidR="00660453" w:rsidRPr="006063C9" w:rsidRDefault="00660453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06</w:t>
            </w:r>
          </w:p>
        </w:tc>
        <w:tc>
          <w:tcPr>
            <w:tcW w:w="420" w:type="dxa"/>
            <w:noWrap/>
            <w:hideMark/>
          </w:tcPr>
          <w:p w:rsidR="00660453" w:rsidRPr="006063C9" w:rsidRDefault="00660453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10" w:type="dxa"/>
            <w:noWrap/>
            <w:hideMark/>
          </w:tcPr>
          <w:p w:rsidR="00660453" w:rsidRPr="006063C9" w:rsidRDefault="00660453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w="645" w:type="dxa"/>
            <w:noWrap/>
            <w:hideMark/>
          </w:tcPr>
          <w:p w:rsidR="00660453" w:rsidRPr="006063C9" w:rsidRDefault="00660453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2.1</w:t>
            </w:r>
          </w:p>
        </w:tc>
        <w:tc>
          <w:tcPr>
            <w:tcW w:w="2084" w:type="dxa"/>
            <w:noWrap/>
            <w:hideMark/>
          </w:tcPr>
          <w:p w:rsidR="00660453" w:rsidRPr="006063C9" w:rsidRDefault="00660453" w:rsidP="00901B07">
            <w:pPr>
              <w:shd w:val="clear" w:color="auto" w:fill="FFFFFF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Организация деятельности комиссии по делам несовершеннолетних  и защите их прав Администрации муниципального образования «Селтинский район»</w:t>
            </w:r>
          </w:p>
        </w:tc>
        <w:tc>
          <w:tcPr>
            <w:tcW w:w="2127" w:type="dxa"/>
            <w:noWrap/>
            <w:hideMark/>
          </w:tcPr>
          <w:p w:rsidR="00660453" w:rsidRPr="006063C9" w:rsidRDefault="00660453" w:rsidP="00901B07">
            <w:pPr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Комиссия по делам несовершеннолетних и защите их прав Администрации муниципального образования «Селтинский район»</w:t>
            </w:r>
          </w:p>
        </w:tc>
        <w:tc>
          <w:tcPr>
            <w:tcW w:w="1417" w:type="dxa"/>
            <w:noWrap/>
            <w:hideMark/>
          </w:tcPr>
          <w:p w:rsidR="00660453" w:rsidRPr="006063C9" w:rsidRDefault="00660453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2015-2024 г.г.</w:t>
            </w:r>
          </w:p>
        </w:tc>
        <w:tc>
          <w:tcPr>
            <w:tcW w:w="1276" w:type="dxa"/>
            <w:noWrap/>
            <w:hideMark/>
          </w:tcPr>
          <w:p w:rsidR="00660453" w:rsidRPr="006063C9" w:rsidRDefault="00660453" w:rsidP="003A1E5B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70" w:type="dxa"/>
            <w:noWrap/>
            <w:hideMark/>
          </w:tcPr>
          <w:p w:rsidR="00660453" w:rsidRPr="006063C9" w:rsidRDefault="00660453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эффективности реализации государственной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</w:t>
            </w:r>
          </w:p>
        </w:tc>
        <w:tc>
          <w:tcPr>
            <w:tcW w:w="2814" w:type="dxa"/>
            <w:noWrap/>
            <w:hideMark/>
          </w:tcPr>
          <w:p w:rsidR="00660453" w:rsidRPr="00660453" w:rsidRDefault="00660453" w:rsidP="00EC7667">
            <w:pPr>
              <w:rPr>
                <w:rFonts w:ascii="Times New Roman" w:hAnsi="Times New Roman"/>
                <w:sz w:val="18"/>
              </w:rPr>
            </w:pPr>
            <w:r w:rsidRPr="00660453">
              <w:rPr>
                <w:rFonts w:ascii="Times New Roman" w:hAnsi="Times New Roman"/>
                <w:sz w:val="18"/>
              </w:rPr>
              <w:t xml:space="preserve">Проведено 25 заседания КДН и ЗП, в том числе 3 внеочередных, одно из которых выездное, рассмотрено 158 вопросов. План работы КДН и ЗП на 2024 год выполнен в полном объеме, все вопросы рассмотрены в срок. Также в течение года проводились совещания с педагогическими коллективами района по вопросам профилактики безнадзорности и правонарушений несовершеннолетних, по исполнению Порядком и алгоритмов действия при выявлении семей, несовершеннолетних, имеющих признаки нахождения в социально опасном положении, а также при экстренном реагировании при выявлении у несовершеннолетнего признаков суицидального поведения (самоповреждений). В рамках проведения в образовательных организациях района Единого дня профилактики, членами КДН и ЗП при участии специалистов РКЦСОН, Селтинской ЦРБ, сотрудников ОП «Селтинское» </w:t>
            </w:r>
            <w:r w:rsidRPr="00660453">
              <w:rPr>
                <w:rFonts w:ascii="Times New Roman" w:hAnsi="Times New Roman"/>
                <w:sz w:val="18"/>
              </w:rPr>
              <w:lastRenderedPageBreak/>
              <w:t>осуществлены выезды в 4 школы района.</w:t>
            </w:r>
          </w:p>
        </w:tc>
        <w:tc>
          <w:tcPr>
            <w:tcW w:w="1214" w:type="dxa"/>
            <w:noWrap/>
            <w:hideMark/>
          </w:tcPr>
          <w:p w:rsidR="00660453" w:rsidRPr="006063C9" w:rsidRDefault="00660453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 </w:t>
            </w:r>
          </w:p>
        </w:tc>
      </w:tr>
      <w:tr w:rsidR="00660453" w:rsidRPr="006063C9" w:rsidTr="00FF450A">
        <w:trPr>
          <w:trHeight w:val="20"/>
        </w:trPr>
        <w:tc>
          <w:tcPr>
            <w:tcW w:w="510" w:type="dxa"/>
            <w:noWrap/>
            <w:hideMark/>
          </w:tcPr>
          <w:p w:rsidR="00660453" w:rsidRPr="006063C9" w:rsidRDefault="00660453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lastRenderedPageBreak/>
              <w:t>06</w:t>
            </w:r>
          </w:p>
        </w:tc>
        <w:tc>
          <w:tcPr>
            <w:tcW w:w="420" w:type="dxa"/>
            <w:noWrap/>
            <w:hideMark/>
          </w:tcPr>
          <w:p w:rsidR="00660453" w:rsidRPr="006063C9" w:rsidRDefault="00660453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510" w:type="dxa"/>
            <w:noWrap/>
            <w:hideMark/>
          </w:tcPr>
          <w:p w:rsidR="00660453" w:rsidRPr="006063C9" w:rsidRDefault="00660453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01</w:t>
            </w:r>
          </w:p>
        </w:tc>
        <w:tc>
          <w:tcPr>
            <w:tcW w:w="645" w:type="dxa"/>
            <w:noWrap/>
            <w:hideMark/>
          </w:tcPr>
          <w:p w:rsidR="00660453" w:rsidRPr="006063C9" w:rsidRDefault="00660453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2.2</w:t>
            </w:r>
          </w:p>
        </w:tc>
        <w:tc>
          <w:tcPr>
            <w:tcW w:w="2084" w:type="dxa"/>
            <w:noWrap/>
            <w:hideMark/>
          </w:tcPr>
          <w:p w:rsidR="00660453" w:rsidRPr="006063C9" w:rsidRDefault="00660453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Ведение банка семей, находящихся в социально-опасном положении</w:t>
            </w:r>
          </w:p>
          <w:p w:rsidR="00660453" w:rsidRPr="006063C9" w:rsidRDefault="00660453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</w:rPr>
            </w:pPr>
          </w:p>
        </w:tc>
        <w:tc>
          <w:tcPr>
            <w:tcW w:w="2127" w:type="dxa"/>
            <w:noWrap/>
            <w:hideMark/>
          </w:tcPr>
          <w:p w:rsidR="00660453" w:rsidRPr="006063C9" w:rsidRDefault="00660453" w:rsidP="00901B07">
            <w:pPr>
              <w:ind w:left="57" w:right="57"/>
              <w:rPr>
                <w:rFonts w:ascii="Times New Roman" w:hAnsi="Times New Roman"/>
                <w:color w:val="000000"/>
                <w:sz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</w:rPr>
              <w:t>Специалист сектора по делам семьи и охране прав детства</w:t>
            </w:r>
          </w:p>
        </w:tc>
        <w:tc>
          <w:tcPr>
            <w:tcW w:w="1417" w:type="dxa"/>
            <w:noWrap/>
            <w:hideMark/>
          </w:tcPr>
          <w:p w:rsidR="00660453" w:rsidRPr="006063C9" w:rsidRDefault="00660453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2015-2024 г.г.</w:t>
            </w:r>
          </w:p>
        </w:tc>
        <w:tc>
          <w:tcPr>
            <w:tcW w:w="1276" w:type="dxa"/>
            <w:noWrap/>
            <w:hideMark/>
          </w:tcPr>
          <w:p w:rsidR="00660453" w:rsidRPr="006063C9" w:rsidRDefault="00660453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70" w:type="dxa"/>
            <w:noWrap/>
            <w:hideMark/>
          </w:tcPr>
          <w:p w:rsidR="00660453" w:rsidRPr="006063C9" w:rsidRDefault="00660453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Повышение эффективности реализации государственной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</w:t>
            </w:r>
          </w:p>
        </w:tc>
        <w:tc>
          <w:tcPr>
            <w:tcW w:w="2814" w:type="dxa"/>
            <w:noWrap/>
          </w:tcPr>
          <w:p w:rsidR="00660453" w:rsidRPr="00660453" w:rsidRDefault="00660453" w:rsidP="00EC7667">
            <w:pPr>
              <w:pStyle w:val="afa"/>
              <w:jc w:val="both"/>
              <w:rPr>
                <w:rFonts w:ascii="Times New Roman" w:hAnsi="Times New Roman"/>
                <w:sz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>В 2024 году на профилактическом учете всего состояло 17 семей СОП, в них 47 детей, признано семей, находящихся в СОП – 8 (в них 22 ребенка), в отношении 1 семьи (3 детей), работа прекращена в  связи с положительной стабильной динамикой социально-реабилитационного процесса, 1 семья (в ней 3 ребенка) снята в связи с лишением прав в отношении родителей, 1 семья (в ней 3 ребенка) признана повторно как находящаяся в социально – опасном положении.  На конец 2024 года в районе проживает 15 семей СОП, в них 44 ребенка.</w:t>
            </w:r>
          </w:p>
        </w:tc>
        <w:tc>
          <w:tcPr>
            <w:tcW w:w="1214" w:type="dxa"/>
            <w:noWrap/>
            <w:hideMark/>
          </w:tcPr>
          <w:p w:rsidR="00660453" w:rsidRPr="006063C9" w:rsidRDefault="00660453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660453" w:rsidRPr="006063C9" w:rsidTr="00FF450A">
        <w:trPr>
          <w:trHeight w:val="20"/>
        </w:trPr>
        <w:tc>
          <w:tcPr>
            <w:tcW w:w="510" w:type="dxa"/>
            <w:noWrap/>
            <w:hideMark/>
          </w:tcPr>
          <w:p w:rsidR="00660453" w:rsidRPr="006063C9" w:rsidRDefault="00660453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0" w:type="dxa"/>
            <w:noWrap/>
            <w:hideMark/>
          </w:tcPr>
          <w:p w:rsidR="00660453" w:rsidRPr="006063C9" w:rsidRDefault="00660453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noWrap/>
            <w:hideMark/>
          </w:tcPr>
          <w:p w:rsidR="00660453" w:rsidRPr="006063C9" w:rsidRDefault="00660453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5" w:type="dxa"/>
            <w:noWrap/>
            <w:hideMark/>
          </w:tcPr>
          <w:p w:rsidR="00660453" w:rsidRPr="006063C9" w:rsidRDefault="00660453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2084" w:type="dxa"/>
            <w:noWrap/>
            <w:hideMark/>
          </w:tcPr>
          <w:p w:rsidR="00660453" w:rsidRPr="006063C9" w:rsidRDefault="00660453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Проведение сверок образовательными учреждениями района с КДН, ПДН о несовершеннолетних, состоящих на профилактическом учете  в органах системы профилактики</w:t>
            </w:r>
          </w:p>
        </w:tc>
        <w:tc>
          <w:tcPr>
            <w:tcW w:w="2127" w:type="dxa"/>
            <w:noWrap/>
            <w:hideMark/>
          </w:tcPr>
          <w:p w:rsidR="00660453" w:rsidRPr="006063C9" w:rsidRDefault="00660453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Управление образования Администрации муниципального образования «Селтинский район»,</w:t>
            </w:r>
          </w:p>
        </w:tc>
        <w:tc>
          <w:tcPr>
            <w:tcW w:w="1417" w:type="dxa"/>
            <w:noWrap/>
            <w:hideMark/>
          </w:tcPr>
          <w:p w:rsidR="00660453" w:rsidRPr="006063C9" w:rsidRDefault="00660453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2015-2024 г.г.</w:t>
            </w:r>
          </w:p>
        </w:tc>
        <w:tc>
          <w:tcPr>
            <w:tcW w:w="1276" w:type="dxa"/>
            <w:noWrap/>
            <w:hideMark/>
          </w:tcPr>
          <w:p w:rsidR="00660453" w:rsidRPr="006063C9" w:rsidRDefault="00660453"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70" w:type="dxa"/>
            <w:noWrap/>
            <w:hideMark/>
          </w:tcPr>
          <w:p w:rsidR="00660453" w:rsidRPr="006063C9" w:rsidRDefault="00660453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 Повышение эффективности реализации государственной политики в сфере профилактики безнадзорности и правонарушений несовершеннолетних, направленной на сокращение числа правонарушений, асоциальных (антиобщественных) деяний несовершеннолетних</w:t>
            </w:r>
          </w:p>
        </w:tc>
        <w:tc>
          <w:tcPr>
            <w:tcW w:w="2814" w:type="dxa"/>
            <w:noWrap/>
            <w:hideMark/>
          </w:tcPr>
          <w:p w:rsidR="00660453" w:rsidRPr="00660453" w:rsidRDefault="00660453" w:rsidP="00EC7667">
            <w:pPr>
              <w:rPr>
                <w:rFonts w:ascii="Times New Roman" w:hAnsi="Times New Roman"/>
                <w:sz w:val="18"/>
              </w:rPr>
            </w:pPr>
            <w:r w:rsidRPr="00660453">
              <w:rPr>
                <w:rFonts w:ascii="Times New Roman" w:hAnsi="Times New Roman"/>
                <w:sz w:val="18"/>
              </w:rPr>
              <w:t>ОДН ОП «Селтинское» ежемесячно в КДН и ЗП  направляет списки н/л, состоящих на проф.учете.</w:t>
            </w:r>
          </w:p>
          <w:p w:rsidR="00660453" w:rsidRPr="00660453" w:rsidRDefault="00660453" w:rsidP="00EC7667">
            <w:pPr>
              <w:rPr>
                <w:rFonts w:ascii="Times New Roman" w:hAnsi="Times New Roman"/>
                <w:sz w:val="18"/>
              </w:rPr>
            </w:pPr>
            <w:r w:rsidRPr="00660453">
              <w:rPr>
                <w:rFonts w:ascii="Times New Roman" w:hAnsi="Times New Roman"/>
                <w:sz w:val="18"/>
              </w:rPr>
              <w:t>УО 2 раза в год направляет списки учащихся, состоящих на внутришкольном пед.контроле, их занятость, контроль занятости н/л, состоящих на всех видах проф.учетов (ВШУ, СОП, ПДН)</w:t>
            </w:r>
          </w:p>
        </w:tc>
        <w:tc>
          <w:tcPr>
            <w:tcW w:w="1214" w:type="dxa"/>
            <w:noWrap/>
          </w:tcPr>
          <w:p w:rsidR="00660453" w:rsidRPr="006063C9" w:rsidRDefault="00660453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660453" w:rsidRPr="006063C9" w:rsidTr="00FF450A">
        <w:trPr>
          <w:trHeight w:val="20"/>
        </w:trPr>
        <w:tc>
          <w:tcPr>
            <w:tcW w:w="510" w:type="dxa"/>
            <w:noWrap/>
            <w:hideMark/>
          </w:tcPr>
          <w:p w:rsidR="00660453" w:rsidRPr="006063C9" w:rsidRDefault="00660453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0" w:type="dxa"/>
            <w:noWrap/>
            <w:hideMark/>
          </w:tcPr>
          <w:p w:rsidR="00660453" w:rsidRPr="006063C9" w:rsidRDefault="00660453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noWrap/>
            <w:hideMark/>
          </w:tcPr>
          <w:p w:rsidR="00660453" w:rsidRPr="006063C9" w:rsidRDefault="00660453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645" w:type="dxa"/>
            <w:noWrap/>
            <w:hideMark/>
          </w:tcPr>
          <w:p w:rsidR="00660453" w:rsidRPr="006063C9" w:rsidRDefault="00660453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2084" w:type="dxa"/>
            <w:noWrap/>
            <w:hideMark/>
          </w:tcPr>
          <w:p w:rsidR="00660453" w:rsidRPr="006063C9" w:rsidRDefault="00660453" w:rsidP="00901B07">
            <w:pPr>
              <w:shd w:val="clear" w:color="auto" w:fill="FFFFFF"/>
              <w:tabs>
                <w:tab w:val="left" w:pos="1134"/>
              </w:tabs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 xml:space="preserve">Повышение качества работы и эффективности взаимодействия субъектов системы профилактики </w:t>
            </w:r>
            <w:r w:rsidRPr="006063C9">
              <w:rPr>
                <w:rFonts w:ascii="Times New Roman" w:hAnsi="Times New Roman"/>
                <w:sz w:val="18"/>
                <w:szCs w:val="18"/>
              </w:rPr>
              <w:lastRenderedPageBreak/>
              <w:t>безнадзорности и правонарушений несовершеннолетних.</w:t>
            </w:r>
          </w:p>
        </w:tc>
        <w:tc>
          <w:tcPr>
            <w:tcW w:w="2127" w:type="dxa"/>
            <w:noWrap/>
            <w:hideMark/>
          </w:tcPr>
          <w:p w:rsidR="00660453" w:rsidRPr="006063C9" w:rsidRDefault="00660453" w:rsidP="00901B07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Комиссия по делам несовершеннолетних и защите их прав Администрации Селтинского района, Управление </w:t>
            </w:r>
            <w:r w:rsidRPr="006063C9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образования, образовательные организации, Управление культуры, спорта и молодежной политики, Селтинская района больница, отделение полиции «Селтинское» (по согласованию), отдел социальной защиты населения, комплексный центр социального обслуживания населения, сектор по делам семьи и охране прав детства, Селтинский центр занятости населения, Отдел по физической культуре, спорту и молодежной политике, уголовно-исполнительная инспекция</w:t>
            </w:r>
          </w:p>
        </w:tc>
        <w:tc>
          <w:tcPr>
            <w:tcW w:w="1417" w:type="dxa"/>
            <w:noWrap/>
            <w:hideMark/>
          </w:tcPr>
          <w:p w:rsidR="00660453" w:rsidRPr="006063C9" w:rsidRDefault="00660453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lastRenderedPageBreak/>
              <w:t>2015-2024 г.г.</w:t>
            </w:r>
          </w:p>
        </w:tc>
        <w:tc>
          <w:tcPr>
            <w:tcW w:w="1276" w:type="dxa"/>
            <w:noWrap/>
            <w:hideMark/>
          </w:tcPr>
          <w:p w:rsidR="00660453" w:rsidRPr="006063C9" w:rsidRDefault="00660453"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70" w:type="dxa"/>
            <w:noWrap/>
            <w:hideMark/>
          </w:tcPr>
          <w:p w:rsidR="00660453" w:rsidRPr="006063C9" w:rsidRDefault="00660453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Снижение числа правонарушений, занятость, пропаганда здорового образа жизни несовершеннолетних </w:t>
            </w: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через Минэкономики)</w:t>
            </w:r>
          </w:p>
        </w:tc>
        <w:tc>
          <w:tcPr>
            <w:tcW w:w="2814" w:type="dxa"/>
            <w:noWrap/>
            <w:hideMark/>
          </w:tcPr>
          <w:p w:rsidR="00660453" w:rsidRPr="00FF450A" w:rsidRDefault="00660453" w:rsidP="00EC76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50A">
              <w:rPr>
                <w:rFonts w:ascii="Times New Roman" w:hAnsi="Times New Roman"/>
                <w:sz w:val="20"/>
                <w:szCs w:val="20"/>
              </w:rPr>
              <w:lastRenderedPageBreak/>
              <w:t>-Преступлений, совершенных несовершеннолетними – 0;</w:t>
            </w:r>
          </w:p>
          <w:p w:rsidR="00FF450A" w:rsidRPr="00FF450A" w:rsidRDefault="00FF450A" w:rsidP="00EC76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 xml:space="preserve">Снижение числа преступлений несовершеннолетними связано с качественным взаимодействием всех служб системы </w:t>
            </w:r>
            <w:r w:rsidRPr="00FF450A">
              <w:rPr>
                <w:rFonts w:ascii="Times New Roman" w:hAnsi="Times New Roman"/>
                <w:sz w:val="18"/>
                <w:szCs w:val="18"/>
              </w:rPr>
              <w:lastRenderedPageBreak/>
              <w:t>профилактики (раб.групы, совещания), проведением родительских собраний, классных часов совместно с ОП «Селтинское», КДН, ЦРБ, осуществлением межведомственных рейдов в семьи СОП, по месту проживания подростков, состоящих на учете в ОДН, качественной работе консилиума по работе с семьями СОП при КЦСОН</w:t>
            </w:r>
          </w:p>
          <w:p w:rsidR="00660453" w:rsidRPr="00FF450A" w:rsidRDefault="00660453" w:rsidP="00EC76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50A">
              <w:rPr>
                <w:rFonts w:ascii="Times New Roman" w:hAnsi="Times New Roman"/>
                <w:sz w:val="20"/>
                <w:szCs w:val="20"/>
              </w:rPr>
              <w:t>В качестве показателя эффективности данной работы  можно рассматривать увеличение количества  подростков, вовлекаемых в социально-значимую деятельность на примере  деятельности детских и молодёжных общественных объединений, в том числе и патриотической направленности:</w:t>
            </w:r>
          </w:p>
          <w:p w:rsidR="00660453" w:rsidRPr="00FF450A" w:rsidRDefault="00660453" w:rsidP="00EC7667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50A">
              <w:rPr>
                <w:rFonts w:ascii="Times New Roman" w:hAnsi="Times New Roman"/>
                <w:sz w:val="20"/>
                <w:szCs w:val="20"/>
              </w:rPr>
              <w:t>-Местное отделение Движение Первых, представлено  12-ю первичными отделениями, количеством -1412 чел.; (АППГ 705)</w:t>
            </w:r>
          </w:p>
          <w:p w:rsidR="00660453" w:rsidRPr="00FF450A" w:rsidRDefault="00660453" w:rsidP="00EC7667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50A">
              <w:rPr>
                <w:rFonts w:ascii="Times New Roman" w:hAnsi="Times New Roman"/>
                <w:sz w:val="20"/>
                <w:szCs w:val="20"/>
              </w:rPr>
              <w:t>- военно-патриотические объединения «Беркут», «Витязь»; Юнармия-570 (АППГ- 549)</w:t>
            </w:r>
          </w:p>
          <w:p w:rsidR="00660453" w:rsidRPr="00FF450A" w:rsidRDefault="00660453" w:rsidP="00EC7667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50A">
              <w:rPr>
                <w:rFonts w:ascii="Times New Roman" w:hAnsi="Times New Roman"/>
                <w:sz w:val="20"/>
                <w:szCs w:val="20"/>
              </w:rPr>
              <w:t xml:space="preserve">- волонтерский отряды-68 чел (АППГ- 36) </w:t>
            </w:r>
          </w:p>
          <w:p w:rsidR="00660453" w:rsidRPr="00FF450A" w:rsidRDefault="00660453" w:rsidP="00EC7667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50A">
              <w:rPr>
                <w:rFonts w:ascii="Times New Roman" w:hAnsi="Times New Roman"/>
                <w:sz w:val="20"/>
                <w:szCs w:val="20"/>
              </w:rPr>
              <w:t xml:space="preserve">-службы медиации  созданы в каждой школе  - 8 служб ( </w:t>
            </w:r>
            <w:r w:rsidRPr="00FF450A">
              <w:rPr>
                <w:rFonts w:ascii="Times New Roman" w:hAnsi="Times New Roman"/>
                <w:sz w:val="20"/>
                <w:szCs w:val="20"/>
              </w:rPr>
              <w:lastRenderedPageBreak/>
              <w:t>АППГ 7)</w:t>
            </w:r>
          </w:p>
          <w:p w:rsidR="00660453" w:rsidRPr="00FF450A" w:rsidRDefault="00660453" w:rsidP="00EC7667">
            <w:pPr>
              <w:pStyle w:val="afa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50A">
              <w:rPr>
                <w:rFonts w:ascii="Times New Roman" w:hAnsi="Times New Roman"/>
                <w:sz w:val="20"/>
                <w:szCs w:val="20"/>
              </w:rPr>
              <w:t>В системе дополнительного образования занято 89,8% (АППГ 82%)</w:t>
            </w:r>
          </w:p>
          <w:p w:rsidR="00660453" w:rsidRPr="00FF450A" w:rsidRDefault="00660453" w:rsidP="00EC7667">
            <w:pPr>
              <w:pStyle w:val="a3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50A">
              <w:rPr>
                <w:rFonts w:ascii="Times New Roman" w:hAnsi="Times New Roman"/>
                <w:sz w:val="20"/>
                <w:szCs w:val="20"/>
              </w:rPr>
              <w:t>Во всех образовательных организациях функционируют школьные музеи  музейные комнаты и уголки.</w:t>
            </w:r>
          </w:p>
          <w:p w:rsidR="00660453" w:rsidRPr="00FF450A" w:rsidRDefault="00660453" w:rsidP="00EC76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50A">
              <w:rPr>
                <w:rFonts w:ascii="Times New Roman" w:hAnsi="Times New Roman"/>
                <w:sz w:val="20"/>
                <w:szCs w:val="20"/>
              </w:rPr>
              <w:t>За 2024 год реализованы и продолжают реализацию проекты-победители грантовых конкурсов. Общая сумма привлеченных средств – 3 995 596 р.</w:t>
            </w:r>
          </w:p>
          <w:p w:rsidR="00660453" w:rsidRPr="00FF450A" w:rsidRDefault="00660453" w:rsidP="00EC7667">
            <w:pPr>
              <w:jc w:val="both"/>
              <w:rPr>
                <w:sz w:val="20"/>
                <w:szCs w:val="20"/>
              </w:rPr>
            </w:pPr>
            <w:r w:rsidRPr="00FF450A">
              <w:rPr>
                <w:rFonts w:ascii="Times New Roman" w:hAnsi="Times New Roman"/>
                <w:sz w:val="20"/>
                <w:szCs w:val="20"/>
              </w:rPr>
              <w:t>Адресная профилактическая работа организована с обучающимися, состоящими на различных видах учета, входящих, в так называемую, «группу риска» - 81  ребенок</w:t>
            </w:r>
          </w:p>
        </w:tc>
        <w:tc>
          <w:tcPr>
            <w:tcW w:w="1214" w:type="dxa"/>
            <w:noWrap/>
            <w:hideMark/>
          </w:tcPr>
          <w:p w:rsidR="00660453" w:rsidRPr="006063C9" w:rsidRDefault="00660453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35112" w:rsidRPr="006063C9" w:rsidTr="00FF450A">
        <w:trPr>
          <w:trHeight w:val="20"/>
        </w:trPr>
        <w:tc>
          <w:tcPr>
            <w:tcW w:w="14987" w:type="dxa"/>
            <w:gridSpan w:val="11"/>
            <w:noWrap/>
          </w:tcPr>
          <w:p w:rsidR="00435112" w:rsidRPr="006063C9" w:rsidRDefault="00435112" w:rsidP="00901B07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b/>
                <w:i/>
                <w:color w:val="000000"/>
                <w:sz w:val="18"/>
              </w:rPr>
              <w:lastRenderedPageBreak/>
              <w:t>Комплексные меры по профилактике правонарушений</w:t>
            </w:r>
          </w:p>
        </w:tc>
      </w:tr>
      <w:tr w:rsidR="003A1E5B" w:rsidRPr="006063C9" w:rsidTr="00FF450A">
        <w:trPr>
          <w:trHeight w:val="20"/>
        </w:trPr>
        <w:tc>
          <w:tcPr>
            <w:tcW w:w="510" w:type="dxa"/>
            <w:noWrap/>
            <w:hideMark/>
          </w:tcPr>
          <w:p w:rsidR="003A1E5B" w:rsidRPr="006063C9" w:rsidRDefault="003A1E5B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0" w:type="dxa"/>
            <w:noWrap/>
            <w:hideMark/>
          </w:tcPr>
          <w:p w:rsidR="003A1E5B" w:rsidRPr="006063C9" w:rsidRDefault="003A1E5B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noWrap/>
            <w:hideMark/>
          </w:tcPr>
          <w:p w:rsidR="003A1E5B" w:rsidRPr="006063C9" w:rsidRDefault="003A1E5B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5" w:type="dxa"/>
            <w:noWrap/>
            <w:hideMark/>
          </w:tcPr>
          <w:p w:rsidR="003A1E5B" w:rsidRPr="006063C9" w:rsidRDefault="003A1E5B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2084" w:type="dxa"/>
            <w:noWrap/>
            <w:hideMark/>
          </w:tcPr>
          <w:p w:rsidR="003A1E5B" w:rsidRPr="006063C9" w:rsidRDefault="003A1E5B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Мероприятия организационного характера,  направленные на повышение эффективности профилактики  правонарушений.</w:t>
            </w:r>
          </w:p>
        </w:tc>
        <w:tc>
          <w:tcPr>
            <w:tcW w:w="2127" w:type="dxa"/>
            <w:noWrap/>
            <w:hideMark/>
          </w:tcPr>
          <w:p w:rsidR="003A1E5B" w:rsidRPr="006063C9" w:rsidRDefault="003A1E5B" w:rsidP="00901B07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ОП «Селтинское ГУ муниципальное отделение МВД России «Увинское» (по согласованию)</w:t>
            </w:r>
          </w:p>
        </w:tc>
        <w:tc>
          <w:tcPr>
            <w:tcW w:w="1417" w:type="dxa"/>
            <w:noWrap/>
            <w:hideMark/>
          </w:tcPr>
          <w:p w:rsidR="003A1E5B" w:rsidRPr="006063C9" w:rsidRDefault="003A1E5B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2015-2024 г.г.</w:t>
            </w:r>
          </w:p>
        </w:tc>
        <w:tc>
          <w:tcPr>
            <w:tcW w:w="1276" w:type="dxa"/>
            <w:noWrap/>
            <w:hideMark/>
          </w:tcPr>
          <w:p w:rsidR="003A1E5B" w:rsidRDefault="003A1E5B">
            <w:r w:rsidRPr="00BB519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970" w:type="dxa"/>
            <w:noWrap/>
            <w:hideMark/>
          </w:tcPr>
          <w:p w:rsidR="003A1E5B" w:rsidRPr="006063C9" w:rsidRDefault="003A1E5B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Укрепление правопорядка, снижение уровня преступности.</w:t>
            </w:r>
          </w:p>
        </w:tc>
        <w:tc>
          <w:tcPr>
            <w:tcW w:w="2814" w:type="dxa"/>
            <w:noWrap/>
            <w:hideMark/>
          </w:tcPr>
          <w:p w:rsidR="003A1E5B" w:rsidRPr="006063C9" w:rsidRDefault="003A1E5B" w:rsidP="007A7343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В каждом сельском поселении работают Советы по профилактике, регулярно вопросы профилактики правонарушений рассматриваются на сходах граждан с участием участковых уполномоченных полиции и на родительских собраниях в образовательных учреждениях</w:t>
            </w:r>
          </w:p>
        </w:tc>
        <w:tc>
          <w:tcPr>
            <w:tcW w:w="1214" w:type="dxa"/>
            <w:noWrap/>
            <w:hideMark/>
          </w:tcPr>
          <w:p w:rsidR="003A1E5B" w:rsidRPr="006063C9" w:rsidRDefault="003A1E5B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3A1E5B" w:rsidRPr="006063C9" w:rsidTr="00FF450A">
        <w:trPr>
          <w:trHeight w:val="20"/>
        </w:trPr>
        <w:tc>
          <w:tcPr>
            <w:tcW w:w="510" w:type="dxa"/>
            <w:noWrap/>
            <w:hideMark/>
          </w:tcPr>
          <w:p w:rsidR="003A1E5B" w:rsidRPr="006063C9" w:rsidRDefault="003A1E5B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0" w:type="dxa"/>
            <w:noWrap/>
            <w:hideMark/>
          </w:tcPr>
          <w:p w:rsidR="003A1E5B" w:rsidRPr="006063C9" w:rsidRDefault="003A1E5B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noWrap/>
            <w:hideMark/>
          </w:tcPr>
          <w:p w:rsidR="003A1E5B" w:rsidRPr="006063C9" w:rsidRDefault="003A1E5B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5" w:type="dxa"/>
            <w:noWrap/>
            <w:hideMark/>
          </w:tcPr>
          <w:p w:rsidR="003A1E5B" w:rsidRPr="006063C9" w:rsidRDefault="003A1E5B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084" w:type="dxa"/>
            <w:noWrap/>
            <w:hideMark/>
          </w:tcPr>
          <w:p w:rsidR="003A1E5B" w:rsidRPr="006063C9" w:rsidRDefault="003A1E5B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Установка и приобретение камер круглосуточного видеонаблюдения райцентра с. Селты</w:t>
            </w:r>
          </w:p>
        </w:tc>
        <w:tc>
          <w:tcPr>
            <w:tcW w:w="2127" w:type="dxa"/>
            <w:noWrap/>
            <w:hideMark/>
          </w:tcPr>
          <w:p w:rsidR="003A1E5B" w:rsidRPr="006063C9" w:rsidRDefault="003A1E5B" w:rsidP="00901B07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Администрация района</w:t>
            </w:r>
          </w:p>
        </w:tc>
        <w:tc>
          <w:tcPr>
            <w:tcW w:w="1417" w:type="dxa"/>
            <w:noWrap/>
            <w:hideMark/>
          </w:tcPr>
          <w:p w:rsidR="003A1E5B" w:rsidRPr="006063C9" w:rsidRDefault="003A1E5B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2015-2024 г.г.</w:t>
            </w:r>
          </w:p>
        </w:tc>
        <w:tc>
          <w:tcPr>
            <w:tcW w:w="1276" w:type="dxa"/>
            <w:noWrap/>
            <w:hideMark/>
          </w:tcPr>
          <w:p w:rsidR="003A1E5B" w:rsidRDefault="003A1E5B">
            <w:r w:rsidRPr="00BB519C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970" w:type="dxa"/>
            <w:noWrap/>
            <w:hideMark/>
          </w:tcPr>
          <w:p w:rsidR="003A1E5B" w:rsidRPr="006063C9" w:rsidRDefault="003A1E5B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Профилактика безнадзорности, беспризорности и преступлений граждан</w:t>
            </w:r>
          </w:p>
        </w:tc>
        <w:tc>
          <w:tcPr>
            <w:tcW w:w="2814" w:type="dxa"/>
            <w:noWrap/>
            <w:hideMark/>
          </w:tcPr>
          <w:p w:rsidR="003A1E5B" w:rsidRPr="006063C9" w:rsidRDefault="003A1E5B" w:rsidP="001036C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 всем записям с камер видеонаблюдения в с. Селты имеется доступ сотрудников полиции. </w:t>
            </w:r>
          </w:p>
          <w:p w:rsidR="003A1E5B" w:rsidRPr="000E040F" w:rsidRDefault="003A1E5B" w:rsidP="000E040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E040F">
              <w:rPr>
                <w:rFonts w:ascii="Times New Roman" w:hAnsi="Times New Roman"/>
                <w:sz w:val="18"/>
                <w:szCs w:val="18"/>
              </w:rPr>
              <w:t xml:space="preserve">Благодаря просмотру записей с видеокамер в районе произошло снижение уровня преступлений, совершенных в общественных </w:t>
            </w:r>
            <w:r w:rsidRPr="000E040F">
              <w:rPr>
                <w:rFonts w:ascii="Times New Roman" w:hAnsi="Times New Roman"/>
                <w:sz w:val="18"/>
                <w:szCs w:val="18"/>
              </w:rPr>
              <w:lastRenderedPageBreak/>
              <w:t>местах</w:t>
            </w:r>
            <w:r w:rsidR="000E040F" w:rsidRPr="000E040F">
              <w:rPr>
                <w:rFonts w:ascii="Times New Roman" w:hAnsi="Times New Roman"/>
                <w:sz w:val="18"/>
                <w:szCs w:val="18"/>
              </w:rPr>
              <w:t>.</w:t>
            </w:r>
            <w:r w:rsidRPr="000E040F">
              <w:rPr>
                <w:rFonts w:ascii="Times New Roman" w:hAnsi="Times New Roman"/>
                <w:sz w:val="18"/>
                <w:szCs w:val="18"/>
              </w:rPr>
              <w:t xml:space="preserve"> Снижению уровня преступности в общественных местах  способствует наличие видеокамер в торговых объектах и на территории предприятий и организаций района.. В целях сохранности ТМЦ во всех крупных торговых объектах с. Селты имеются свои видеокамеры в торговых залах и на зданиях магазинов.</w:t>
            </w:r>
          </w:p>
        </w:tc>
        <w:tc>
          <w:tcPr>
            <w:tcW w:w="1214" w:type="dxa"/>
            <w:noWrap/>
            <w:hideMark/>
          </w:tcPr>
          <w:p w:rsidR="003A1E5B" w:rsidRPr="006063C9" w:rsidRDefault="003A1E5B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A1E5B" w:rsidRPr="006063C9" w:rsidTr="00FF450A">
        <w:trPr>
          <w:trHeight w:val="20"/>
        </w:trPr>
        <w:tc>
          <w:tcPr>
            <w:tcW w:w="510" w:type="dxa"/>
            <w:noWrap/>
          </w:tcPr>
          <w:p w:rsidR="003A1E5B" w:rsidRPr="006063C9" w:rsidRDefault="003A1E5B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lastRenderedPageBreak/>
              <w:t>06</w:t>
            </w:r>
          </w:p>
        </w:tc>
        <w:tc>
          <w:tcPr>
            <w:tcW w:w="420" w:type="dxa"/>
            <w:noWrap/>
          </w:tcPr>
          <w:p w:rsidR="003A1E5B" w:rsidRPr="006063C9" w:rsidRDefault="003A1E5B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noWrap/>
          </w:tcPr>
          <w:p w:rsidR="003A1E5B" w:rsidRPr="006063C9" w:rsidRDefault="003A1E5B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5" w:type="dxa"/>
            <w:noWrap/>
          </w:tcPr>
          <w:p w:rsidR="003A1E5B" w:rsidRPr="006063C9" w:rsidRDefault="003A1E5B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084" w:type="dxa"/>
            <w:noWrap/>
          </w:tcPr>
          <w:p w:rsidR="003A1E5B" w:rsidRPr="006063C9" w:rsidRDefault="003A1E5B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Информационное и научно- методическое обеспечение деятельности по профилактике правонарушений</w:t>
            </w:r>
          </w:p>
        </w:tc>
        <w:tc>
          <w:tcPr>
            <w:tcW w:w="2127" w:type="dxa"/>
            <w:noWrap/>
          </w:tcPr>
          <w:p w:rsidR="003A1E5B" w:rsidRPr="006063C9" w:rsidRDefault="003A1E5B" w:rsidP="00B83443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 xml:space="preserve">Управление культуры, спорта и молодежной политики, комиссия по делам несовершеннолетних и защите их прав, Управление образования, Отдел по физической культуре,  спорту и молодежной политике, сектор по </w:t>
            </w:r>
            <w:r w:rsidRPr="006063C9">
              <w:rPr>
                <w:rFonts w:ascii="Times New Roman" w:hAnsi="Times New Roman"/>
                <w:iCs/>
                <w:sz w:val="18"/>
                <w:szCs w:val="18"/>
              </w:rPr>
              <w:t>делам семьи и охране прав детства</w:t>
            </w:r>
            <w:r w:rsidRPr="006063C9">
              <w:rPr>
                <w:rFonts w:ascii="Times New Roman" w:hAnsi="Times New Roman"/>
                <w:sz w:val="18"/>
                <w:szCs w:val="18"/>
              </w:rPr>
              <w:t>, общественные объединения правоохранительной направленности (по согласованию), Администрация района</w:t>
            </w:r>
          </w:p>
        </w:tc>
        <w:tc>
          <w:tcPr>
            <w:tcW w:w="1417" w:type="dxa"/>
            <w:noWrap/>
          </w:tcPr>
          <w:p w:rsidR="003A1E5B" w:rsidRPr="006063C9" w:rsidRDefault="003A1E5B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2015-2024 г.г.</w:t>
            </w:r>
          </w:p>
        </w:tc>
        <w:tc>
          <w:tcPr>
            <w:tcW w:w="1276" w:type="dxa"/>
            <w:noWrap/>
          </w:tcPr>
          <w:p w:rsidR="003A1E5B" w:rsidRDefault="003A1E5B">
            <w:r w:rsidRPr="0028435A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970" w:type="dxa"/>
            <w:noWrap/>
          </w:tcPr>
          <w:p w:rsidR="003A1E5B" w:rsidRPr="006063C9" w:rsidRDefault="003A1E5B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Информирование граждан по профилактической работе среди населения, пропаганда ЗОЖ</w:t>
            </w:r>
          </w:p>
        </w:tc>
        <w:tc>
          <w:tcPr>
            <w:tcW w:w="2814" w:type="dxa"/>
            <w:noWrap/>
          </w:tcPr>
          <w:p w:rsidR="003A1E5B" w:rsidRPr="006063C9" w:rsidRDefault="003A1E5B" w:rsidP="00854229">
            <w:pPr>
              <w:pStyle w:val="afa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Информация о профилактике мошенничества размещалась в течение года на страницах Администрации Селтинского района в социальных сетях, а также в районной газете «Октябрь».</w:t>
            </w:r>
          </w:p>
          <w:p w:rsidR="003A1E5B" w:rsidRPr="006063C9" w:rsidRDefault="003A1E5B" w:rsidP="00854229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noWrap/>
          </w:tcPr>
          <w:p w:rsidR="003A1E5B" w:rsidRPr="006063C9" w:rsidRDefault="003A1E5B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A1E5B" w:rsidRPr="006063C9" w:rsidTr="00FF450A">
        <w:trPr>
          <w:trHeight w:val="20"/>
        </w:trPr>
        <w:tc>
          <w:tcPr>
            <w:tcW w:w="510" w:type="dxa"/>
            <w:noWrap/>
          </w:tcPr>
          <w:p w:rsidR="003A1E5B" w:rsidRPr="006063C9" w:rsidRDefault="003A1E5B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0" w:type="dxa"/>
            <w:noWrap/>
          </w:tcPr>
          <w:p w:rsidR="003A1E5B" w:rsidRPr="006063C9" w:rsidRDefault="003A1E5B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noWrap/>
          </w:tcPr>
          <w:p w:rsidR="003A1E5B" w:rsidRPr="006063C9" w:rsidRDefault="003A1E5B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5" w:type="dxa"/>
            <w:noWrap/>
          </w:tcPr>
          <w:p w:rsidR="003A1E5B" w:rsidRPr="006063C9" w:rsidRDefault="003A1E5B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2084" w:type="dxa"/>
            <w:noWrap/>
          </w:tcPr>
          <w:p w:rsidR="003A1E5B" w:rsidRPr="003C2BF6" w:rsidRDefault="003A1E5B" w:rsidP="00901B07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3C2BF6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 по профилактике повторных преступлений, совершенных несовершеннолетними осужденными, в том числе проведение рейдовых мероприятий, профилактических бесед, содействие в </w:t>
            </w:r>
            <w:r w:rsidRPr="003C2BF6">
              <w:rPr>
                <w:rFonts w:ascii="Times New Roman" w:hAnsi="Times New Roman"/>
                <w:sz w:val="18"/>
                <w:szCs w:val="18"/>
              </w:rPr>
              <w:lastRenderedPageBreak/>
              <w:t>трудоустройстве, проведение лекционных занятий в образовательных учреждениях</w:t>
            </w:r>
          </w:p>
        </w:tc>
        <w:tc>
          <w:tcPr>
            <w:tcW w:w="2127" w:type="dxa"/>
            <w:noWrap/>
          </w:tcPr>
          <w:p w:rsidR="003A1E5B" w:rsidRPr="006063C9" w:rsidRDefault="003A1E5B" w:rsidP="00B83443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lastRenderedPageBreak/>
              <w:t>Филиал по Селтинскому району ФКУ УИИ УФСИН России по Удмуртской Республике (по согласованию) , Отдел по физической культуре,  спорту и молодежной политике,</w:t>
            </w:r>
            <w:r w:rsidRPr="006063C9">
              <w:t xml:space="preserve"> </w:t>
            </w:r>
            <w:r w:rsidRPr="006063C9">
              <w:rPr>
                <w:rFonts w:ascii="Times New Roman" w:hAnsi="Times New Roman"/>
                <w:sz w:val="18"/>
                <w:szCs w:val="18"/>
              </w:rPr>
              <w:t>Селтинкая ЦРБ,</w:t>
            </w:r>
          </w:p>
          <w:p w:rsidR="003A1E5B" w:rsidRPr="006063C9" w:rsidRDefault="003A1E5B" w:rsidP="00B83443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Учреждения культуры</w:t>
            </w:r>
          </w:p>
        </w:tc>
        <w:tc>
          <w:tcPr>
            <w:tcW w:w="1417" w:type="dxa"/>
            <w:noWrap/>
          </w:tcPr>
          <w:p w:rsidR="003A1E5B" w:rsidRPr="006063C9" w:rsidRDefault="003A1E5B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2015-2024 г.г.</w:t>
            </w:r>
          </w:p>
        </w:tc>
        <w:tc>
          <w:tcPr>
            <w:tcW w:w="1276" w:type="dxa"/>
            <w:noWrap/>
          </w:tcPr>
          <w:p w:rsidR="003A1E5B" w:rsidRDefault="003A1E5B">
            <w:r w:rsidRPr="0028435A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970" w:type="dxa"/>
            <w:noWrap/>
          </w:tcPr>
          <w:p w:rsidR="003A1E5B" w:rsidRPr="006063C9" w:rsidRDefault="003A1E5B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Снижение числа повторных преступлений, совершенных несовершеннолетними осужденными</w:t>
            </w:r>
          </w:p>
        </w:tc>
        <w:tc>
          <w:tcPr>
            <w:tcW w:w="2814" w:type="dxa"/>
            <w:noWrap/>
          </w:tcPr>
          <w:p w:rsidR="003A1E5B" w:rsidRPr="003C2BF6" w:rsidRDefault="003A1E5B" w:rsidP="00C03ED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C2BF6">
              <w:rPr>
                <w:rFonts w:ascii="Times New Roman" w:hAnsi="Times New Roman"/>
                <w:sz w:val="18"/>
                <w:szCs w:val="18"/>
              </w:rPr>
              <w:t>В связи с отсутствием повторных случаев совершения преступных деяний несовершеннолетними и снижением роста преступлений, в 202</w:t>
            </w:r>
            <w:r w:rsidR="00660453" w:rsidRPr="003C2BF6">
              <w:rPr>
                <w:rFonts w:ascii="Times New Roman" w:hAnsi="Times New Roman"/>
                <w:sz w:val="18"/>
                <w:szCs w:val="18"/>
              </w:rPr>
              <w:t>4</w:t>
            </w:r>
            <w:r w:rsidRPr="003C2BF6">
              <w:rPr>
                <w:rFonts w:ascii="Times New Roman" w:hAnsi="Times New Roman"/>
                <w:sz w:val="18"/>
                <w:szCs w:val="18"/>
              </w:rPr>
              <w:t xml:space="preserve"> году не принималось дополнительных профилактических мер по предупреждению преступлений, совершенных несовершеннолетними лицами. </w:t>
            </w:r>
          </w:p>
          <w:p w:rsidR="003A1E5B" w:rsidRPr="003C2BF6" w:rsidRDefault="003A1E5B" w:rsidP="00C03ED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C2BF6">
              <w:rPr>
                <w:rFonts w:ascii="Times New Roman" w:hAnsi="Times New Roman"/>
                <w:sz w:val="18"/>
                <w:szCs w:val="18"/>
              </w:rPr>
              <w:t xml:space="preserve">В рамках профилактики совершения </w:t>
            </w:r>
            <w:r w:rsidRPr="003C2BF6">
              <w:rPr>
                <w:rFonts w:ascii="Times New Roman" w:hAnsi="Times New Roman"/>
                <w:sz w:val="18"/>
                <w:szCs w:val="18"/>
              </w:rPr>
              <w:lastRenderedPageBreak/>
              <w:t>несовершеннолетними преступных и общественно- опасных деяний, в том числе повторных, проводились следующие мероприятия:</w:t>
            </w:r>
          </w:p>
          <w:p w:rsidR="003A1E5B" w:rsidRPr="003C2BF6" w:rsidRDefault="003A1E5B" w:rsidP="00C03ED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C2BF6">
              <w:rPr>
                <w:rFonts w:ascii="Times New Roman" w:hAnsi="Times New Roman"/>
                <w:sz w:val="18"/>
                <w:szCs w:val="18"/>
              </w:rPr>
              <w:t>-  межвед. рейды;</w:t>
            </w:r>
          </w:p>
          <w:p w:rsidR="003A1E5B" w:rsidRPr="003C2BF6" w:rsidRDefault="003A1E5B" w:rsidP="00C03ED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C2BF6">
              <w:rPr>
                <w:rFonts w:ascii="Times New Roman" w:hAnsi="Times New Roman"/>
                <w:sz w:val="18"/>
                <w:szCs w:val="18"/>
              </w:rPr>
              <w:t>- контроль занятости н/л, состоящих на всех видах ПУ</w:t>
            </w:r>
          </w:p>
          <w:p w:rsidR="003A1E5B" w:rsidRPr="006063C9" w:rsidRDefault="003A1E5B" w:rsidP="00C03ED0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C2BF6">
              <w:rPr>
                <w:rFonts w:ascii="Times New Roman" w:hAnsi="Times New Roman"/>
                <w:sz w:val="18"/>
                <w:szCs w:val="18"/>
              </w:rPr>
              <w:t>- участие в проф.днях в ОО, кл.часах и род.собраниях</w:t>
            </w:r>
          </w:p>
        </w:tc>
        <w:tc>
          <w:tcPr>
            <w:tcW w:w="1214" w:type="dxa"/>
            <w:noWrap/>
          </w:tcPr>
          <w:p w:rsidR="003A1E5B" w:rsidRPr="006063C9" w:rsidRDefault="003A1E5B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A3944" w:rsidRPr="006063C9" w:rsidTr="00FF450A">
        <w:trPr>
          <w:trHeight w:val="20"/>
        </w:trPr>
        <w:tc>
          <w:tcPr>
            <w:tcW w:w="510" w:type="dxa"/>
            <w:noWrap/>
          </w:tcPr>
          <w:p w:rsidR="009A3944" w:rsidRPr="006063C9" w:rsidRDefault="009A3944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lastRenderedPageBreak/>
              <w:t>06</w:t>
            </w:r>
          </w:p>
        </w:tc>
        <w:tc>
          <w:tcPr>
            <w:tcW w:w="420" w:type="dxa"/>
            <w:noWrap/>
          </w:tcPr>
          <w:p w:rsidR="009A3944" w:rsidRPr="006063C9" w:rsidRDefault="009A3944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noWrap/>
          </w:tcPr>
          <w:p w:rsidR="009A3944" w:rsidRPr="006063C9" w:rsidRDefault="009A3944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5" w:type="dxa"/>
            <w:noWrap/>
          </w:tcPr>
          <w:p w:rsidR="009A3944" w:rsidRPr="006063C9" w:rsidRDefault="009A3944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2084" w:type="dxa"/>
            <w:noWrap/>
          </w:tcPr>
          <w:p w:rsidR="009A3944" w:rsidRPr="00896AE8" w:rsidRDefault="009A3944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C2BF6">
              <w:rPr>
                <w:rFonts w:ascii="Times New Roman" w:hAnsi="Times New Roman"/>
                <w:sz w:val="18"/>
                <w:szCs w:val="18"/>
              </w:rPr>
              <w:t xml:space="preserve">Проведение мероприятий по надзору за обеспечением </w:t>
            </w:r>
            <w:r w:rsidRPr="00896AE8">
              <w:rPr>
                <w:rFonts w:ascii="Times New Roman" w:hAnsi="Times New Roman"/>
                <w:sz w:val="18"/>
                <w:szCs w:val="18"/>
              </w:rPr>
              <w:t>требований пожарной безопасности в детских дошкольных и средних образовательных учреждениях</w:t>
            </w:r>
          </w:p>
          <w:p w:rsidR="009A3944" w:rsidRPr="003C2BF6" w:rsidRDefault="009A3944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3C2BF6">
              <w:rPr>
                <w:rFonts w:ascii="Times New Roman" w:hAnsi="Times New Roman"/>
                <w:sz w:val="18"/>
                <w:szCs w:val="18"/>
              </w:rPr>
              <w:t>(беседы с родителями, педагогами, участие в родительских собраниях)</w:t>
            </w:r>
          </w:p>
        </w:tc>
        <w:tc>
          <w:tcPr>
            <w:tcW w:w="2127" w:type="dxa"/>
            <w:noWrap/>
          </w:tcPr>
          <w:p w:rsidR="00B83443" w:rsidRPr="006063C9" w:rsidRDefault="009A3944" w:rsidP="00B83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 xml:space="preserve">Управление образования Администрации </w:t>
            </w:r>
          </w:p>
          <w:p w:rsidR="009A3944" w:rsidRPr="006063C9" w:rsidRDefault="009A3944" w:rsidP="00901B07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ПЧ-38, ОП «Селтинское» (по согласованию)</w:t>
            </w:r>
          </w:p>
        </w:tc>
        <w:tc>
          <w:tcPr>
            <w:tcW w:w="1417" w:type="dxa"/>
            <w:noWrap/>
          </w:tcPr>
          <w:p w:rsidR="009A3944" w:rsidRPr="006063C9" w:rsidRDefault="009A3944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2015-2024 г.г.</w:t>
            </w:r>
          </w:p>
        </w:tc>
        <w:tc>
          <w:tcPr>
            <w:tcW w:w="1276" w:type="dxa"/>
            <w:noWrap/>
          </w:tcPr>
          <w:p w:rsidR="009A3944" w:rsidRPr="006063C9" w:rsidRDefault="003A1E5B"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70" w:type="dxa"/>
            <w:noWrap/>
          </w:tcPr>
          <w:p w:rsidR="009A3944" w:rsidRPr="006063C9" w:rsidRDefault="009A3944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Информирование граждан по профилактической работе среди населения, пропаганда ЗОЖ</w:t>
            </w:r>
          </w:p>
        </w:tc>
        <w:tc>
          <w:tcPr>
            <w:tcW w:w="2814" w:type="dxa"/>
            <w:noWrap/>
          </w:tcPr>
          <w:p w:rsidR="00C03ED0" w:rsidRPr="003C2BF6" w:rsidRDefault="00C03ED0" w:rsidP="00C03ED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C2BF6">
              <w:rPr>
                <w:rFonts w:ascii="Times New Roman" w:hAnsi="Times New Roman"/>
                <w:sz w:val="18"/>
                <w:szCs w:val="18"/>
              </w:rPr>
              <w:t>Проводятся ежемесячно Дни профилактики в образовательных учреждениях района</w:t>
            </w:r>
          </w:p>
          <w:p w:rsidR="009A3944" w:rsidRPr="003C2BF6" w:rsidRDefault="00C03ED0" w:rsidP="00C03ED0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3C2BF6">
              <w:rPr>
                <w:rFonts w:ascii="Times New Roman" w:hAnsi="Times New Roman"/>
                <w:sz w:val="18"/>
                <w:szCs w:val="18"/>
              </w:rPr>
              <w:t>Сотрудники образовательных организаций проводят обход семей с составлением акта обследования, с отражением информации в том. числе  по пожарной безопасности домовладений. Педагоги информируют о пожарной безопасности  на классных часах, проводят инструктажи и обучение сотрудников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Отделом надзорной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деятельности с учащимися в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образовательных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учреждениях (включая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детские оздоровительные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лагеря) проведено 8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мероприятий по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профилактике пожарной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безопасности (МБОУ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Селтинская СОШ, МКОУ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«Узинская ООШ, МОУ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«Новомоньинская СОШ»,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МБОУ ДО ДДТ Селтинского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района), включающие показ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пожарной техники,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lastRenderedPageBreak/>
              <w:t>практическое применение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первичного средства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пожаротушения. Общий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охват составил 395 человек;</w:t>
            </w:r>
          </w:p>
          <w:p w:rsidR="00625717" w:rsidRDefault="00FF450A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>30 мая 2024 года прошел день открытых дверей в пожарно-спасательной службе с. Селты, приняли участие 5 ОО, охват – 100.</w:t>
            </w:r>
          </w:p>
          <w:p w:rsidR="00FF450A" w:rsidRPr="00FF450A" w:rsidRDefault="00FF450A" w:rsidP="00FF450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>Сотрудники образовательных организаций проводят обход семей с составлением акта обследования, с отражением информации в том, числе  по пожарной безопасности домовладений. Педагоги информируют о пожарной безопасности  на классных часах, проводят инструктажи и обучение сотрудников</w:t>
            </w:r>
          </w:p>
          <w:p w:rsidR="00FF450A" w:rsidRPr="00FF450A" w:rsidRDefault="00FF450A" w:rsidP="00FF450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>Эвакуации в летних оздоровительных лагерях, 6 ОО, охват – 560 чел.)</w:t>
            </w:r>
          </w:p>
          <w:p w:rsidR="00FF450A" w:rsidRPr="00FF450A" w:rsidRDefault="00FF450A" w:rsidP="00FF450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>Экскурсии в пожарно-спасательную службу с. Селты, приняли участие 15 ОО, охват – 1563 человека.</w:t>
            </w:r>
          </w:p>
          <w:p w:rsidR="00FF450A" w:rsidRPr="00625717" w:rsidRDefault="00FF450A" w:rsidP="00FF450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>В апреле прошел месячник по ПБ детей в образовательных организациях.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31 мая 2024 г. приняли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участие во время проведения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праздничного мероприятия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посвященного «Дню защиты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детей», была задействована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одна пожарная автоцистерна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с практическим показом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работы пожарного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автомобиля и подачи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огнетушащих веществ, а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lastRenderedPageBreak/>
              <w:t>также проведена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практическая отработка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тушения условного пожара с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помощью огнетушителя; 16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мая 2024 г. на старом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стадионе с. Селты совместно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с МБОУ ДДТ Селтинского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района проведены районные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соревнования «Дружин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юных пожарных» в которых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приняли участие 18 команд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(72 участника) из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образовательных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учреждений Селтинского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района на базе пожарно –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спасательной части с.Селты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проведено 33 экскурсии с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учащимися дошкольных и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школьных учреждений с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общим охватом 427 человек;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принято участие в 17 сходах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с общим охватом 334 чел; в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течение года принято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участие в двух родительских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собрания (МКОУ Узинская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ООШ, МКОУ,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«Сюромошурская ООШ);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также проведено 6</w:t>
            </w:r>
          </w:p>
          <w:p w:rsidR="00625717" w:rsidRPr="00625717" w:rsidRDefault="00625717" w:rsidP="00625717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инструктажей с педагогами в</w:t>
            </w:r>
          </w:p>
          <w:p w:rsidR="00530179" w:rsidRPr="006063C9" w:rsidRDefault="00625717" w:rsidP="0062571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25717">
              <w:rPr>
                <w:rFonts w:ascii="Times New Roman" w:hAnsi="Times New Roman"/>
                <w:sz w:val="18"/>
                <w:szCs w:val="18"/>
              </w:rPr>
              <w:t>школах.</w:t>
            </w:r>
          </w:p>
        </w:tc>
        <w:tc>
          <w:tcPr>
            <w:tcW w:w="1214" w:type="dxa"/>
            <w:noWrap/>
          </w:tcPr>
          <w:p w:rsidR="009A3944" w:rsidRPr="006063C9" w:rsidRDefault="009A3944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435112" w:rsidRPr="006063C9" w:rsidTr="00FF450A">
        <w:trPr>
          <w:trHeight w:val="20"/>
        </w:trPr>
        <w:tc>
          <w:tcPr>
            <w:tcW w:w="510" w:type="dxa"/>
            <w:noWrap/>
          </w:tcPr>
          <w:p w:rsidR="00435112" w:rsidRPr="006063C9" w:rsidRDefault="00435112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lastRenderedPageBreak/>
              <w:t>06</w:t>
            </w:r>
          </w:p>
        </w:tc>
        <w:tc>
          <w:tcPr>
            <w:tcW w:w="420" w:type="dxa"/>
            <w:noWrap/>
          </w:tcPr>
          <w:p w:rsidR="00435112" w:rsidRPr="006063C9" w:rsidRDefault="00435112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noWrap/>
          </w:tcPr>
          <w:p w:rsidR="00435112" w:rsidRPr="006063C9" w:rsidRDefault="00435112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5" w:type="dxa"/>
            <w:noWrap/>
          </w:tcPr>
          <w:p w:rsidR="00435112" w:rsidRPr="006063C9" w:rsidRDefault="00435112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1.6</w:t>
            </w:r>
          </w:p>
        </w:tc>
        <w:tc>
          <w:tcPr>
            <w:tcW w:w="2084" w:type="dxa"/>
            <w:noWrap/>
          </w:tcPr>
          <w:p w:rsidR="00435112" w:rsidRPr="003C2BF6" w:rsidRDefault="00435112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 xml:space="preserve">Проведение ежегодных </w:t>
            </w:r>
            <w:r w:rsidRPr="003C2BF6">
              <w:rPr>
                <w:rFonts w:ascii="Times New Roman" w:hAnsi="Times New Roman"/>
                <w:sz w:val="18"/>
                <w:szCs w:val="18"/>
              </w:rPr>
              <w:t>межведомственных районных</w:t>
            </w:r>
          </w:p>
          <w:p w:rsidR="00435112" w:rsidRPr="006063C9" w:rsidRDefault="00435112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3C2BF6">
              <w:rPr>
                <w:rFonts w:ascii="Times New Roman" w:hAnsi="Times New Roman"/>
                <w:sz w:val="18"/>
                <w:szCs w:val="18"/>
              </w:rPr>
              <w:t>акций "Подари себе жизнь", Охрана прав детства, операции «Подросток - лето», «Беспризорник»</w:t>
            </w:r>
          </w:p>
        </w:tc>
        <w:tc>
          <w:tcPr>
            <w:tcW w:w="2127" w:type="dxa"/>
            <w:noWrap/>
          </w:tcPr>
          <w:p w:rsidR="00B83443" w:rsidRPr="006063C9" w:rsidRDefault="00B83443" w:rsidP="00B83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Управление образования</w:t>
            </w:r>
          </w:p>
          <w:p w:rsidR="00B83443" w:rsidRPr="006063C9" w:rsidRDefault="00B83443" w:rsidP="00B83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Отдел по физической культуре, спорту и молодежной политике</w:t>
            </w:r>
          </w:p>
          <w:p w:rsidR="00B83443" w:rsidRPr="006063C9" w:rsidRDefault="00B83443" w:rsidP="00B83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Селтинкая ЦРБ,</w:t>
            </w:r>
          </w:p>
          <w:p w:rsidR="00B83443" w:rsidRPr="006063C9" w:rsidRDefault="00B83443" w:rsidP="00B83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Учреждения культуры,</w:t>
            </w:r>
          </w:p>
          <w:p w:rsidR="00B83443" w:rsidRPr="006063C9" w:rsidRDefault="00B83443" w:rsidP="00B83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435112" w:rsidRPr="006063C9" w:rsidRDefault="00B83443" w:rsidP="00B83443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lastRenderedPageBreak/>
              <w:t>секретарь КДН и ЗП</w:t>
            </w:r>
          </w:p>
        </w:tc>
        <w:tc>
          <w:tcPr>
            <w:tcW w:w="1417" w:type="dxa"/>
            <w:noWrap/>
          </w:tcPr>
          <w:p w:rsidR="00435112" w:rsidRPr="006063C9" w:rsidRDefault="00435112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lastRenderedPageBreak/>
              <w:t>2015-2024 г.г.</w:t>
            </w:r>
          </w:p>
        </w:tc>
        <w:tc>
          <w:tcPr>
            <w:tcW w:w="1276" w:type="dxa"/>
            <w:noWrap/>
          </w:tcPr>
          <w:p w:rsidR="00435112" w:rsidRPr="006063C9" w:rsidRDefault="003A1E5B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70" w:type="dxa"/>
            <w:noWrap/>
          </w:tcPr>
          <w:p w:rsidR="00435112" w:rsidRPr="006063C9" w:rsidRDefault="00435112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Укрепление правопорядка, снижение уровня преступности.</w:t>
            </w:r>
          </w:p>
        </w:tc>
        <w:tc>
          <w:tcPr>
            <w:tcW w:w="2814" w:type="dxa"/>
            <w:noWrap/>
          </w:tcPr>
          <w:p w:rsidR="000A574A" w:rsidRPr="000A574A" w:rsidRDefault="000A574A" w:rsidP="000A574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t>- реализовано  5 программ по временному трудоустройству несовершеннолетних</w:t>
            </w:r>
          </w:p>
          <w:p w:rsidR="000A574A" w:rsidRPr="000A574A" w:rsidRDefault="000A574A" w:rsidP="000A574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t>- 6 профильных смен.</w:t>
            </w:r>
          </w:p>
          <w:p w:rsidR="00435112" w:rsidRDefault="000A574A" w:rsidP="000A574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t xml:space="preserve">- В учреждениях культуры всего за летний период для детей и подростков проведено 127 </w:t>
            </w:r>
            <w:r w:rsidRPr="000A574A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с участием 3904 человека.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>5.05-15.06.24 Акция «Охрана прав детства»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 xml:space="preserve"> 01.06-31.08 Подросток-лето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>Все н/л, сост. на ПУ находились на постоянном контроле органов системы профилактики,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 xml:space="preserve"> С 30 мая 2024 года была организована летняя оздоровительная кампания. 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 xml:space="preserve">- 4 лагеря с дневным пребыванием детей на базе образовательных организаций, охват 351 ребенок 1 смена, 100 детей 2 смена - в возрасте от 6,6 лет до 16 лет 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>– 4 специализированных профильных  смены для 73 детей  спортсменов, краеведов, естественно-научных и социально-гуманитарных направлений.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 xml:space="preserve">– 3 лагеря труда и отдыха,  для  16 подростков: Селтинская средняя школа, Детско-юношеская спортивная школа, Новомоньиснкая СОШ.  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>При учреждениях культуры, школах района работало 9 летних площадок с участием 150 детей.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 xml:space="preserve">В рамках реализации программ временной занятости подростков было трудоустроено 55 несовершеннолетних, 3 подростка устроены на работу в СПК района.   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>- 5 программ профильных смен финансированы бюджетом УР, охват 90 человек.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 xml:space="preserve">Для всех желающих детей, </w:t>
            </w:r>
            <w:r w:rsidRPr="00660453">
              <w:rPr>
                <w:rFonts w:ascii="Times New Roman" w:hAnsi="Times New Roman"/>
                <w:sz w:val="18"/>
                <w:szCs w:val="18"/>
              </w:rPr>
              <w:lastRenderedPageBreak/>
              <w:t>находящихся на социальном обслуживании и патронаже (из семей в СОП и ТЖС), на базе РКЦСОН была организована детская досуговая площадка «Радуга» для проведения культурно-досуговой, воспитательной, социальной работы с детьми и подростками, а также для профилактики асоциального поведения детей и подростков в летний период. Охват 20 человек.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>30 детей находящихся в трудной жизненной ситуации прошли оздоровление на базе Селтинской школы, за счет средств выделенных Минсоцполитики.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>В 2024 году отдых и оздоровление прошли 48 детей, из них 8 детей, оставшихся без попечения родителей, 1 ребенок - инвалид, 10 детей из малообеспеченных семей, 26 детей из многодетных семей, 2 ребенка состоящие на различных ведомственных учетах, и 1 ребенок из семьи граждан, призванных в ходе проведения СВО по мобилизации.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 xml:space="preserve">Оздоровление детей в санаториях,  находящихся в трудной жизненной ситуации   2024г -3ч. </w:t>
            </w:r>
          </w:p>
          <w:p w:rsidR="00660453" w:rsidRPr="00660453" w:rsidRDefault="00660453" w:rsidP="0066045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>Региональный отделением «Движения первых» проведена профильная смена «Время Первых», участниками которой стали 15 человек, из них в ТЖС – 4.</w:t>
            </w:r>
          </w:p>
          <w:p w:rsidR="00660453" w:rsidRPr="003A1E5B" w:rsidRDefault="00660453" w:rsidP="00660453">
            <w:pPr>
              <w:spacing w:before="40" w:after="4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>Проект «Точка ПритяжениЯ»</w:t>
            </w:r>
          </w:p>
        </w:tc>
        <w:tc>
          <w:tcPr>
            <w:tcW w:w="1214" w:type="dxa"/>
            <w:noWrap/>
          </w:tcPr>
          <w:p w:rsidR="00435112" w:rsidRPr="006063C9" w:rsidRDefault="00435112" w:rsidP="00901B07">
            <w:pPr>
              <w:spacing w:before="40" w:after="4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E040F" w:rsidRPr="006063C9" w:rsidTr="00FF450A">
        <w:trPr>
          <w:trHeight w:val="20"/>
        </w:trPr>
        <w:tc>
          <w:tcPr>
            <w:tcW w:w="51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lastRenderedPageBreak/>
              <w:t>06</w:t>
            </w:r>
          </w:p>
        </w:tc>
        <w:tc>
          <w:tcPr>
            <w:tcW w:w="42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5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2084" w:type="dxa"/>
            <w:noWrap/>
          </w:tcPr>
          <w:p w:rsidR="000E040F" w:rsidRPr="00896AE8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896AE8">
              <w:rPr>
                <w:rFonts w:ascii="Times New Roman" w:hAnsi="Times New Roman"/>
                <w:sz w:val="18"/>
                <w:szCs w:val="18"/>
              </w:rPr>
              <w:t xml:space="preserve">Проведение рейдов с целью выявления фактов пребывания несовершеннолетних в общественных местах без сопровождения взрослых в ночное время по исполнению Закона </w:t>
            </w:r>
            <w:r w:rsidRPr="00896AE8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УР от 18 октября 2011 г. № 59-РЗ "О мерах по защите здоровья и развития детей в Удмуртской Республике»</w:t>
            </w:r>
          </w:p>
        </w:tc>
        <w:tc>
          <w:tcPr>
            <w:tcW w:w="2127" w:type="dxa"/>
            <w:noWrap/>
          </w:tcPr>
          <w:p w:rsidR="000E040F" w:rsidRPr="00896AE8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96AE8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</w:p>
          <w:p w:rsidR="000E040F" w:rsidRPr="00896AE8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96AE8">
              <w:rPr>
                <w:rFonts w:ascii="Times New Roman" w:hAnsi="Times New Roman"/>
                <w:sz w:val="18"/>
                <w:szCs w:val="18"/>
              </w:rPr>
              <w:t>секретарь КДН и ЗП при Администрации МО «Селтинский район»,</w:t>
            </w:r>
          </w:p>
          <w:p w:rsidR="000E040F" w:rsidRPr="00896AE8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896AE8">
              <w:rPr>
                <w:rFonts w:ascii="Times New Roman" w:hAnsi="Times New Roman"/>
                <w:sz w:val="18"/>
                <w:szCs w:val="18"/>
              </w:rPr>
              <w:t>ОП «Селтинское»</w:t>
            </w:r>
          </w:p>
          <w:p w:rsidR="000E040F" w:rsidRPr="00896AE8" w:rsidRDefault="000E040F" w:rsidP="00901B07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896AE8">
              <w:rPr>
                <w:rFonts w:ascii="Times New Roman" w:hAnsi="Times New Roman"/>
                <w:sz w:val="18"/>
                <w:szCs w:val="18"/>
              </w:rPr>
              <w:t>(по согласованию)</w:t>
            </w:r>
            <w:r w:rsidRPr="00896AE8">
              <w:t xml:space="preserve"> </w:t>
            </w:r>
            <w:r w:rsidRPr="00896AE8">
              <w:rPr>
                <w:rFonts w:ascii="Times New Roman" w:hAnsi="Times New Roman"/>
                <w:sz w:val="18"/>
                <w:szCs w:val="18"/>
              </w:rPr>
              <w:t>Образовательные организации</w:t>
            </w:r>
          </w:p>
        </w:tc>
        <w:tc>
          <w:tcPr>
            <w:tcW w:w="1417" w:type="dxa"/>
            <w:noWrap/>
          </w:tcPr>
          <w:p w:rsidR="000E040F" w:rsidRPr="006063C9" w:rsidRDefault="000E040F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2015-2024 г.г.</w:t>
            </w:r>
          </w:p>
        </w:tc>
        <w:tc>
          <w:tcPr>
            <w:tcW w:w="1276" w:type="dxa"/>
            <w:noWrap/>
          </w:tcPr>
          <w:p w:rsidR="000E040F" w:rsidRDefault="000E040F">
            <w:r w:rsidRPr="000B65E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970" w:type="dxa"/>
            <w:noWrap/>
          </w:tcPr>
          <w:p w:rsidR="000E040F" w:rsidRPr="006063C9" w:rsidRDefault="000E040F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Укрепление правопорядка, снижение уровня преступности.</w:t>
            </w:r>
          </w:p>
        </w:tc>
        <w:tc>
          <w:tcPr>
            <w:tcW w:w="2814" w:type="dxa"/>
            <w:noWrap/>
          </w:tcPr>
          <w:p w:rsidR="000E040F" w:rsidRDefault="000E040F" w:rsidP="005506E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660453">
              <w:rPr>
                <w:rFonts w:ascii="Times New Roman" w:hAnsi="Times New Roman"/>
                <w:sz w:val="18"/>
                <w:szCs w:val="18"/>
              </w:rPr>
              <w:t>роведено 31  межвед.рейда КДН. Кроме того, проведены 5 рейдов представителями Совета отцов и сотрудниками ОП «Селтинское» по общественным местам и местам концентрации подростков и молодежи в ночное время. В рейдовых мероприятий несовершеннолетних, употребляющих алкогольную и спиртосодержащую продукцию выявлено 2 н/л, несовершеннолетних, нарушивших 59-РЗ выявлено 3 н/л</w:t>
            </w:r>
          </w:p>
          <w:p w:rsidR="000E040F" w:rsidRPr="000E040F" w:rsidRDefault="000E040F" w:rsidP="005506E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E040F">
              <w:rPr>
                <w:rFonts w:ascii="Times New Roman" w:hAnsi="Times New Roman"/>
                <w:sz w:val="18"/>
                <w:szCs w:val="18"/>
              </w:rPr>
              <w:t>В течении года регулярно ежедневно после 22 часов сотрудниками ОП «Селтинское» проверяются общественные места и места концентрации молодежи с целью выявления несовершеннолетних нарушающих Республиканский Закон №59-РЗ. Кроме этого проведены запланированные рейдовые мероприятия по выявлению несовершеннолетних указанной категории всего 96 рейдовых мероприятий как сотрудниками ОП «Селтинское» так и с КДН и представителями совета отцов, в которых выявлено 3 несовершеннолетних нарушающих Республиканский Закон №59-РЗ</w:t>
            </w:r>
          </w:p>
        </w:tc>
        <w:tc>
          <w:tcPr>
            <w:tcW w:w="1214" w:type="dxa"/>
            <w:noWrap/>
          </w:tcPr>
          <w:p w:rsidR="000E040F" w:rsidRPr="006063C9" w:rsidRDefault="000E040F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E040F" w:rsidRPr="006063C9" w:rsidTr="00FF450A">
        <w:trPr>
          <w:trHeight w:val="20"/>
        </w:trPr>
        <w:tc>
          <w:tcPr>
            <w:tcW w:w="51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5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1.8</w:t>
            </w:r>
          </w:p>
        </w:tc>
        <w:tc>
          <w:tcPr>
            <w:tcW w:w="2084" w:type="dxa"/>
            <w:noWrap/>
          </w:tcPr>
          <w:p w:rsidR="000E040F" w:rsidRPr="000E040F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E040F">
              <w:rPr>
                <w:rFonts w:ascii="Times New Roman" w:hAnsi="Times New Roman"/>
                <w:sz w:val="18"/>
                <w:szCs w:val="1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</w:p>
        </w:tc>
        <w:tc>
          <w:tcPr>
            <w:tcW w:w="2127" w:type="dxa"/>
            <w:noWrap/>
          </w:tcPr>
          <w:p w:rsidR="000E040F" w:rsidRPr="000E040F" w:rsidRDefault="000E040F" w:rsidP="00901B07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040F">
              <w:rPr>
                <w:rFonts w:ascii="Times New Roman" w:hAnsi="Times New Roman"/>
                <w:sz w:val="18"/>
                <w:szCs w:val="18"/>
              </w:rPr>
              <w:t>Начальники территориальных отделов Администрации, ОП «Селтинское» (по согласованию)</w:t>
            </w:r>
          </w:p>
        </w:tc>
        <w:tc>
          <w:tcPr>
            <w:tcW w:w="1417" w:type="dxa"/>
            <w:noWrap/>
          </w:tcPr>
          <w:p w:rsidR="000E040F" w:rsidRPr="006063C9" w:rsidRDefault="000E040F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2015-2024 г.г.</w:t>
            </w:r>
          </w:p>
        </w:tc>
        <w:tc>
          <w:tcPr>
            <w:tcW w:w="1276" w:type="dxa"/>
            <w:noWrap/>
          </w:tcPr>
          <w:p w:rsidR="000E040F" w:rsidRDefault="000E040F">
            <w:r w:rsidRPr="000B65E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970" w:type="dxa"/>
            <w:noWrap/>
          </w:tcPr>
          <w:p w:rsidR="000E040F" w:rsidRPr="006063C9" w:rsidRDefault="000E040F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Укрепление правопорядка, снижение уровня преступности.</w:t>
            </w:r>
          </w:p>
        </w:tc>
        <w:tc>
          <w:tcPr>
            <w:tcW w:w="2814" w:type="dxa"/>
            <w:noWrap/>
          </w:tcPr>
          <w:p w:rsidR="000E040F" w:rsidRPr="000E040F" w:rsidRDefault="000E040F" w:rsidP="005506E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E040F">
              <w:rPr>
                <w:rFonts w:ascii="Times New Roman" w:hAnsi="Times New Roman"/>
                <w:sz w:val="18"/>
                <w:szCs w:val="18"/>
              </w:rPr>
              <w:t xml:space="preserve">На территории Селтинского района сотрудниками полиции проведено 7 оперативно профилактических мероприятий в сфере миграционного законодательства, в ходе проведения мероприятий, нарушений миграционного </w:t>
            </w:r>
            <w:r w:rsidRPr="000E040F">
              <w:rPr>
                <w:rFonts w:ascii="Times New Roman" w:hAnsi="Times New Roman"/>
                <w:sz w:val="18"/>
                <w:szCs w:val="18"/>
              </w:rPr>
              <w:lastRenderedPageBreak/>
              <w:t>законодательства не выявлено, кроме того участковыми уполномоченными полиции регулярно на административных участках проводятся мероприятия по проверкам нежилых домов, чердачные и подвальные помещения многоквартирных домов, иностранных граждан, и всех возможным мет пребывания иностранных граждан</w:t>
            </w:r>
          </w:p>
          <w:p w:rsidR="000E040F" w:rsidRPr="003A1E5B" w:rsidRDefault="000E040F" w:rsidP="005506EA">
            <w:pPr>
              <w:spacing w:before="40" w:after="4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E040F">
              <w:rPr>
                <w:rFonts w:ascii="Times New Roman" w:hAnsi="Times New Roman"/>
                <w:sz w:val="18"/>
                <w:szCs w:val="18"/>
              </w:rPr>
              <w:t>Не выявлено нарушений</w:t>
            </w:r>
          </w:p>
        </w:tc>
        <w:tc>
          <w:tcPr>
            <w:tcW w:w="1214" w:type="dxa"/>
            <w:noWrap/>
          </w:tcPr>
          <w:p w:rsidR="000E040F" w:rsidRPr="006063C9" w:rsidRDefault="000E040F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E040F" w:rsidRPr="006063C9" w:rsidTr="00FF450A">
        <w:trPr>
          <w:trHeight w:val="20"/>
        </w:trPr>
        <w:tc>
          <w:tcPr>
            <w:tcW w:w="51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lastRenderedPageBreak/>
              <w:t>06</w:t>
            </w:r>
          </w:p>
        </w:tc>
        <w:tc>
          <w:tcPr>
            <w:tcW w:w="42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5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2084" w:type="dxa"/>
            <w:noWrap/>
          </w:tcPr>
          <w:p w:rsidR="000E040F" w:rsidRPr="000E040F" w:rsidRDefault="000E040F" w:rsidP="00901B07">
            <w:pPr>
              <w:shd w:val="clear" w:color="auto" w:fill="FFFFFF"/>
              <w:ind w:right="99"/>
              <w:rPr>
                <w:rFonts w:ascii="Times New Roman" w:hAnsi="Times New Roman"/>
                <w:sz w:val="18"/>
                <w:szCs w:val="18"/>
              </w:rPr>
            </w:pPr>
            <w:r w:rsidRPr="000E040F">
              <w:rPr>
                <w:rFonts w:ascii="Times New Roman" w:hAnsi="Times New Roman"/>
                <w:sz w:val="18"/>
                <w:szCs w:val="18"/>
              </w:rPr>
              <w:t>Организация мер, направленных на    профилактику ЗОЖ,  алкогольной, наркотической и токсической зависимости среди граждан, в том числе мерах по выявлению и устранению причин и условий, способствующих правонарушениям, связанным с употреблением  алкогольных, наркотических и токсических веществ;</w:t>
            </w:r>
          </w:p>
          <w:p w:rsidR="000E040F" w:rsidRPr="000E040F" w:rsidRDefault="000E040F" w:rsidP="00901B07">
            <w:pPr>
              <w:spacing w:after="200" w:line="10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noWrap/>
          </w:tcPr>
          <w:p w:rsidR="000E040F" w:rsidRPr="000E040F" w:rsidRDefault="000E040F" w:rsidP="00B83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E040F">
              <w:rPr>
                <w:rFonts w:ascii="Times New Roman" w:hAnsi="Times New Roman"/>
                <w:sz w:val="18"/>
                <w:szCs w:val="18"/>
              </w:rPr>
              <w:t>Начальники территориальных отделов Администрации,</w:t>
            </w:r>
          </w:p>
          <w:p w:rsidR="000E040F" w:rsidRPr="000E040F" w:rsidRDefault="000E040F" w:rsidP="00B83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E040F">
              <w:rPr>
                <w:rFonts w:ascii="Times New Roman" w:hAnsi="Times New Roman"/>
                <w:sz w:val="18"/>
                <w:szCs w:val="18"/>
              </w:rPr>
              <w:t>ОП «Селтинское» (по согласованию)</w:t>
            </w:r>
          </w:p>
          <w:p w:rsidR="000E040F" w:rsidRPr="000E040F" w:rsidRDefault="000E040F" w:rsidP="00B834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0E040F">
              <w:rPr>
                <w:rFonts w:ascii="Times New Roman" w:hAnsi="Times New Roman"/>
                <w:sz w:val="18"/>
                <w:szCs w:val="18"/>
              </w:rPr>
              <w:t>Комиссия по делам несовершеннолетних и защите их прав Администрации  Селтинского района, Отдел по физической культуре, спорту и молодежной политике, Управление образования</w:t>
            </w:r>
          </w:p>
          <w:p w:rsidR="000E040F" w:rsidRPr="000E040F" w:rsidRDefault="000E040F" w:rsidP="00B83443">
            <w:pPr>
              <w:rPr>
                <w:rFonts w:ascii="Times New Roman" w:hAnsi="Times New Roman"/>
                <w:sz w:val="18"/>
                <w:szCs w:val="18"/>
              </w:rPr>
            </w:pPr>
            <w:r w:rsidRPr="000E040F">
              <w:rPr>
                <w:rFonts w:ascii="Times New Roman" w:hAnsi="Times New Roman"/>
                <w:sz w:val="18"/>
                <w:szCs w:val="18"/>
              </w:rPr>
              <w:t>Управление культуры</w:t>
            </w:r>
          </w:p>
        </w:tc>
        <w:tc>
          <w:tcPr>
            <w:tcW w:w="1417" w:type="dxa"/>
            <w:noWrap/>
          </w:tcPr>
          <w:p w:rsidR="000E040F" w:rsidRPr="006063C9" w:rsidRDefault="000E040F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2015-2024 г.г.</w:t>
            </w:r>
          </w:p>
        </w:tc>
        <w:tc>
          <w:tcPr>
            <w:tcW w:w="1276" w:type="dxa"/>
            <w:noWrap/>
          </w:tcPr>
          <w:p w:rsidR="000E040F" w:rsidRDefault="000E040F">
            <w:r w:rsidRPr="000B65EB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970" w:type="dxa"/>
            <w:noWrap/>
          </w:tcPr>
          <w:p w:rsidR="000E040F" w:rsidRPr="006063C9" w:rsidRDefault="000E040F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Укрепление правопорядка, снижение уровня преступности.</w:t>
            </w:r>
          </w:p>
        </w:tc>
        <w:tc>
          <w:tcPr>
            <w:tcW w:w="2814" w:type="dxa"/>
            <w:noWrap/>
          </w:tcPr>
          <w:p w:rsidR="000E040F" w:rsidRPr="00660453" w:rsidRDefault="000E040F" w:rsidP="0066045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>проводятся ежемесячно Дни профилактики в образовательных учреждениях района, вопросы профилактики правонарушений обсуждаются на совещании с зам. директоров по воспитательной работе,</w:t>
            </w:r>
          </w:p>
          <w:p w:rsidR="000E040F" w:rsidRDefault="000E040F" w:rsidP="0066045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F450A">
              <w:rPr>
                <w:rFonts w:ascii="Times New Roman" w:hAnsi="Times New Roman"/>
                <w:sz w:val="18"/>
                <w:szCs w:val="18"/>
              </w:rPr>
              <w:t>Управлением образования Селтинского района издан приказ от 19.08.2024 года № 180-од «О проведении мероприятий по профилактике безнадзорности, предупреждению преступности и правонарушений среди несовершеннолетних в 2024-2025 учебном году в образовательных организациях», на основании которого в течение каждого месяца проводятся мероприятия по профилактике. В марте во всех ОО проводятся мероприятия по профилактике табачной, бестабачной, алгокольной продукции, наркотичечских средств и психотропных веществ.</w:t>
            </w:r>
          </w:p>
          <w:p w:rsidR="000E040F" w:rsidRPr="00660453" w:rsidRDefault="000E040F" w:rsidP="0066045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60453">
              <w:rPr>
                <w:rFonts w:ascii="Times New Roman" w:hAnsi="Times New Roman"/>
                <w:sz w:val="18"/>
                <w:szCs w:val="18"/>
              </w:rPr>
              <w:t xml:space="preserve">На заседаниях КДН  2 раза в год рассмотрен вопрос  «О мерах по профилактике употребления </w:t>
            </w:r>
            <w:r w:rsidRPr="00660453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алкогольной продукции, наркотических средств и психотропных веществ и организации ИПР с несовершеннолетними, употребляющими наркотические средства, психотропные вещества, алкогольную, табачную и бестабачную продукции, в т.ч. по вовлечению родителей в мероприятия, направленные на социальную и психологическую реабилитацию несовершеннолетних в 2024 году. (16.04.24, 24.12.24) Привлечено по ст.20.22 КоАП РФ 2 родителя, с 11 н/л, учащимися ОО, проводилась работа согласно утвержденным межведомственным планам. </w:t>
            </w:r>
          </w:p>
          <w:p w:rsidR="000E040F" w:rsidRPr="00660453" w:rsidRDefault="000E040F" w:rsidP="00660453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Начальниками территориальных отделов Администрации </w:t>
            </w:r>
            <w:r w:rsidRPr="00660453">
              <w:rPr>
                <w:rFonts w:ascii="Times New Roman" w:hAnsi="Times New Roman"/>
                <w:sz w:val="18"/>
                <w:szCs w:val="18"/>
              </w:rPr>
              <w:t xml:space="preserve"> проводятся совместно с ОП Селтинское рейды по выявлению торговли спиртосодержащей продукцией. Семьи, где родители страдают алкогольной зависимостью, состоят на профилактическом учете.</w:t>
            </w:r>
          </w:p>
          <w:p w:rsidR="000E040F" w:rsidRPr="000A574A" w:rsidRDefault="000E040F" w:rsidP="000A574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t>Учреждениями культуры проведены мероприятия в рамках поддержки ЗОЖ (-Районные соревнования по лыжным гонкам.</w:t>
            </w:r>
          </w:p>
          <w:p w:rsidR="000E040F" w:rsidRPr="000A574A" w:rsidRDefault="000E040F" w:rsidP="000A574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t>-Районные зимние спортивные игры</w:t>
            </w:r>
          </w:p>
          <w:p w:rsidR="000E040F" w:rsidRPr="000A574A" w:rsidRDefault="000E040F" w:rsidP="000A574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t>-Районные летние спортивные игры.</w:t>
            </w:r>
          </w:p>
          <w:p w:rsidR="000E040F" w:rsidRPr="000A574A" w:rsidRDefault="000E040F" w:rsidP="000A574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t>-Спортивное троеборье</w:t>
            </w:r>
          </w:p>
          <w:p w:rsidR="000E040F" w:rsidRPr="000A574A" w:rsidRDefault="000E040F" w:rsidP="000A574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t>-Легкоатлетический пробег, посвященный памяти Н.Дубовцеву,</w:t>
            </w:r>
          </w:p>
          <w:p w:rsidR="000E040F" w:rsidRPr="000A574A" w:rsidRDefault="000E040F" w:rsidP="000A574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lastRenderedPageBreak/>
              <w:t>-Фестивалю ГТО,</w:t>
            </w:r>
          </w:p>
          <w:p w:rsidR="000E040F" w:rsidRPr="000A574A" w:rsidRDefault="000E040F" w:rsidP="000A574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t>- Легкоатлетический пробег «Старты Победы»,</w:t>
            </w:r>
          </w:p>
          <w:p w:rsidR="000E040F" w:rsidRPr="000A574A" w:rsidRDefault="000E040F" w:rsidP="000A574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t xml:space="preserve">- Эстафета Мира,-Кросс Нации 2024). </w:t>
            </w:r>
          </w:p>
          <w:p w:rsidR="000E040F" w:rsidRPr="000A574A" w:rsidRDefault="000E040F" w:rsidP="000A574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t>Участвовали в профилактических акциях и мероприятиях: -Антинаркотический месячник,</w:t>
            </w:r>
          </w:p>
          <w:p w:rsidR="000E040F" w:rsidRPr="000A574A" w:rsidRDefault="000E040F" w:rsidP="000A574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t xml:space="preserve">-Два этапа акции «Сообщи, где торгуют смертью», </w:t>
            </w:r>
          </w:p>
          <w:p w:rsidR="000E040F" w:rsidRDefault="000E040F" w:rsidP="000A574A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t>-Акция «Чистое поколение»,  Проведен Всемирный День борьбы со СПИДом</w:t>
            </w:r>
          </w:p>
          <w:p w:rsidR="000E040F" w:rsidRPr="000E040F" w:rsidRDefault="000E040F" w:rsidP="000E040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040F">
              <w:rPr>
                <w:rFonts w:ascii="Times New Roman" w:hAnsi="Times New Roman"/>
                <w:color w:val="000000"/>
                <w:sz w:val="18"/>
                <w:szCs w:val="18"/>
              </w:rPr>
              <w:t>Инспектором по делам несовершеннолетних а так же участковыми уполномоченными полиции в течении года проводились разъяснительные профилактические беседы в образовательных учреждениях на классных уроках, на общешкольных и родительских классных</w:t>
            </w:r>
          </w:p>
          <w:p w:rsidR="000E040F" w:rsidRPr="006063C9" w:rsidRDefault="000E040F" w:rsidP="000E040F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E04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собраниях. Проводились уроки здоровья, просмотры фильмов, роликов о профилактике зависимости совместно с врачом-психиатром-наркологом, врачом-гинекологом, врачом-инфекционистом, врачом-хирургом БУЗ УР «Селтинская МЗ УР» по вопросам сохранения здорового образа жизни, профилактике зависимостей, по репродуктивному здоровью. За 12 месяцев 2024 года в образовательных организациях района сотрудниками ОП «Селтинское» проведено 23 беседы с несовершеннолетними. В данном направлении </w:t>
            </w:r>
            <w:r w:rsidRPr="000E040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проведено 15 рейдов, в ходе которых проверено 32 торговых точки, 17 кафе, баров, дискотек и 17 иных мест конце6трации молодежи с целью выявления и прекращения деятельности притонов, лиц, вовлекающих несовершеннолетних в занятие проституцией, так же с целью выявления реализации несовершеннолетним спиртосодержащей продукции. Притонов и лиц вовлекающих несовершеннолетних в занятие проституцией не выявлено. Фактов продажи несовершеннолетним спиртосодержащей продукции не выявлено. Выявлено  4 взрослых лица, вовлекавших несовершеннолетних в процесс потребления спиртосодержащей продукции, которые привлечены к административной ответственности. Оказана помощь в трудоустройстве 2 несовершеннолетним состоящим на учете в ОП «Селтинское» во временном трудоустройстве.</w:t>
            </w:r>
          </w:p>
        </w:tc>
        <w:tc>
          <w:tcPr>
            <w:tcW w:w="1214" w:type="dxa"/>
            <w:noWrap/>
          </w:tcPr>
          <w:p w:rsidR="000E040F" w:rsidRPr="006063C9" w:rsidRDefault="000E040F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E040F" w:rsidRPr="006063C9" w:rsidTr="00FF450A">
        <w:trPr>
          <w:trHeight w:val="20"/>
        </w:trPr>
        <w:tc>
          <w:tcPr>
            <w:tcW w:w="51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lastRenderedPageBreak/>
              <w:t>06</w:t>
            </w:r>
          </w:p>
        </w:tc>
        <w:tc>
          <w:tcPr>
            <w:tcW w:w="42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5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1.10</w:t>
            </w:r>
          </w:p>
        </w:tc>
        <w:tc>
          <w:tcPr>
            <w:tcW w:w="2084" w:type="dxa"/>
            <w:noWrap/>
          </w:tcPr>
          <w:p w:rsidR="000E040F" w:rsidRPr="00FD710E" w:rsidRDefault="000E040F" w:rsidP="00901B07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FD710E">
              <w:rPr>
                <w:rFonts w:ascii="Times New Roman" w:hAnsi="Times New Roman"/>
                <w:sz w:val="18"/>
                <w:szCs w:val="18"/>
              </w:rPr>
              <w:t>Помощь в трудоустройстве граждан, освободившихся из учреждений, исполняющих наказание в виде лишения свободы на общественные и временные работы, обратившихся в службу занятости за содействием в трудоустройстве</w:t>
            </w:r>
          </w:p>
        </w:tc>
        <w:tc>
          <w:tcPr>
            <w:tcW w:w="2127" w:type="dxa"/>
            <w:noWrap/>
          </w:tcPr>
          <w:p w:rsidR="000E040F" w:rsidRPr="00FD710E" w:rsidRDefault="000E040F" w:rsidP="00901B07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FD710E">
              <w:rPr>
                <w:rFonts w:ascii="Times New Roman" w:hAnsi="Times New Roman"/>
                <w:sz w:val="18"/>
                <w:szCs w:val="18"/>
              </w:rPr>
              <w:t>Филиал ГКУ УР ЦЗН Селтинского района (по согласованию), Начальники территориальных отделов Администрации, Филиал по Селтинскому району ФКУ УИИ УФСИН России по Удмуртской Республике (по согласованию)</w:t>
            </w:r>
          </w:p>
        </w:tc>
        <w:tc>
          <w:tcPr>
            <w:tcW w:w="1417" w:type="dxa"/>
            <w:noWrap/>
          </w:tcPr>
          <w:p w:rsidR="000E040F" w:rsidRPr="00FD710E" w:rsidRDefault="000E040F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FD710E">
              <w:rPr>
                <w:rFonts w:ascii="Times New Roman" w:hAnsi="Times New Roman"/>
                <w:sz w:val="18"/>
              </w:rPr>
              <w:t>2015-2024 г.г.</w:t>
            </w:r>
          </w:p>
        </w:tc>
        <w:tc>
          <w:tcPr>
            <w:tcW w:w="1276" w:type="dxa"/>
            <w:noWrap/>
          </w:tcPr>
          <w:p w:rsidR="000E040F" w:rsidRPr="006063C9" w:rsidRDefault="000E040F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70" w:type="dxa"/>
            <w:noWrap/>
          </w:tcPr>
          <w:p w:rsidR="000E040F" w:rsidRPr="006063C9" w:rsidRDefault="000E040F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Укрепление правопорядка, снижение уровня преступности.</w:t>
            </w:r>
          </w:p>
        </w:tc>
        <w:tc>
          <w:tcPr>
            <w:tcW w:w="2814" w:type="dxa"/>
            <w:noWrap/>
          </w:tcPr>
          <w:p w:rsidR="000E040F" w:rsidRPr="00FD710E" w:rsidRDefault="000E040F" w:rsidP="00FD71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D710E">
              <w:rPr>
                <w:rFonts w:ascii="Times New Roman" w:hAnsi="Times New Roman"/>
                <w:sz w:val="18"/>
                <w:szCs w:val="18"/>
              </w:rPr>
              <w:t xml:space="preserve">В 2024 году заключено одно соглашение с ООО «Батыр» о трудоустройстве лиц, оказавшихся в тяжелой жизненной ситуации, освободившимся из мест лишения свободы. </w:t>
            </w:r>
          </w:p>
          <w:p w:rsidR="000E040F" w:rsidRPr="00FD710E" w:rsidRDefault="000E040F" w:rsidP="00FD71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D710E">
              <w:rPr>
                <w:rFonts w:ascii="Times New Roman" w:hAnsi="Times New Roman"/>
                <w:sz w:val="18"/>
                <w:szCs w:val="18"/>
              </w:rPr>
              <w:t xml:space="preserve">Из учреждений УФСИН России по УР и Администрации МО «МО Селтинский район УР» за 2024 г. ОП «Селтинское» МО МВД России «Увинский» в Центр занятости был направлено 2 чел. </w:t>
            </w:r>
          </w:p>
          <w:p w:rsidR="000E040F" w:rsidRPr="00FD710E" w:rsidRDefault="000E040F" w:rsidP="00FD710E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FD710E">
              <w:rPr>
                <w:rFonts w:ascii="Times New Roman" w:hAnsi="Times New Roman"/>
                <w:sz w:val="18"/>
                <w:szCs w:val="18"/>
              </w:rPr>
              <w:lastRenderedPageBreak/>
              <w:t>За 2024 г. в Центр занятости населения Селтинского района поступило 7 уведомлений об освобождении граждан, для рассмотрения вариантов трудоустройства освобождающихся граждан, 5 граждан освободились.</w:t>
            </w:r>
          </w:p>
          <w:p w:rsidR="000E040F" w:rsidRPr="003A1E5B" w:rsidRDefault="000E040F" w:rsidP="00FD710E">
            <w:pPr>
              <w:spacing w:before="40" w:after="4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D710E">
              <w:rPr>
                <w:rFonts w:ascii="Times New Roman" w:hAnsi="Times New Roman"/>
                <w:sz w:val="18"/>
                <w:szCs w:val="18"/>
              </w:rPr>
              <w:t>В 2024 г. услуги центра занятости получили 2 человека.</w:t>
            </w:r>
            <w:r w:rsidRPr="003A1E5B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14" w:type="dxa"/>
            <w:noWrap/>
          </w:tcPr>
          <w:p w:rsidR="000E040F" w:rsidRPr="006063C9" w:rsidRDefault="000E040F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E040F" w:rsidRPr="006063C9" w:rsidTr="00FF450A">
        <w:trPr>
          <w:trHeight w:val="20"/>
        </w:trPr>
        <w:tc>
          <w:tcPr>
            <w:tcW w:w="51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lastRenderedPageBreak/>
              <w:t>06</w:t>
            </w:r>
          </w:p>
        </w:tc>
        <w:tc>
          <w:tcPr>
            <w:tcW w:w="42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5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1.11</w:t>
            </w:r>
          </w:p>
        </w:tc>
        <w:tc>
          <w:tcPr>
            <w:tcW w:w="2084" w:type="dxa"/>
            <w:noWrap/>
          </w:tcPr>
          <w:p w:rsidR="000E040F" w:rsidRPr="000E040F" w:rsidRDefault="000E040F" w:rsidP="00901B07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040F">
              <w:rPr>
                <w:rFonts w:ascii="Times New Roman" w:hAnsi="Times New Roman"/>
                <w:sz w:val="18"/>
                <w:szCs w:val="18"/>
              </w:rPr>
              <w:t>Организация встреч в сельских поселениях с лицами, освободившимися из мест заключения для проведения профилактических бесед и оказания практической помощи.</w:t>
            </w:r>
          </w:p>
        </w:tc>
        <w:tc>
          <w:tcPr>
            <w:tcW w:w="2127" w:type="dxa"/>
            <w:noWrap/>
          </w:tcPr>
          <w:p w:rsidR="000E040F" w:rsidRPr="000E040F" w:rsidRDefault="000E040F" w:rsidP="00B83443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040F">
              <w:rPr>
                <w:rFonts w:ascii="Times New Roman" w:hAnsi="Times New Roman"/>
                <w:sz w:val="18"/>
                <w:szCs w:val="18"/>
              </w:rPr>
              <w:t>Филиал ГКУ УР ЦЗН Селтинского района (по согласованию), Начальники территориальных отделов Администрации,</w:t>
            </w:r>
          </w:p>
          <w:p w:rsidR="000E040F" w:rsidRPr="000E040F" w:rsidRDefault="000E040F" w:rsidP="00B83443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0E040F">
              <w:rPr>
                <w:rFonts w:ascii="Times New Roman" w:hAnsi="Times New Roman"/>
                <w:sz w:val="18"/>
                <w:szCs w:val="18"/>
              </w:rPr>
              <w:t xml:space="preserve"> ОП «Селтинское» (по согласованию)</w:t>
            </w:r>
          </w:p>
        </w:tc>
        <w:tc>
          <w:tcPr>
            <w:tcW w:w="1417" w:type="dxa"/>
            <w:noWrap/>
          </w:tcPr>
          <w:p w:rsidR="000E040F" w:rsidRPr="006063C9" w:rsidRDefault="000E040F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2015-2024 г.г.</w:t>
            </w:r>
          </w:p>
        </w:tc>
        <w:tc>
          <w:tcPr>
            <w:tcW w:w="1276" w:type="dxa"/>
            <w:noWrap/>
          </w:tcPr>
          <w:p w:rsidR="000E040F" w:rsidRPr="006063C9" w:rsidRDefault="000E040F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70" w:type="dxa"/>
            <w:noWrap/>
          </w:tcPr>
          <w:p w:rsidR="000E040F" w:rsidRPr="006063C9" w:rsidRDefault="000E040F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Укрепление правопорядка, снижение уровня преступности.</w:t>
            </w:r>
          </w:p>
        </w:tc>
        <w:tc>
          <w:tcPr>
            <w:tcW w:w="2814" w:type="dxa"/>
            <w:noWrap/>
          </w:tcPr>
          <w:p w:rsidR="000E040F" w:rsidRPr="000E040F" w:rsidRDefault="000E040F" w:rsidP="00EE5CE4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E040F">
              <w:rPr>
                <w:rFonts w:ascii="Times New Roman" w:hAnsi="Times New Roman"/>
                <w:sz w:val="18"/>
                <w:szCs w:val="18"/>
              </w:rPr>
              <w:t>Сотрудниками ОП «Селтинское» во взаимодействии сотрудниками ГКУ УР ЦЗН Селтинского района в 2024 году проводились работы с лицами освободившимися из мест лишения свободы по оказанию практической помощи и проводились с лицами указанной категории профилактические беседы по недопущению повторных преступлений. Аналогичная работа проводилась участковыми уполномоченными полиции ОП «Селтинское» на административных участках во взаимодействии с начальниками территориальных отделений</w:t>
            </w:r>
          </w:p>
        </w:tc>
        <w:tc>
          <w:tcPr>
            <w:tcW w:w="1214" w:type="dxa"/>
            <w:noWrap/>
          </w:tcPr>
          <w:p w:rsidR="000E040F" w:rsidRPr="006063C9" w:rsidRDefault="000E040F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E040F" w:rsidRPr="006063C9" w:rsidTr="00FF450A">
        <w:trPr>
          <w:trHeight w:val="20"/>
        </w:trPr>
        <w:tc>
          <w:tcPr>
            <w:tcW w:w="14987" w:type="dxa"/>
            <w:gridSpan w:val="11"/>
            <w:noWrap/>
          </w:tcPr>
          <w:p w:rsidR="000E040F" w:rsidRPr="006063C9" w:rsidRDefault="000E040F" w:rsidP="00901B07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b/>
                <w:i/>
                <w:sz w:val="18"/>
                <w:szCs w:val="18"/>
              </w:rPr>
              <w:t>Создание условий для деятельности  добровольных формирований населения  по охране  общественного порядка на территории муниципального образования «Селтинский район</w:t>
            </w:r>
            <w:r w:rsidRPr="006063C9">
              <w:rPr>
                <w:b/>
                <w:i/>
              </w:rPr>
              <w:t>»</w:t>
            </w:r>
          </w:p>
        </w:tc>
      </w:tr>
      <w:tr w:rsidR="000E040F" w:rsidRPr="006063C9" w:rsidTr="00FF450A">
        <w:trPr>
          <w:trHeight w:val="20"/>
        </w:trPr>
        <w:tc>
          <w:tcPr>
            <w:tcW w:w="51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5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084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Создание условий для деятельности  добровольных формирований населения  по охране  общественного порядка на территории муниципального образования «Селтинский район»</w:t>
            </w:r>
          </w:p>
        </w:tc>
        <w:tc>
          <w:tcPr>
            <w:tcW w:w="2127" w:type="dxa"/>
            <w:noWrap/>
          </w:tcPr>
          <w:p w:rsidR="000E040F" w:rsidRPr="006063C9" w:rsidRDefault="000E040F" w:rsidP="00901B07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Администрация муниципального образования «Селтинское»,</w:t>
            </w:r>
          </w:p>
          <w:p w:rsidR="000E040F" w:rsidRPr="006063C9" w:rsidRDefault="000E040F" w:rsidP="00901B07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ОП «Селтинское (по согласованию)</w:t>
            </w:r>
          </w:p>
        </w:tc>
        <w:tc>
          <w:tcPr>
            <w:tcW w:w="1417" w:type="dxa"/>
            <w:noWrap/>
          </w:tcPr>
          <w:p w:rsidR="000E040F" w:rsidRPr="006063C9" w:rsidRDefault="000E040F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2015-2024 г.г.</w:t>
            </w:r>
          </w:p>
        </w:tc>
        <w:tc>
          <w:tcPr>
            <w:tcW w:w="1276" w:type="dxa"/>
            <w:noWrap/>
          </w:tcPr>
          <w:p w:rsidR="000E040F" w:rsidRPr="006063C9" w:rsidRDefault="000E040F"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70" w:type="dxa"/>
            <w:noWrap/>
          </w:tcPr>
          <w:p w:rsidR="000E040F" w:rsidRPr="006063C9" w:rsidRDefault="000E040F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Вовлечение населения в деятельность по укреплению правопорядка.</w:t>
            </w:r>
          </w:p>
        </w:tc>
        <w:tc>
          <w:tcPr>
            <w:tcW w:w="2814" w:type="dxa"/>
            <w:noWrap/>
          </w:tcPr>
          <w:p w:rsidR="000E040F" w:rsidRPr="000A574A" w:rsidRDefault="000E040F" w:rsidP="00521D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t>Всего 18 членов ДНД. Проведено 24 рейдовых мероприятия с участием ДНД</w:t>
            </w:r>
          </w:p>
        </w:tc>
        <w:tc>
          <w:tcPr>
            <w:tcW w:w="1214" w:type="dxa"/>
            <w:noWrap/>
          </w:tcPr>
          <w:p w:rsidR="000E040F" w:rsidRPr="006063C9" w:rsidRDefault="000E040F" w:rsidP="00521D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040F" w:rsidRPr="006063C9" w:rsidTr="00FF450A">
        <w:trPr>
          <w:trHeight w:val="20"/>
        </w:trPr>
        <w:tc>
          <w:tcPr>
            <w:tcW w:w="51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5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084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 xml:space="preserve">Проводить работу по дальнейшему </w:t>
            </w:r>
            <w:r w:rsidRPr="006063C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развитию общественных формирований правоохранительной направленности </w:t>
            </w:r>
          </w:p>
        </w:tc>
        <w:tc>
          <w:tcPr>
            <w:tcW w:w="2127" w:type="dxa"/>
            <w:noWrap/>
          </w:tcPr>
          <w:p w:rsidR="000E040F" w:rsidRPr="006063C9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культуры, Отдел по физической </w:t>
            </w:r>
            <w:r w:rsidRPr="006063C9">
              <w:rPr>
                <w:rFonts w:ascii="Times New Roman" w:hAnsi="Times New Roman"/>
                <w:sz w:val="18"/>
                <w:szCs w:val="18"/>
              </w:rPr>
              <w:lastRenderedPageBreak/>
              <w:t>культуре, спорту и молодежной политике</w:t>
            </w:r>
          </w:p>
          <w:p w:rsidR="000E040F" w:rsidRPr="006063C9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</w:p>
          <w:p w:rsidR="000E040F" w:rsidRPr="006063C9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МО «Селтинский</w:t>
            </w:r>
          </w:p>
          <w:p w:rsidR="000E040F" w:rsidRPr="006063C9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район»,</w:t>
            </w:r>
          </w:p>
          <w:p w:rsidR="000E040F" w:rsidRPr="006063C9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ОП «Селтинское»</w:t>
            </w:r>
          </w:p>
        </w:tc>
        <w:tc>
          <w:tcPr>
            <w:tcW w:w="1417" w:type="dxa"/>
            <w:noWrap/>
          </w:tcPr>
          <w:p w:rsidR="000E040F" w:rsidRPr="006063C9" w:rsidRDefault="000E040F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lastRenderedPageBreak/>
              <w:t>2015-2024 г.г.</w:t>
            </w:r>
          </w:p>
        </w:tc>
        <w:tc>
          <w:tcPr>
            <w:tcW w:w="1276" w:type="dxa"/>
            <w:noWrap/>
          </w:tcPr>
          <w:p w:rsidR="000E040F" w:rsidRDefault="000E040F">
            <w:r w:rsidRPr="004A2777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970" w:type="dxa"/>
            <w:noWrap/>
          </w:tcPr>
          <w:p w:rsidR="000E040F" w:rsidRPr="006063C9" w:rsidRDefault="000E040F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 xml:space="preserve">Вовлечение населения в деятельность по </w:t>
            </w:r>
            <w:r w:rsidRPr="006063C9">
              <w:rPr>
                <w:rFonts w:ascii="Times New Roman" w:hAnsi="Times New Roman"/>
                <w:sz w:val="18"/>
                <w:szCs w:val="18"/>
              </w:rPr>
              <w:lastRenderedPageBreak/>
              <w:t>укреплению правопорядка.</w:t>
            </w:r>
          </w:p>
        </w:tc>
        <w:tc>
          <w:tcPr>
            <w:tcW w:w="2814" w:type="dxa"/>
            <w:noWrap/>
          </w:tcPr>
          <w:p w:rsidR="000E040F" w:rsidRPr="000A574A" w:rsidRDefault="000E040F" w:rsidP="00521D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lastRenderedPageBreak/>
              <w:t>Проводится поиск новых членов ДНД.</w:t>
            </w:r>
          </w:p>
        </w:tc>
        <w:tc>
          <w:tcPr>
            <w:tcW w:w="1214" w:type="dxa"/>
            <w:noWrap/>
          </w:tcPr>
          <w:p w:rsidR="000E040F" w:rsidRPr="006063C9" w:rsidRDefault="000E040F" w:rsidP="00521D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 xml:space="preserve">Низкая активность </w:t>
            </w:r>
            <w:r w:rsidRPr="006063C9">
              <w:rPr>
                <w:rFonts w:ascii="Times New Roman" w:hAnsi="Times New Roman"/>
                <w:sz w:val="18"/>
                <w:szCs w:val="18"/>
              </w:rPr>
              <w:lastRenderedPageBreak/>
              <w:t>молодежи</w:t>
            </w:r>
          </w:p>
          <w:p w:rsidR="000E040F" w:rsidRPr="006063C9" w:rsidRDefault="000E040F" w:rsidP="00521D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040F" w:rsidRPr="006063C9" w:rsidTr="00FF450A">
        <w:trPr>
          <w:trHeight w:val="20"/>
        </w:trPr>
        <w:tc>
          <w:tcPr>
            <w:tcW w:w="51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lastRenderedPageBreak/>
              <w:t>06</w:t>
            </w:r>
          </w:p>
        </w:tc>
        <w:tc>
          <w:tcPr>
            <w:tcW w:w="42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5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2084" w:type="dxa"/>
            <w:noWrap/>
          </w:tcPr>
          <w:p w:rsidR="000E040F" w:rsidRPr="006063C9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Проводить обучающие методические семинары для членов и руководителей молодежных отрядов содействия полиции и народных дружин</w:t>
            </w:r>
          </w:p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noWrap/>
          </w:tcPr>
          <w:p w:rsidR="000E040F" w:rsidRPr="006063C9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Управление культуры, Отдел по физической культуре, спорту и молодежной политике</w:t>
            </w:r>
          </w:p>
          <w:p w:rsidR="000E040F" w:rsidRPr="006063C9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Администрации</w:t>
            </w:r>
          </w:p>
          <w:p w:rsidR="000E040F" w:rsidRPr="006063C9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МО «Селтинский</w:t>
            </w:r>
          </w:p>
          <w:p w:rsidR="000E040F" w:rsidRPr="006063C9" w:rsidRDefault="000E040F" w:rsidP="00901B07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район», ОП «Селтинское» (по согласованию)</w:t>
            </w:r>
          </w:p>
        </w:tc>
        <w:tc>
          <w:tcPr>
            <w:tcW w:w="1417" w:type="dxa"/>
            <w:noWrap/>
          </w:tcPr>
          <w:p w:rsidR="000E040F" w:rsidRPr="006063C9" w:rsidRDefault="000E040F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2015-2024 г.г.</w:t>
            </w:r>
          </w:p>
        </w:tc>
        <w:tc>
          <w:tcPr>
            <w:tcW w:w="1276" w:type="dxa"/>
            <w:noWrap/>
          </w:tcPr>
          <w:p w:rsidR="000E040F" w:rsidRDefault="000E040F">
            <w:r w:rsidRPr="004A2777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970" w:type="dxa"/>
            <w:noWrap/>
          </w:tcPr>
          <w:p w:rsidR="000E040F" w:rsidRPr="006063C9" w:rsidRDefault="000E040F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Вовлечение населения в деятельность по укреплению правопорядка.</w:t>
            </w:r>
          </w:p>
        </w:tc>
        <w:tc>
          <w:tcPr>
            <w:tcW w:w="2814" w:type="dxa"/>
            <w:noWrap/>
          </w:tcPr>
          <w:p w:rsidR="000E040F" w:rsidRPr="000A574A" w:rsidRDefault="000E040F" w:rsidP="00C402A5">
            <w:pPr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t>В 2024 году приняли участие  1  семинаре  ДНД проводимого Министерством молодежной политики УР совместро с МВД УР</w:t>
            </w:r>
          </w:p>
        </w:tc>
        <w:tc>
          <w:tcPr>
            <w:tcW w:w="1214" w:type="dxa"/>
            <w:noWrap/>
          </w:tcPr>
          <w:p w:rsidR="000E040F" w:rsidRPr="006063C9" w:rsidRDefault="000E040F" w:rsidP="00521D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E040F" w:rsidRPr="006063C9" w:rsidTr="00FF450A">
        <w:trPr>
          <w:trHeight w:val="20"/>
        </w:trPr>
        <w:tc>
          <w:tcPr>
            <w:tcW w:w="51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42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645" w:type="dxa"/>
            <w:noWrap/>
          </w:tcPr>
          <w:p w:rsidR="000E040F" w:rsidRPr="006063C9" w:rsidRDefault="000E040F" w:rsidP="00901B07">
            <w:pPr>
              <w:autoSpaceDN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2.4</w:t>
            </w:r>
          </w:p>
        </w:tc>
        <w:tc>
          <w:tcPr>
            <w:tcW w:w="2084" w:type="dxa"/>
            <w:noWrap/>
          </w:tcPr>
          <w:p w:rsidR="000E040F" w:rsidRPr="006063C9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Обеспечение организации общественного</w:t>
            </w:r>
          </w:p>
          <w:p w:rsidR="000E040F" w:rsidRPr="006063C9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порядка при проведении общественно массовых мероприятий на территориях</w:t>
            </w:r>
          </w:p>
          <w:p w:rsidR="000E040F" w:rsidRPr="006063C9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поселений</w:t>
            </w:r>
          </w:p>
          <w:p w:rsidR="000E040F" w:rsidRPr="006063C9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noWrap/>
          </w:tcPr>
          <w:p w:rsidR="000E040F" w:rsidRPr="006063C9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ОП «Селтинское»,</w:t>
            </w:r>
          </w:p>
          <w:p w:rsidR="000E040F" w:rsidRPr="006063C9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Главы муниципальных образований - сельских</w:t>
            </w:r>
          </w:p>
          <w:p w:rsidR="000E040F" w:rsidRPr="006063C9" w:rsidRDefault="000E040F" w:rsidP="00901B0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поселений (по</w:t>
            </w:r>
          </w:p>
          <w:p w:rsidR="000E040F" w:rsidRPr="006063C9" w:rsidRDefault="000E040F" w:rsidP="00901B07">
            <w:pPr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согласованию)</w:t>
            </w:r>
          </w:p>
        </w:tc>
        <w:tc>
          <w:tcPr>
            <w:tcW w:w="1417" w:type="dxa"/>
            <w:noWrap/>
          </w:tcPr>
          <w:p w:rsidR="000E040F" w:rsidRPr="006063C9" w:rsidRDefault="000E040F" w:rsidP="00901B07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2015-2024 г.г.</w:t>
            </w:r>
          </w:p>
        </w:tc>
        <w:tc>
          <w:tcPr>
            <w:tcW w:w="1276" w:type="dxa"/>
            <w:noWrap/>
          </w:tcPr>
          <w:p w:rsidR="000E040F" w:rsidRDefault="000E040F">
            <w:r w:rsidRPr="004A2777"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970" w:type="dxa"/>
            <w:noWrap/>
          </w:tcPr>
          <w:p w:rsidR="000E040F" w:rsidRPr="006063C9" w:rsidRDefault="000E040F" w:rsidP="00901B07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Вовлечение населения в деятельность по укреплению правопорядка.</w:t>
            </w:r>
          </w:p>
        </w:tc>
        <w:tc>
          <w:tcPr>
            <w:tcW w:w="2814" w:type="dxa"/>
            <w:noWrap/>
          </w:tcPr>
          <w:p w:rsidR="000E040F" w:rsidRPr="000A574A" w:rsidRDefault="000E040F" w:rsidP="00C402A5">
            <w:pPr>
              <w:rPr>
                <w:rFonts w:ascii="Times New Roman" w:hAnsi="Times New Roman"/>
                <w:sz w:val="18"/>
                <w:szCs w:val="18"/>
              </w:rPr>
            </w:pPr>
            <w:r w:rsidRPr="000A574A">
              <w:rPr>
                <w:rFonts w:ascii="Times New Roman" w:hAnsi="Times New Roman"/>
                <w:sz w:val="18"/>
                <w:szCs w:val="18"/>
              </w:rPr>
              <w:t>Проведено 24 рейдовых мероприятия  с участием ДНД</w:t>
            </w:r>
          </w:p>
        </w:tc>
        <w:tc>
          <w:tcPr>
            <w:tcW w:w="1214" w:type="dxa"/>
            <w:noWrap/>
          </w:tcPr>
          <w:p w:rsidR="000E040F" w:rsidRPr="006063C9" w:rsidRDefault="000E040F" w:rsidP="00521D5F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338D" w:rsidRPr="006063C9" w:rsidRDefault="00ED338D" w:rsidP="00ED338D">
      <w:pPr>
        <w:rPr>
          <w:rFonts w:ascii="Times New Roman" w:hAnsi="Times New Roman"/>
        </w:rPr>
        <w:sectPr w:rsidR="00ED338D" w:rsidRPr="006063C9" w:rsidSect="003E2C11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D204B0" w:rsidRPr="006063C9" w:rsidRDefault="00D204B0" w:rsidP="00D204B0">
      <w:pPr>
        <w:rPr>
          <w:rFonts w:ascii="Times New Roman" w:hAnsi="Times New Roman"/>
        </w:rPr>
      </w:pPr>
      <w:r w:rsidRPr="006063C9">
        <w:rPr>
          <w:rFonts w:ascii="Times New Roman" w:hAnsi="Times New Roman"/>
          <w:b/>
        </w:rPr>
        <w:lastRenderedPageBreak/>
        <w:t>Форма 5.</w:t>
      </w:r>
      <w:r w:rsidRPr="006063C9">
        <w:rPr>
          <w:rFonts w:ascii="Times New Roman" w:hAnsi="Times New Roman"/>
        </w:rPr>
        <w:t xml:space="preserve"> </w:t>
      </w:r>
      <w:hyperlink r:id="rId15" w:history="1">
        <w:r w:rsidRPr="006063C9">
          <w:rPr>
            <w:rFonts w:ascii="Times New Roman" w:hAnsi="Times New Roman"/>
          </w:rPr>
          <w:t>Отчет</w:t>
        </w:r>
      </w:hyperlink>
      <w:r w:rsidRPr="006063C9">
        <w:rPr>
          <w:rFonts w:ascii="Times New Roman" w:hAnsi="Times New Roman"/>
        </w:rPr>
        <w:t xml:space="preserve"> об использовании бюджетных ассигнований бюджета муниципального района (городского округа) на реализацию муниципальной программы </w:t>
      </w:r>
    </w:p>
    <w:p w:rsidR="00D204B0" w:rsidRPr="006063C9" w:rsidRDefault="00D204B0" w:rsidP="00D204B0">
      <w:pPr>
        <w:jc w:val="center"/>
        <w:rPr>
          <w:b/>
        </w:rPr>
      </w:pPr>
    </w:p>
    <w:p w:rsidR="00D204B0" w:rsidRPr="006063C9" w:rsidRDefault="00D204B0" w:rsidP="00D204B0">
      <w:pPr>
        <w:jc w:val="center"/>
        <w:rPr>
          <w:rFonts w:ascii="Times New Roman" w:hAnsi="Times New Roman"/>
          <w:b/>
        </w:rPr>
      </w:pPr>
      <w:hyperlink r:id="rId16" w:history="1">
        <w:r w:rsidRPr="006063C9">
          <w:rPr>
            <w:rFonts w:ascii="Times New Roman" w:hAnsi="Times New Roman"/>
            <w:b/>
          </w:rPr>
          <w:t>Отчет</w:t>
        </w:r>
      </w:hyperlink>
      <w:r w:rsidRPr="006063C9">
        <w:rPr>
          <w:rFonts w:ascii="Times New Roman" w:hAnsi="Times New Roman"/>
          <w:b/>
        </w:rPr>
        <w:t xml:space="preserve"> об использовании бюджетных ассигнований бюджета муниципального образования «Селтинский район»</w:t>
      </w:r>
    </w:p>
    <w:p w:rsidR="00D204B0" w:rsidRPr="006063C9" w:rsidRDefault="00D204B0" w:rsidP="00D204B0">
      <w:pPr>
        <w:jc w:val="center"/>
        <w:rPr>
          <w:rFonts w:ascii="Times New Roman" w:hAnsi="Times New Roman"/>
          <w:b/>
        </w:rPr>
      </w:pPr>
      <w:r w:rsidRPr="006063C9">
        <w:rPr>
          <w:rFonts w:ascii="Times New Roman" w:hAnsi="Times New Roman"/>
          <w:b/>
        </w:rPr>
        <w:t>на реализацию муниципальной программы</w:t>
      </w:r>
    </w:p>
    <w:p w:rsidR="00D204B0" w:rsidRPr="006063C9" w:rsidRDefault="00D204B0" w:rsidP="00D204B0">
      <w:pPr>
        <w:spacing w:before="120"/>
        <w:jc w:val="center"/>
        <w:rPr>
          <w:rFonts w:ascii="Times New Roman" w:hAnsi="Times New Roman"/>
        </w:rPr>
      </w:pPr>
      <w:r w:rsidRPr="006063C9">
        <w:rPr>
          <w:rFonts w:ascii="Times New Roman" w:hAnsi="Times New Roman"/>
          <w:b/>
        </w:rPr>
        <w:t xml:space="preserve">по состоянию на </w:t>
      </w:r>
      <w:r w:rsidR="00D56CE5">
        <w:rPr>
          <w:rFonts w:ascii="Times New Roman" w:hAnsi="Times New Roman"/>
          <w:b/>
        </w:rPr>
        <w:t>01</w:t>
      </w:r>
      <w:r w:rsidRPr="006063C9">
        <w:rPr>
          <w:rFonts w:ascii="Times New Roman" w:hAnsi="Times New Roman"/>
          <w:b/>
        </w:rPr>
        <w:t>.0</w:t>
      </w:r>
      <w:r w:rsidR="00D56CE5">
        <w:rPr>
          <w:rFonts w:ascii="Times New Roman" w:hAnsi="Times New Roman"/>
          <w:b/>
        </w:rPr>
        <w:t>1</w:t>
      </w:r>
      <w:r w:rsidRPr="006063C9">
        <w:rPr>
          <w:rFonts w:ascii="Times New Roman" w:hAnsi="Times New Roman"/>
          <w:b/>
        </w:rPr>
        <w:t>.202</w:t>
      </w:r>
      <w:r w:rsidR="00D56CE5">
        <w:rPr>
          <w:rFonts w:ascii="Times New Roman" w:hAnsi="Times New Roman"/>
          <w:b/>
        </w:rPr>
        <w:t>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D204B0" w:rsidRPr="006063C9" w:rsidTr="000D51F1">
        <w:tc>
          <w:tcPr>
            <w:tcW w:w="3686" w:type="dxa"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063C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Профилактика правонарушений и преступлений</w:t>
            </w:r>
          </w:p>
        </w:tc>
      </w:tr>
    </w:tbl>
    <w:p w:rsidR="00D204B0" w:rsidRPr="006063C9" w:rsidRDefault="00D204B0" w:rsidP="00D204B0">
      <w:pPr>
        <w:rPr>
          <w:rFonts w:ascii="Times New Roman" w:hAnsi="Times New Roman"/>
        </w:rPr>
      </w:pPr>
    </w:p>
    <w:tbl>
      <w:tblPr>
        <w:tblW w:w="14474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534"/>
        <w:gridCol w:w="474"/>
        <w:gridCol w:w="376"/>
        <w:gridCol w:w="1843"/>
        <w:gridCol w:w="1984"/>
        <w:gridCol w:w="709"/>
        <w:gridCol w:w="425"/>
        <w:gridCol w:w="32"/>
        <w:gridCol w:w="394"/>
        <w:gridCol w:w="46"/>
        <w:gridCol w:w="804"/>
        <w:gridCol w:w="42"/>
        <w:gridCol w:w="486"/>
        <w:gridCol w:w="39"/>
        <w:gridCol w:w="1276"/>
        <w:gridCol w:w="1134"/>
        <w:gridCol w:w="1134"/>
        <w:gridCol w:w="1120"/>
        <w:gridCol w:w="14"/>
        <w:gridCol w:w="1106"/>
        <w:gridCol w:w="28"/>
      </w:tblGrid>
      <w:tr w:rsidR="00D204B0" w:rsidRPr="006063C9" w:rsidTr="000D51F1">
        <w:trPr>
          <w:trHeight w:val="499"/>
          <w:tblHeader/>
        </w:trPr>
        <w:tc>
          <w:tcPr>
            <w:tcW w:w="3701" w:type="dxa"/>
            <w:gridSpan w:val="5"/>
            <w:vMerge w:val="restart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2977" w:type="dxa"/>
            <w:gridSpan w:val="9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544" w:type="dxa"/>
            <w:gridSpan w:val="3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Расходы бюджета муниципального района (городского округа), тыс. рублей</w:t>
            </w:r>
          </w:p>
        </w:tc>
        <w:tc>
          <w:tcPr>
            <w:tcW w:w="2268" w:type="dxa"/>
            <w:gridSpan w:val="4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Кассовые расходы, %</w:t>
            </w:r>
          </w:p>
        </w:tc>
      </w:tr>
      <w:tr w:rsidR="00D204B0" w:rsidRPr="006063C9" w:rsidTr="000D51F1">
        <w:trPr>
          <w:trHeight w:val="620"/>
          <w:tblHeader/>
        </w:trPr>
        <w:tc>
          <w:tcPr>
            <w:tcW w:w="3701" w:type="dxa"/>
            <w:gridSpan w:val="5"/>
            <w:vMerge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25" w:type="dxa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426" w:type="dxa"/>
            <w:gridSpan w:val="2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850" w:type="dxa"/>
            <w:gridSpan w:val="2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ЦС</w:t>
            </w:r>
          </w:p>
        </w:tc>
        <w:tc>
          <w:tcPr>
            <w:tcW w:w="567" w:type="dxa"/>
            <w:gridSpan w:val="3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1276" w:type="dxa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план на отчетный год</w:t>
            </w:r>
          </w:p>
        </w:tc>
        <w:tc>
          <w:tcPr>
            <w:tcW w:w="1134" w:type="dxa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план на отчетный период</w:t>
            </w:r>
          </w:p>
        </w:tc>
        <w:tc>
          <w:tcPr>
            <w:tcW w:w="1134" w:type="dxa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кассовое исполнение на конец отчетного периода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к плану на отчетный год</w:t>
            </w:r>
          </w:p>
        </w:tc>
        <w:tc>
          <w:tcPr>
            <w:tcW w:w="1134" w:type="dxa"/>
            <w:gridSpan w:val="2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к плану на отчетный период</w:t>
            </w:r>
          </w:p>
        </w:tc>
      </w:tr>
      <w:tr w:rsidR="00D204B0" w:rsidRPr="006063C9" w:rsidTr="000D51F1">
        <w:trPr>
          <w:gridAfter w:val="1"/>
          <w:wAfter w:w="28" w:type="dxa"/>
          <w:trHeight w:val="345"/>
          <w:tblHeader/>
        </w:trPr>
        <w:tc>
          <w:tcPr>
            <w:tcW w:w="474" w:type="dxa"/>
            <w:noWrap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534" w:type="dxa"/>
            <w:noWrap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474" w:type="dxa"/>
            <w:noWrap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ОМ</w:t>
            </w:r>
          </w:p>
        </w:tc>
        <w:tc>
          <w:tcPr>
            <w:tcW w:w="376" w:type="dxa"/>
            <w:vAlign w:val="center"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063C9">
              <w:rPr>
                <w:rFonts w:ascii="Times New Roman" w:hAnsi="Times New Roman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843" w:type="dxa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gridSpan w:val="2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204B0" w:rsidRPr="006063C9" w:rsidTr="000D51F1">
        <w:trPr>
          <w:gridAfter w:val="1"/>
          <w:wAfter w:w="28" w:type="dxa"/>
          <w:trHeight w:val="259"/>
        </w:trPr>
        <w:tc>
          <w:tcPr>
            <w:tcW w:w="474" w:type="dxa"/>
            <w:tcBorders>
              <w:bottom w:val="single" w:sz="4" w:space="0" w:color="auto"/>
            </w:tcBorders>
            <w:noWrap/>
            <w:hideMark/>
          </w:tcPr>
          <w:p w:rsidR="00D204B0" w:rsidRPr="006063C9" w:rsidRDefault="00D204B0" w:rsidP="000D51F1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noWrap/>
            <w:hideMark/>
          </w:tcPr>
          <w:p w:rsidR="00D204B0" w:rsidRPr="006063C9" w:rsidRDefault="00D204B0" w:rsidP="000D51F1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D204B0" w:rsidRPr="006063C9" w:rsidRDefault="00D204B0" w:rsidP="000D51F1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204B0" w:rsidRPr="006063C9" w:rsidRDefault="00D204B0" w:rsidP="000D51F1">
            <w:pPr>
              <w:autoSpaceDN w:val="0"/>
              <w:adjustRightInd w:val="0"/>
              <w:ind w:left="57" w:right="5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</w:tcPr>
          <w:p w:rsidR="00D204B0" w:rsidRPr="006063C9" w:rsidRDefault="00D204B0" w:rsidP="000D51F1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D204B0" w:rsidRPr="006063C9" w:rsidRDefault="00D204B0" w:rsidP="000D51F1">
            <w:pPr>
              <w:ind w:left="57" w:right="57"/>
              <w:rPr>
                <w:rFonts w:ascii="Times New Roman" w:hAnsi="Times New Roman"/>
                <w:b/>
                <w:i/>
                <w:iCs/>
                <w:sz w:val="18"/>
                <w:szCs w:val="18"/>
              </w:rPr>
            </w:pPr>
            <w:r w:rsidRPr="006063C9">
              <w:rPr>
                <w:rFonts w:ascii="Times New Roman" w:hAnsi="Times New Roman"/>
                <w:b/>
                <w:bCs/>
                <w:sz w:val="18"/>
                <w:szCs w:val="18"/>
              </w:rPr>
              <w:t>Профилактика правонарушений</w:t>
            </w:r>
          </w:p>
        </w:tc>
        <w:tc>
          <w:tcPr>
            <w:tcW w:w="1984" w:type="dxa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noWrap/>
            <w:hideMark/>
          </w:tcPr>
          <w:p w:rsidR="00D204B0" w:rsidRPr="006063C9" w:rsidRDefault="00D204B0" w:rsidP="000D51F1"/>
        </w:tc>
        <w:tc>
          <w:tcPr>
            <w:tcW w:w="457" w:type="dxa"/>
            <w:gridSpan w:val="2"/>
            <w:noWrap/>
            <w:hideMark/>
          </w:tcPr>
          <w:p w:rsidR="00D204B0" w:rsidRPr="006063C9" w:rsidRDefault="00D204B0" w:rsidP="000D51F1"/>
        </w:tc>
        <w:tc>
          <w:tcPr>
            <w:tcW w:w="440" w:type="dxa"/>
            <w:gridSpan w:val="2"/>
            <w:noWrap/>
            <w:hideMark/>
          </w:tcPr>
          <w:p w:rsidR="00D204B0" w:rsidRPr="006063C9" w:rsidRDefault="00D204B0" w:rsidP="000D51F1"/>
        </w:tc>
        <w:tc>
          <w:tcPr>
            <w:tcW w:w="846" w:type="dxa"/>
            <w:gridSpan w:val="2"/>
            <w:noWrap/>
            <w:hideMark/>
          </w:tcPr>
          <w:p w:rsidR="00D204B0" w:rsidRPr="006063C9" w:rsidRDefault="00D204B0" w:rsidP="000D51F1">
            <w:pPr>
              <w:rPr>
                <w:rFonts w:ascii="Times New Roman" w:hAnsi="Times New Roman"/>
              </w:rPr>
            </w:pPr>
            <w:r w:rsidRPr="006063C9">
              <w:rPr>
                <w:rFonts w:ascii="Times New Roman" w:hAnsi="Times New Roman"/>
                <w:sz w:val="18"/>
              </w:rPr>
              <w:t>0620000000</w:t>
            </w:r>
          </w:p>
        </w:tc>
        <w:tc>
          <w:tcPr>
            <w:tcW w:w="486" w:type="dxa"/>
            <w:noWrap/>
            <w:hideMark/>
          </w:tcPr>
          <w:p w:rsidR="00D204B0" w:rsidRPr="006063C9" w:rsidRDefault="00D204B0" w:rsidP="000D51F1"/>
        </w:tc>
        <w:tc>
          <w:tcPr>
            <w:tcW w:w="1315" w:type="dxa"/>
            <w:gridSpan w:val="2"/>
            <w:noWrap/>
            <w:vAlign w:val="bottom"/>
            <w:hideMark/>
          </w:tcPr>
          <w:p w:rsidR="00D204B0" w:rsidRPr="006063C9" w:rsidRDefault="00D56CE5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34" w:type="dxa"/>
            <w:noWrap/>
            <w:vAlign w:val="bottom"/>
            <w:hideMark/>
          </w:tcPr>
          <w:p w:rsidR="00D204B0" w:rsidRPr="006063C9" w:rsidRDefault="00D56CE5" w:rsidP="000D51F1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134" w:type="dxa"/>
            <w:noWrap/>
            <w:vAlign w:val="bottom"/>
            <w:hideMark/>
          </w:tcPr>
          <w:p w:rsidR="00D204B0" w:rsidRPr="006063C9" w:rsidRDefault="00D56CE5" w:rsidP="000D51F1">
            <w:pPr>
              <w:jc w:val="center"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120" w:type="dxa"/>
            <w:noWrap/>
            <w:vAlign w:val="bottom"/>
          </w:tcPr>
          <w:p w:rsidR="00D204B0" w:rsidRPr="006063C9" w:rsidRDefault="00D56CE5" w:rsidP="000D51F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94,33</w:t>
            </w:r>
          </w:p>
        </w:tc>
        <w:tc>
          <w:tcPr>
            <w:tcW w:w="1120" w:type="dxa"/>
            <w:gridSpan w:val="2"/>
            <w:noWrap/>
            <w:vAlign w:val="bottom"/>
          </w:tcPr>
          <w:p w:rsidR="00D204B0" w:rsidRPr="006063C9" w:rsidRDefault="00D56CE5" w:rsidP="000D51F1">
            <w:pPr>
              <w:spacing w:before="40" w:after="4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94,33</w:t>
            </w:r>
          </w:p>
        </w:tc>
      </w:tr>
      <w:tr w:rsidR="00D204B0" w:rsidRPr="006063C9" w:rsidTr="000D51F1">
        <w:trPr>
          <w:gridAfter w:val="1"/>
          <w:wAfter w:w="28" w:type="dxa"/>
          <w:trHeight w:val="1245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204B0" w:rsidRPr="006063C9" w:rsidRDefault="00D204B0" w:rsidP="000D51F1">
            <w:pPr>
              <w:autoSpaceDN w:val="0"/>
              <w:adjustRightInd w:val="0"/>
              <w:ind w:left="57" w:right="5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204B0" w:rsidRPr="006063C9" w:rsidRDefault="00D204B0" w:rsidP="000D51F1">
            <w:pPr>
              <w:autoSpaceDN w:val="0"/>
              <w:adjustRightInd w:val="0"/>
              <w:ind w:left="57" w:right="5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204B0" w:rsidRPr="006063C9" w:rsidRDefault="00D204B0" w:rsidP="000D51F1">
            <w:pPr>
              <w:autoSpaceDN w:val="0"/>
              <w:adjustRightInd w:val="0"/>
              <w:ind w:left="57" w:right="5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76" w:type="dxa"/>
            <w:tcBorders>
              <w:top w:val="single" w:sz="4" w:space="0" w:color="auto"/>
              <w:bottom w:val="single" w:sz="4" w:space="0" w:color="auto"/>
            </w:tcBorders>
          </w:tcPr>
          <w:p w:rsidR="00D204B0" w:rsidRPr="006063C9" w:rsidRDefault="00D204B0" w:rsidP="000D51F1">
            <w:pPr>
              <w:ind w:left="57" w:right="57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D204B0" w:rsidRPr="006063C9" w:rsidRDefault="00D204B0" w:rsidP="000D51F1">
            <w:pPr>
              <w:ind w:left="57" w:right="57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Организация мероприятий по профилактике правонарушений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hideMark/>
          </w:tcPr>
          <w:p w:rsidR="00D204B0" w:rsidRPr="006063C9" w:rsidRDefault="00D204B0" w:rsidP="000D51F1">
            <w:pPr>
              <w:tabs>
                <w:tab w:val="left" w:pos="1644"/>
              </w:tabs>
              <w:autoSpaceDN w:val="0"/>
              <w:adjustRightInd w:val="0"/>
              <w:ind w:left="57" w:right="-26"/>
              <w:rPr>
                <w:rFonts w:ascii="Times New Roman" w:hAnsi="Times New Roman"/>
                <w:bCs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Администрация  Селтинского района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</w:tcPr>
          <w:p w:rsidR="00D204B0" w:rsidRPr="006063C9" w:rsidRDefault="00D204B0" w:rsidP="000D51F1">
            <w:pPr>
              <w:autoSpaceDN w:val="0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457" w:type="dxa"/>
            <w:gridSpan w:val="2"/>
            <w:tcBorders>
              <w:bottom w:val="single" w:sz="4" w:space="0" w:color="auto"/>
            </w:tcBorders>
            <w:noWrap/>
          </w:tcPr>
          <w:p w:rsidR="00D204B0" w:rsidRPr="006063C9" w:rsidRDefault="00D204B0" w:rsidP="000D51F1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  <w:p w:rsidR="00D204B0" w:rsidRPr="006063C9" w:rsidRDefault="00D204B0" w:rsidP="000D51F1">
            <w:pPr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04B0" w:rsidRPr="006063C9" w:rsidRDefault="00D204B0" w:rsidP="000D51F1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4" w:space="0" w:color="auto"/>
            </w:tcBorders>
            <w:noWrap/>
          </w:tcPr>
          <w:p w:rsidR="00D204B0" w:rsidRPr="006063C9" w:rsidRDefault="00D204B0" w:rsidP="000D51F1">
            <w:pPr>
              <w:autoSpaceDN w:val="0"/>
              <w:adjustRightInd w:val="0"/>
              <w:ind w:left="-108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07</w:t>
            </w:r>
          </w:p>
          <w:p w:rsidR="00D204B0" w:rsidRPr="006063C9" w:rsidRDefault="00D204B0" w:rsidP="000D51F1">
            <w:pPr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auto"/>
            </w:tcBorders>
            <w:noWrap/>
            <w:textDirection w:val="btLr"/>
            <w:hideMark/>
          </w:tcPr>
          <w:p w:rsidR="00D204B0" w:rsidRPr="006063C9" w:rsidRDefault="00D204B0" w:rsidP="000D51F1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0620160670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noWrap/>
            <w:hideMark/>
          </w:tcPr>
          <w:p w:rsidR="00D204B0" w:rsidRPr="006063C9" w:rsidRDefault="00D204B0" w:rsidP="000D51F1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15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D204B0" w:rsidRPr="00D56CE5" w:rsidRDefault="00D56CE5" w:rsidP="000D51F1">
            <w:pPr>
              <w:spacing w:before="40" w:after="4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D204B0" w:rsidRPr="00D56CE5" w:rsidRDefault="00D56CE5" w:rsidP="000D51F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bottom"/>
          </w:tcPr>
          <w:p w:rsidR="00D204B0" w:rsidRPr="00D56CE5" w:rsidRDefault="00D56CE5" w:rsidP="000D51F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noWrap/>
            <w:vAlign w:val="bottom"/>
          </w:tcPr>
          <w:p w:rsidR="00D204B0" w:rsidRPr="00D56CE5" w:rsidRDefault="00D56CE5" w:rsidP="000D51F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D204B0" w:rsidRPr="00D56CE5" w:rsidRDefault="00D56CE5" w:rsidP="000D51F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D204B0" w:rsidRPr="006063C9" w:rsidTr="000D51F1">
        <w:trPr>
          <w:gridAfter w:val="1"/>
          <w:wAfter w:w="28" w:type="dxa"/>
          <w:trHeight w:val="1065"/>
        </w:trPr>
        <w:tc>
          <w:tcPr>
            <w:tcW w:w="474" w:type="dxa"/>
            <w:tcBorders>
              <w:top w:val="single" w:sz="4" w:space="0" w:color="auto"/>
            </w:tcBorders>
          </w:tcPr>
          <w:p w:rsidR="00D204B0" w:rsidRPr="006063C9" w:rsidRDefault="00D204B0" w:rsidP="000D51F1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34" w:type="dxa"/>
            <w:tcBorders>
              <w:top w:val="single" w:sz="4" w:space="0" w:color="auto"/>
            </w:tcBorders>
          </w:tcPr>
          <w:p w:rsidR="00D204B0" w:rsidRPr="006063C9" w:rsidRDefault="00D204B0" w:rsidP="000D51F1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</w:tcBorders>
          </w:tcPr>
          <w:p w:rsidR="00D204B0" w:rsidRPr="006063C9" w:rsidRDefault="00D204B0" w:rsidP="000D51F1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76" w:type="dxa"/>
            <w:tcBorders>
              <w:top w:val="single" w:sz="4" w:space="0" w:color="auto"/>
            </w:tcBorders>
          </w:tcPr>
          <w:p w:rsidR="00D204B0" w:rsidRPr="006063C9" w:rsidRDefault="00D204B0" w:rsidP="000D51F1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204B0" w:rsidRPr="006063C9" w:rsidRDefault="00D204B0" w:rsidP="000D51F1">
            <w:pPr>
              <w:shd w:val="clear" w:color="auto" w:fill="FFFFFF"/>
              <w:ind w:left="57" w:right="5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204B0" w:rsidRPr="006063C9" w:rsidRDefault="00D204B0" w:rsidP="000D51F1">
            <w:pPr>
              <w:tabs>
                <w:tab w:val="left" w:pos="1644"/>
              </w:tabs>
              <w:autoSpaceDN w:val="0"/>
              <w:adjustRightInd w:val="0"/>
              <w:ind w:left="57" w:right="-2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Администрация  Селтинского района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</w:tcPr>
          <w:p w:rsidR="00D204B0" w:rsidRPr="006063C9" w:rsidRDefault="00D204B0" w:rsidP="000D51F1">
            <w:pPr>
              <w:autoSpaceDN w:val="0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654</w:t>
            </w:r>
          </w:p>
          <w:p w:rsidR="00D204B0" w:rsidRPr="006063C9" w:rsidRDefault="00D204B0" w:rsidP="000D51F1">
            <w:pPr>
              <w:autoSpaceDN w:val="0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</w:tcBorders>
            <w:noWrap/>
          </w:tcPr>
          <w:p w:rsidR="00D204B0" w:rsidRPr="006063C9" w:rsidRDefault="00D204B0" w:rsidP="000D51F1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  <w:p w:rsidR="00D204B0" w:rsidRPr="006063C9" w:rsidRDefault="00D204B0" w:rsidP="000D51F1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</w:tcBorders>
            <w:noWrap/>
          </w:tcPr>
          <w:p w:rsidR="00D204B0" w:rsidRPr="006063C9" w:rsidRDefault="00D204B0" w:rsidP="000D51F1">
            <w:pPr>
              <w:autoSpaceDN w:val="0"/>
              <w:adjustRightInd w:val="0"/>
              <w:ind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  <w:p w:rsidR="00D204B0" w:rsidRPr="006063C9" w:rsidRDefault="00D204B0" w:rsidP="000D51F1">
            <w:pPr>
              <w:autoSpaceDN w:val="0"/>
              <w:adjustRightInd w:val="0"/>
              <w:ind w:right="57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</w:tcBorders>
            <w:noWrap/>
            <w:textDirection w:val="btLr"/>
          </w:tcPr>
          <w:p w:rsidR="00D204B0" w:rsidRPr="006063C9" w:rsidRDefault="00D204B0" w:rsidP="000D51F1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0620107480</w:t>
            </w:r>
          </w:p>
        </w:tc>
        <w:tc>
          <w:tcPr>
            <w:tcW w:w="486" w:type="dxa"/>
            <w:tcBorders>
              <w:top w:val="single" w:sz="4" w:space="0" w:color="auto"/>
            </w:tcBorders>
            <w:noWrap/>
          </w:tcPr>
          <w:p w:rsidR="00D204B0" w:rsidRPr="006063C9" w:rsidRDefault="00D204B0" w:rsidP="000D51F1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D56CE5" w:rsidRDefault="00D56CE5" w:rsidP="000D51F1">
            <w:pPr>
              <w:autoSpaceDN w:val="0"/>
              <w:adjustRightInd w:val="0"/>
              <w:ind w:left="-108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56CE5" w:rsidRDefault="00D56CE5" w:rsidP="000D51F1">
            <w:pPr>
              <w:autoSpaceDN w:val="0"/>
              <w:adjustRightInd w:val="0"/>
              <w:ind w:left="-108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56CE5" w:rsidRDefault="00D56CE5" w:rsidP="000D51F1">
            <w:pPr>
              <w:autoSpaceDN w:val="0"/>
              <w:adjustRightInd w:val="0"/>
              <w:ind w:left="-108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56CE5" w:rsidRDefault="00D56CE5" w:rsidP="000D51F1">
            <w:pPr>
              <w:autoSpaceDN w:val="0"/>
              <w:adjustRightInd w:val="0"/>
              <w:ind w:left="-108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56CE5" w:rsidRDefault="00D56CE5" w:rsidP="000D51F1">
            <w:pPr>
              <w:autoSpaceDN w:val="0"/>
              <w:adjustRightInd w:val="0"/>
              <w:ind w:left="-108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D204B0" w:rsidRPr="00D56CE5" w:rsidRDefault="00D56CE5" w:rsidP="00D56CE5">
            <w:pPr>
              <w:autoSpaceDN w:val="0"/>
              <w:adjustRightInd w:val="0"/>
              <w:ind w:left="-108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32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D204B0" w:rsidRPr="006063C9" w:rsidRDefault="00D56CE5" w:rsidP="000D51F1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32</w:t>
            </w:r>
            <w:r w:rsidR="00D204B0" w:rsidRPr="006063C9">
              <w:rPr>
                <w:rFonts w:ascii="Times New Roman" w:hAnsi="Times New Roman"/>
                <w:sz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  <w:vAlign w:val="bottom"/>
          </w:tcPr>
          <w:p w:rsidR="00D204B0" w:rsidRPr="006063C9" w:rsidRDefault="00D204B0" w:rsidP="000D51F1">
            <w:pPr>
              <w:jc w:val="center"/>
              <w:rPr>
                <w:rFonts w:ascii="Times New Roman" w:hAnsi="Times New Roman"/>
                <w:sz w:val="18"/>
              </w:rPr>
            </w:pPr>
            <w:r w:rsidRPr="006063C9">
              <w:rPr>
                <w:rFonts w:ascii="Times New Roman" w:hAnsi="Times New Roman"/>
                <w:sz w:val="18"/>
              </w:rPr>
              <w:t>2</w:t>
            </w:r>
            <w:r w:rsidR="00D56CE5">
              <w:rPr>
                <w:rFonts w:ascii="Times New Roman" w:hAnsi="Times New Roman"/>
                <w:sz w:val="18"/>
              </w:rPr>
              <w:t>9,8</w:t>
            </w:r>
          </w:p>
        </w:tc>
        <w:tc>
          <w:tcPr>
            <w:tcW w:w="1120" w:type="dxa"/>
            <w:tcBorders>
              <w:top w:val="single" w:sz="4" w:space="0" w:color="auto"/>
            </w:tcBorders>
            <w:noWrap/>
            <w:vAlign w:val="bottom"/>
          </w:tcPr>
          <w:p w:rsidR="00D204B0" w:rsidRPr="006063C9" w:rsidRDefault="00D204B0" w:rsidP="000D51F1">
            <w:pPr>
              <w:jc w:val="center"/>
            </w:pPr>
            <w:r w:rsidRPr="006063C9">
              <w:rPr>
                <w:color w:val="000000"/>
                <w:sz w:val="18"/>
                <w:szCs w:val="18"/>
              </w:rPr>
              <w:t>9</w:t>
            </w:r>
            <w:r w:rsidR="00D56CE5">
              <w:rPr>
                <w:color w:val="000000"/>
                <w:sz w:val="18"/>
                <w:szCs w:val="18"/>
              </w:rPr>
              <w:t>3,12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noWrap/>
            <w:vAlign w:val="bottom"/>
          </w:tcPr>
          <w:p w:rsidR="00D204B0" w:rsidRPr="006063C9" w:rsidRDefault="00D56CE5" w:rsidP="000D51F1">
            <w:pPr>
              <w:jc w:val="center"/>
            </w:pPr>
            <w:r>
              <w:rPr>
                <w:color w:val="000000"/>
                <w:sz w:val="18"/>
                <w:szCs w:val="18"/>
              </w:rPr>
              <w:t>93,12</w:t>
            </w:r>
          </w:p>
        </w:tc>
      </w:tr>
      <w:tr w:rsidR="00D204B0" w:rsidRPr="006063C9" w:rsidTr="000D51F1">
        <w:trPr>
          <w:gridAfter w:val="1"/>
          <w:wAfter w:w="28" w:type="dxa"/>
          <w:trHeight w:val="259"/>
        </w:trPr>
        <w:tc>
          <w:tcPr>
            <w:tcW w:w="474" w:type="dxa"/>
          </w:tcPr>
          <w:p w:rsidR="00D204B0" w:rsidRPr="006063C9" w:rsidRDefault="00D204B0" w:rsidP="000D51F1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34" w:type="dxa"/>
          </w:tcPr>
          <w:p w:rsidR="00D204B0" w:rsidRPr="006063C9" w:rsidRDefault="00D204B0" w:rsidP="000D51F1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74" w:type="dxa"/>
          </w:tcPr>
          <w:p w:rsidR="00D204B0" w:rsidRPr="006063C9" w:rsidRDefault="00D204B0" w:rsidP="000D51F1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76" w:type="dxa"/>
          </w:tcPr>
          <w:p w:rsidR="00D204B0" w:rsidRPr="006063C9" w:rsidRDefault="00D204B0" w:rsidP="000D51F1">
            <w:pPr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</w:tcPr>
          <w:p w:rsidR="00D204B0" w:rsidRPr="006063C9" w:rsidRDefault="00D204B0" w:rsidP="000D51F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Реализация функций, связанных с обеспечением национальной безопасности и правоохранительной деятельности</w:t>
            </w:r>
          </w:p>
          <w:p w:rsidR="00D204B0" w:rsidRPr="006063C9" w:rsidRDefault="00D204B0" w:rsidP="000D51F1">
            <w:pPr>
              <w:shd w:val="clear" w:color="auto" w:fill="FFFFFF"/>
              <w:ind w:right="5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D204B0" w:rsidRPr="006063C9" w:rsidRDefault="00D204B0" w:rsidP="000D51F1">
            <w:pPr>
              <w:autoSpaceDN w:val="0"/>
              <w:adjustRightInd w:val="0"/>
              <w:ind w:left="57" w:right="-206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Администрация  Селтинского района</w:t>
            </w:r>
          </w:p>
        </w:tc>
        <w:tc>
          <w:tcPr>
            <w:tcW w:w="709" w:type="dxa"/>
            <w:noWrap/>
          </w:tcPr>
          <w:p w:rsidR="00D204B0" w:rsidRPr="006063C9" w:rsidRDefault="00D204B0" w:rsidP="000D51F1">
            <w:pPr>
              <w:autoSpaceDN w:val="0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457" w:type="dxa"/>
            <w:gridSpan w:val="2"/>
            <w:noWrap/>
          </w:tcPr>
          <w:p w:rsidR="00D204B0" w:rsidRPr="006063C9" w:rsidRDefault="00D204B0" w:rsidP="000D51F1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40" w:type="dxa"/>
            <w:gridSpan w:val="2"/>
            <w:noWrap/>
          </w:tcPr>
          <w:p w:rsidR="00D204B0" w:rsidRPr="006063C9" w:rsidRDefault="00D204B0" w:rsidP="000D51F1">
            <w:pPr>
              <w:autoSpaceDN w:val="0"/>
              <w:adjustRightInd w:val="0"/>
              <w:ind w:left="-108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46" w:type="dxa"/>
            <w:gridSpan w:val="2"/>
            <w:noWrap/>
            <w:textDirection w:val="btLr"/>
          </w:tcPr>
          <w:p w:rsidR="00D204B0" w:rsidRPr="006063C9" w:rsidRDefault="00D204B0" w:rsidP="000D51F1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0620360190</w:t>
            </w:r>
          </w:p>
        </w:tc>
        <w:tc>
          <w:tcPr>
            <w:tcW w:w="486" w:type="dxa"/>
            <w:noWrap/>
          </w:tcPr>
          <w:p w:rsidR="00D204B0" w:rsidRPr="006063C9" w:rsidRDefault="00D204B0" w:rsidP="000D51F1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  <w:r w:rsidR="00D56CE5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5" w:type="dxa"/>
            <w:gridSpan w:val="2"/>
            <w:noWrap/>
            <w:vAlign w:val="bottom"/>
          </w:tcPr>
          <w:p w:rsidR="00D204B0" w:rsidRPr="00D56CE5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CE5"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1134" w:type="dxa"/>
            <w:noWrap/>
            <w:vAlign w:val="bottom"/>
          </w:tcPr>
          <w:p w:rsidR="00D204B0" w:rsidRPr="00D56CE5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1134" w:type="dxa"/>
            <w:noWrap/>
            <w:vAlign w:val="bottom"/>
          </w:tcPr>
          <w:p w:rsidR="00D204B0" w:rsidRPr="00D56CE5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6,5</w:t>
            </w:r>
          </w:p>
        </w:tc>
        <w:tc>
          <w:tcPr>
            <w:tcW w:w="1120" w:type="dxa"/>
            <w:noWrap/>
            <w:vAlign w:val="bottom"/>
          </w:tcPr>
          <w:p w:rsidR="00D204B0" w:rsidRPr="00D56CE5" w:rsidRDefault="00D56CE5" w:rsidP="00D56CE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20" w:type="dxa"/>
            <w:gridSpan w:val="2"/>
            <w:noWrap/>
            <w:vAlign w:val="bottom"/>
          </w:tcPr>
          <w:p w:rsidR="00D204B0" w:rsidRPr="00D56CE5" w:rsidRDefault="00D56CE5" w:rsidP="00D56CE5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tr w:rsidR="00D204B0" w:rsidRPr="006063C9" w:rsidTr="000D51F1">
        <w:trPr>
          <w:gridAfter w:val="1"/>
          <w:wAfter w:w="28" w:type="dxa"/>
          <w:trHeight w:val="1426"/>
        </w:trPr>
        <w:tc>
          <w:tcPr>
            <w:tcW w:w="474" w:type="dxa"/>
          </w:tcPr>
          <w:p w:rsidR="00D204B0" w:rsidRPr="006063C9" w:rsidRDefault="00D204B0" w:rsidP="000D51F1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lastRenderedPageBreak/>
              <w:t>06</w:t>
            </w:r>
          </w:p>
        </w:tc>
        <w:tc>
          <w:tcPr>
            <w:tcW w:w="534" w:type="dxa"/>
          </w:tcPr>
          <w:p w:rsidR="00D204B0" w:rsidRPr="006063C9" w:rsidRDefault="00D204B0" w:rsidP="000D51F1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4" w:type="dxa"/>
          </w:tcPr>
          <w:p w:rsidR="00D204B0" w:rsidRPr="006063C9" w:rsidRDefault="00D204B0" w:rsidP="000D51F1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376" w:type="dxa"/>
          </w:tcPr>
          <w:p w:rsidR="00D204B0" w:rsidRPr="006063C9" w:rsidRDefault="00D204B0" w:rsidP="000D51F1">
            <w:pPr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</w:tcPr>
          <w:p w:rsidR="00D204B0" w:rsidRPr="006063C9" w:rsidRDefault="00D204B0" w:rsidP="000D51F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Развитие общественных формирований правоохранительной направленности</w:t>
            </w:r>
          </w:p>
        </w:tc>
        <w:tc>
          <w:tcPr>
            <w:tcW w:w="1984" w:type="dxa"/>
          </w:tcPr>
          <w:p w:rsidR="00D204B0" w:rsidRPr="006063C9" w:rsidRDefault="00D204B0" w:rsidP="000D51F1">
            <w:pPr>
              <w:tabs>
                <w:tab w:val="left" w:pos="1644"/>
              </w:tabs>
              <w:autoSpaceDN w:val="0"/>
              <w:adjustRightInd w:val="0"/>
              <w:ind w:left="57" w:right="-26"/>
              <w:rPr>
                <w:rFonts w:ascii="Times New Roman" w:hAnsi="Times New Roman"/>
                <w:bCs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Администрация  Селтинского района</w:t>
            </w:r>
          </w:p>
        </w:tc>
        <w:tc>
          <w:tcPr>
            <w:tcW w:w="709" w:type="dxa"/>
            <w:noWrap/>
          </w:tcPr>
          <w:p w:rsidR="00D204B0" w:rsidRPr="006063C9" w:rsidRDefault="00D204B0" w:rsidP="000D51F1">
            <w:pPr>
              <w:autoSpaceDN w:val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654</w:t>
            </w:r>
          </w:p>
        </w:tc>
        <w:tc>
          <w:tcPr>
            <w:tcW w:w="457" w:type="dxa"/>
            <w:gridSpan w:val="2"/>
            <w:noWrap/>
          </w:tcPr>
          <w:p w:rsidR="00D204B0" w:rsidRPr="006063C9" w:rsidRDefault="00D204B0" w:rsidP="000D51F1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440" w:type="dxa"/>
            <w:gridSpan w:val="2"/>
            <w:noWrap/>
          </w:tcPr>
          <w:p w:rsidR="00D204B0" w:rsidRPr="006063C9" w:rsidRDefault="00D204B0" w:rsidP="000D51F1">
            <w:pPr>
              <w:autoSpaceDN w:val="0"/>
              <w:adjustRightInd w:val="0"/>
              <w:ind w:left="-108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846" w:type="dxa"/>
            <w:gridSpan w:val="2"/>
            <w:noWrap/>
            <w:textDirection w:val="btLr"/>
          </w:tcPr>
          <w:p w:rsidR="00D204B0" w:rsidRPr="006063C9" w:rsidRDefault="00D204B0" w:rsidP="000D51F1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06201</w:t>
            </w:r>
            <w:r w:rsidRPr="006063C9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6063C9">
              <w:rPr>
                <w:rFonts w:ascii="Times New Roman" w:hAnsi="Times New Roman"/>
                <w:sz w:val="18"/>
                <w:szCs w:val="18"/>
              </w:rPr>
              <w:t>7480</w:t>
            </w:r>
          </w:p>
        </w:tc>
        <w:tc>
          <w:tcPr>
            <w:tcW w:w="486" w:type="dxa"/>
            <w:noWrap/>
          </w:tcPr>
          <w:p w:rsidR="00D204B0" w:rsidRPr="006063C9" w:rsidRDefault="00D204B0" w:rsidP="000D51F1">
            <w:pPr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315" w:type="dxa"/>
            <w:gridSpan w:val="2"/>
            <w:noWrap/>
            <w:vAlign w:val="bottom"/>
          </w:tcPr>
          <w:p w:rsidR="00D204B0" w:rsidRPr="006063C9" w:rsidRDefault="00D204B0" w:rsidP="00D56CE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34" w:type="dxa"/>
            <w:noWrap/>
            <w:vAlign w:val="bottom"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34" w:type="dxa"/>
            <w:noWrap/>
            <w:vAlign w:val="bottom"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  <w:tc>
          <w:tcPr>
            <w:tcW w:w="1120" w:type="dxa"/>
            <w:noWrap/>
            <w:vAlign w:val="bottom"/>
          </w:tcPr>
          <w:p w:rsidR="00D204B0" w:rsidRPr="006063C9" w:rsidRDefault="00D204B0" w:rsidP="000D51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063C9">
              <w:rPr>
                <w:sz w:val="18"/>
                <w:szCs w:val="18"/>
              </w:rPr>
              <w:t>100</w:t>
            </w:r>
          </w:p>
        </w:tc>
        <w:tc>
          <w:tcPr>
            <w:tcW w:w="1120" w:type="dxa"/>
            <w:gridSpan w:val="2"/>
            <w:noWrap/>
            <w:vAlign w:val="bottom"/>
          </w:tcPr>
          <w:p w:rsidR="00D204B0" w:rsidRPr="006063C9" w:rsidRDefault="00D204B0" w:rsidP="000D51F1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6063C9">
              <w:rPr>
                <w:sz w:val="18"/>
                <w:szCs w:val="18"/>
              </w:rPr>
              <w:t>100</w:t>
            </w:r>
          </w:p>
        </w:tc>
      </w:tr>
    </w:tbl>
    <w:p w:rsidR="00D204B0" w:rsidRPr="006063C9" w:rsidRDefault="00D204B0" w:rsidP="00D204B0">
      <w:pPr>
        <w:rPr>
          <w:rFonts w:ascii="Times New Roman" w:hAnsi="Times New Roman"/>
        </w:rPr>
      </w:pPr>
    </w:p>
    <w:p w:rsidR="00D204B0" w:rsidRPr="006063C9" w:rsidRDefault="00D204B0" w:rsidP="00D204B0">
      <w:pPr>
        <w:rPr>
          <w:rFonts w:ascii="Times New Roman" w:hAnsi="Times New Roman"/>
        </w:rPr>
      </w:pPr>
    </w:p>
    <w:p w:rsidR="00D204B0" w:rsidRPr="006063C9" w:rsidRDefault="00D204B0" w:rsidP="00D204B0">
      <w:pPr>
        <w:rPr>
          <w:rFonts w:ascii="Times New Roman" w:hAnsi="Times New Roman"/>
        </w:rPr>
      </w:pPr>
      <w:r w:rsidRPr="006063C9">
        <w:rPr>
          <w:rFonts w:ascii="Times New Roman" w:hAnsi="Times New Roman"/>
          <w:b/>
        </w:rPr>
        <w:br w:type="page"/>
      </w:r>
      <w:r w:rsidRPr="006063C9">
        <w:rPr>
          <w:rFonts w:ascii="Times New Roman" w:hAnsi="Times New Roman"/>
          <w:b/>
        </w:rPr>
        <w:lastRenderedPageBreak/>
        <w:t>Форма 6.</w:t>
      </w:r>
      <w:r w:rsidRPr="006063C9">
        <w:rPr>
          <w:rFonts w:ascii="Times New Roman" w:hAnsi="Times New Roman"/>
        </w:rPr>
        <w:t xml:space="preserve"> </w:t>
      </w:r>
      <w:hyperlink r:id="rId17" w:history="1">
        <w:r w:rsidRPr="006063C9">
          <w:rPr>
            <w:rFonts w:ascii="Times New Roman" w:hAnsi="Times New Roman"/>
          </w:rPr>
          <w:t>Отчет</w:t>
        </w:r>
      </w:hyperlink>
      <w:r w:rsidRPr="006063C9">
        <w:rPr>
          <w:rFonts w:ascii="Times New Roman" w:hAnsi="Times New Roman"/>
        </w:rPr>
        <w:t xml:space="preserve"> о расходах на реализацию муниципальной программы за счет всех источников финансирования </w:t>
      </w:r>
    </w:p>
    <w:p w:rsidR="00D204B0" w:rsidRPr="006063C9" w:rsidRDefault="00D204B0" w:rsidP="00D204B0">
      <w:pPr>
        <w:jc w:val="center"/>
        <w:rPr>
          <w:rFonts w:ascii="Times New Roman" w:hAnsi="Times New Roman"/>
          <w:b/>
        </w:rPr>
      </w:pPr>
      <w:hyperlink r:id="rId18" w:history="1">
        <w:r w:rsidRPr="006063C9">
          <w:rPr>
            <w:rFonts w:ascii="Times New Roman" w:hAnsi="Times New Roman"/>
            <w:b/>
          </w:rPr>
          <w:t>Отчет</w:t>
        </w:r>
      </w:hyperlink>
      <w:r w:rsidRPr="006063C9">
        <w:rPr>
          <w:rFonts w:ascii="Times New Roman" w:hAnsi="Times New Roman"/>
          <w:b/>
        </w:rPr>
        <w:t xml:space="preserve"> о расходах на реализацию муниципальной программы за счет всех источников финансирования</w:t>
      </w:r>
    </w:p>
    <w:p w:rsidR="00D204B0" w:rsidRPr="006063C9" w:rsidRDefault="00D204B0" w:rsidP="00D204B0">
      <w:pPr>
        <w:spacing w:before="120"/>
        <w:jc w:val="center"/>
        <w:rPr>
          <w:rFonts w:ascii="Times New Roman" w:hAnsi="Times New Roman"/>
        </w:rPr>
      </w:pPr>
      <w:r w:rsidRPr="006063C9">
        <w:rPr>
          <w:rFonts w:ascii="Times New Roman" w:hAnsi="Times New Roman"/>
          <w:b/>
        </w:rPr>
        <w:t xml:space="preserve">по состоянию на </w:t>
      </w:r>
      <w:r w:rsidR="00D56CE5">
        <w:rPr>
          <w:rFonts w:ascii="Times New Roman" w:hAnsi="Times New Roman"/>
          <w:b/>
        </w:rPr>
        <w:t>01</w:t>
      </w:r>
      <w:r w:rsidRPr="006063C9">
        <w:rPr>
          <w:rFonts w:ascii="Times New Roman" w:hAnsi="Times New Roman"/>
          <w:b/>
        </w:rPr>
        <w:t>.0</w:t>
      </w:r>
      <w:r w:rsidR="00D56CE5">
        <w:rPr>
          <w:rFonts w:ascii="Times New Roman" w:hAnsi="Times New Roman"/>
          <w:b/>
        </w:rPr>
        <w:t>1</w:t>
      </w:r>
      <w:r w:rsidRPr="006063C9">
        <w:rPr>
          <w:rFonts w:ascii="Times New Roman" w:hAnsi="Times New Roman"/>
          <w:b/>
        </w:rPr>
        <w:t>.202</w:t>
      </w:r>
      <w:r w:rsidR="00D56CE5">
        <w:rPr>
          <w:rFonts w:ascii="Times New Roman" w:hAnsi="Times New Roman"/>
          <w:b/>
        </w:rPr>
        <w:t>5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7087"/>
      </w:tblGrid>
      <w:tr w:rsidR="00D204B0" w:rsidRPr="006063C9" w:rsidTr="000D51F1">
        <w:tc>
          <w:tcPr>
            <w:tcW w:w="3686" w:type="dxa"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7087" w:type="dxa"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6063C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Профилактика правонарушений и преступлений</w:t>
            </w:r>
          </w:p>
        </w:tc>
      </w:tr>
    </w:tbl>
    <w:p w:rsidR="00D204B0" w:rsidRPr="006063C9" w:rsidRDefault="00D204B0" w:rsidP="00D204B0">
      <w:pPr>
        <w:rPr>
          <w:rFonts w:ascii="Times New Roman" w:hAnsi="Times New Roman"/>
        </w:rPr>
      </w:pPr>
    </w:p>
    <w:tbl>
      <w:tblPr>
        <w:tblW w:w="14611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778"/>
        <w:gridCol w:w="797"/>
        <w:gridCol w:w="3402"/>
        <w:gridCol w:w="4994"/>
        <w:gridCol w:w="1620"/>
        <w:gridCol w:w="1480"/>
        <w:gridCol w:w="1540"/>
      </w:tblGrid>
      <w:tr w:rsidR="00D204B0" w:rsidRPr="006063C9" w:rsidTr="000D51F1">
        <w:trPr>
          <w:trHeight w:val="908"/>
          <w:tblHeader/>
        </w:trPr>
        <w:tc>
          <w:tcPr>
            <w:tcW w:w="1575" w:type="dxa"/>
            <w:gridSpan w:val="2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Коды аналитической программной классификации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1620" w:type="dxa"/>
            <w:vMerge w:val="restart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Оценка расходов на отчетный год  (согласно муниципальной программе), тыс. руб.</w:t>
            </w:r>
          </w:p>
        </w:tc>
        <w:tc>
          <w:tcPr>
            <w:tcW w:w="1480" w:type="dxa"/>
            <w:vMerge w:val="restart"/>
            <w:vAlign w:val="center"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Фактические расходы на конец отчетного периода, нарастающим итогом, тыс. руб.</w:t>
            </w:r>
          </w:p>
        </w:tc>
        <w:tc>
          <w:tcPr>
            <w:tcW w:w="1540" w:type="dxa"/>
            <w:vMerge w:val="restart"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Отношение фактических расходов на конец отчетного периода, нарастающим итогом, к оценке расходов на отчетный год, %</w:t>
            </w:r>
          </w:p>
        </w:tc>
      </w:tr>
      <w:tr w:rsidR="00D204B0" w:rsidRPr="006063C9" w:rsidTr="000D51F1">
        <w:trPr>
          <w:trHeight w:val="20"/>
          <w:tblHeader/>
        </w:trPr>
        <w:tc>
          <w:tcPr>
            <w:tcW w:w="778" w:type="dxa"/>
            <w:noWrap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МП</w:t>
            </w:r>
          </w:p>
        </w:tc>
        <w:tc>
          <w:tcPr>
            <w:tcW w:w="797" w:type="dxa"/>
            <w:noWrap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Пп</w:t>
            </w:r>
          </w:p>
        </w:tc>
        <w:tc>
          <w:tcPr>
            <w:tcW w:w="3402" w:type="dxa"/>
            <w:vMerge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4" w:type="dxa"/>
            <w:vMerge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vMerge/>
            <w:vAlign w:val="center"/>
            <w:hideMark/>
          </w:tcPr>
          <w:p w:rsidR="00D204B0" w:rsidRPr="006063C9" w:rsidRDefault="00D204B0" w:rsidP="000D51F1">
            <w:pPr>
              <w:spacing w:before="40" w:after="4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6CE5" w:rsidRPr="006063C9" w:rsidTr="000A333E">
        <w:trPr>
          <w:trHeight w:val="20"/>
        </w:trPr>
        <w:tc>
          <w:tcPr>
            <w:tcW w:w="778" w:type="dxa"/>
            <w:vMerge w:val="restart"/>
            <w:noWrap/>
            <w:vAlign w:val="center"/>
            <w:hideMark/>
          </w:tcPr>
          <w:p w:rsidR="00D56CE5" w:rsidRPr="006063C9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063C9">
              <w:rPr>
                <w:rFonts w:ascii="Times New Roman" w:hAnsi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797" w:type="dxa"/>
            <w:vMerge w:val="restart"/>
            <w:noWrap/>
            <w:vAlign w:val="center"/>
            <w:hideMark/>
          </w:tcPr>
          <w:p w:rsidR="00D56CE5" w:rsidRPr="006063C9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063C9">
              <w:rPr>
                <w:rFonts w:ascii="Times New Roman" w:hAnsi="Times New Roman"/>
                <w:b/>
                <w:bCs/>
                <w:sz w:val="18"/>
                <w:szCs w:val="18"/>
              </w:rPr>
              <w:t>2 </w:t>
            </w:r>
          </w:p>
        </w:tc>
        <w:tc>
          <w:tcPr>
            <w:tcW w:w="3402" w:type="dxa"/>
            <w:vMerge w:val="restart"/>
            <w:vAlign w:val="center"/>
            <w:hideMark/>
          </w:tcPr>
          <w:p w:rsidR="00D56CE5" w:rsidRPr="006063C9" w:rsidRDefault="00D56CE5" w:rsidP="00D56CE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063C9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Профилактика правонарушений и преступлений</w:t>
            </w:r>
          </w:p>
        </w:tc>
        <w:tc>
          <w:tcPr>
            <w:tcW w:w="4994" w:type="dxa"/>
            <w:shd w:val="clear" w:color="000000" w:fill="FFFFFF"/>
            <w:hideMark/>
          </w:tcPr>
          <w:p w:rsidR="00D56CE5" w:rsidRPr="006063C9" w:rsidRDefault="00D56CE5" w:rsidP="00D56CE5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620" w:type="dxa"/>
            <w:noWrap/>
            <w:vAlign w:val="bottom"/>
          </w:tcPr>
          <w:p w:rsidR="00D56CE5" w:rsidRPr="00D56CE5" w:rsidRDefault="00D56CE5" w:rsidP="00D56C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CE5">
              <w:rPr>
                <w:rFonts w:ascii="Times New Roman" w:hAnsi="Times New Roman"/>
                <w:color w:val="000000"/>
                <w:sz w:val="18"/>
                <w:szCs w:val="18"/>
              </w:rPr>
              <w:t>38,8</w:t>
            </w:r>
          </w:p>
        </w:tc>
        <w:tc>
          <w:tcPr>
            <w:tcW w:w="1480" w:type="dxa"/>
            <w:noWrap/>
            <w:vAlign w:val="bottom"/>
          </w:tcPr>
          <w:p w:rsidR="00D56CE5" w:rsidRPr="00D56CE5" w:rsidRDefault="00D56CE5" w:rsidP="00D56C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CE5">
              <w:rPr>
                <w:rFonts w:ascii="Times New Roman" w:hAnsi="Times New Roman"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1540" w:type="dxa"/>
            <w:noWrap/>
            <w:vAlign w:val="bottom"/>
          </w:tcPr>
          <w:p w:rsidR="00D56CE5" w:rsidRPr="00D56CE5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56CE5">
              <w:rPr>
                <w:rFonts w:ascii="Times New Roman" w:hAnsi="Times New Roman"/>
                <w:color w:val="000000"/>
                <w:sz w:val="18"/>
                <w:szCs w:val="18"/>
              </w:rPr>
              <w:t>94,33</w:t>
            </w:r>
          </w:p>
        </w:tc>
      </w:tr>
      <w:tr w:rsidR="00D56CE5" w:rsidRPr="006063C9" w:rsidTr="000D51F1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56CE5" w:rsidRPr="006063C9" w:rsidRDefault="00D56CE5" w:rsidP="00D56CE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D56CE5" w:rsidRPr="006063C9" w:rsidRDefault="00D56CE5" w:rsidP="00D56CE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56CE5" w:rsidRPr="006063C9" w:rsidRDefault="00D56CE5" w:rsidP="00D56CE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hideMark/>
          </w:tcPr>
          <w:p w:rsidR="00D56CE5" w:rsidRPr="006063C9" w:rsidRDefault="00D56CE5" w:rsidP="00D56CE5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бюджет муниципального образования " Селтинский  район"</w:t>
            </w:r>
          </w:p>
        </w:tc>
        <w:tc>
          <w:tcPr>
            <w:tcW w:w="1620" w:type="dxa"/>
            <w:noWrap/>
          </w:tcPr>
          <w:p w:rsidR="00D56CE5" w:rsidRPr="00D56CE5" w:rsidRDefault="00D56CE5" w:rsidP="00D56C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noWrap/>
          </w:tcPr>
          <w:p w:rsidR="00D56CE5" w:rsidRPr="00D56CE5" w:rsidRDefault="00D56CE5" w:rsidP="00D56C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D56CE5" w:rsidRPr="00D56CE5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6CE5" w:rsidRPr="006063C9" w:rsidTr="000D51F1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56CE5" w:rsidRPr="006063C9" w:rsidRDefault="00D56CE5" w:rsidP="00D56CE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D56CE5" w:rsidRPr="006063C9" w:rsidRDefault="00D56CE5" w:rsidP="00D56CE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56CE5" w:rsidRPr="006063C9" w:rsidRDefault="00D56CE5" w:rsidP="00D56CE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hideMark/>
          </w:tcPr>
          <w:p w:rsidR="00D56CE5" w:rsidRPr="006063C9" w:rsidRDefault="00D56CE5" w:rsidP="00D56CE5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620" w:type="dxa"/>
            <w:noWrap/>
            <w:vAlign w:val="bottom"/>
          </w:tcPr>
          <w:p w:rsidR="00D56CE5" w:rsidRPr="00D56CE5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noWrap/>
            <w:vAlign w:val="bottom"/>
          </w:tcPr>
          <w:p w:rsidR="00D56CE5" w:rsidRPr="00D56CE5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noWrap/>
            <w:vAlign w:val="bottom"/>
          </w:tcPr>
          <w:p w:rsidR="00D56CE5" w:rsidRPr="00D56CE5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56CE5" w:rsidRPr="006063C9" w:rsidTr="000D51F1">
        <w:trPr>
          <w:trHeight w:val="20"/>
        </w:trPr>
        <w:tc>
          <w:tcPr>
            <w:tcW w:w="778" w:type="dxa"/>
            <w:vMerge/>
            <w:vAlign w:val="center"/>
          </w:tcPr>
          <w:p w:rsidR="00D56CE5" w:rsidRPr="006063C9" w:rsidRDefault="00D56CE5" w:rsidP="00D56CE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D56CE5" w:rsidRPr="006063C9" w:rsidRDefault="00D56CE5" w:rsidP="00D56CE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56CE5" w:rsidRPr="006063C9" w:rsidRDefault="00D56CE5" w:rsidP="00D56CE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</w:tcPr>
          <w:p w:rsidR="00D56CE5" w:rsidRPr="006063C9" w:rsidRDefault="00D56CE5" w:rsidP="00D56CE5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собственные средства бюджета муниципального образования "МО Селтинский  район УР "</w:t>
            </w:r>
          </w:p>
        </w:tc>
        <w:tc>
          <w:tcPr>
            <w:tcW w:w="1620" w:type="dxa"/>
            <w:noWrap/>
          </w:tcPr>
          <w:p w:rsidR="00D56CE5" w:rsidRDefault="00D56CE5" w:rsidP="00D56C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6CE5" w:rsidRPr="00D56CE5" w:rsidRDefault="00D56CE5" w:rsidP="00D56C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</w:t>
            </w:r>
          </w:p>
        </w:tc>
        <w:tc>
          <w:tcPr>
            <w:tcW w:w="1480" w:type="dxa"/>
            <w:noWrap/>
          </w:tcPr>
          <w:p w:rsidR="00D56CE5" w:rsidRDefault="00D56CE5" w:rsidP="00D56C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56CE5" w:rsidRPr="00D56CE5" w:rsidRDefault="00D56CE5" w:rsidP="00D56CE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6,8</w:t>
            </w:r>
          </w:p>
        </w:tc>
        <w:tc>
          <w:tcPr>
            <w:tcW w:w="1540" w:type="dxa"/>
            <w:noWrap/>
            <w:vAlign w:val="bottom"/>
          </w:tcPr>
          <w:p w:rsidR="00D56CE5" w:rsidRPr="00D56CE5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D56CE5" w:rsidRPr="006063C9" w:rsidTr="000D51F1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56CE5" w:rsidRPr="006063C9" w:rsidRDefault="00D56CE5" w:rsidP="00D56CE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D56CE5" w:rsidRPr="006063C9" w:rsidRDefault="00D56CE5" w:rsidP="00D56CE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56CE5" w:rsidRPr="006063C9" w:rsidRDefault="00D56CE5" w:rsidP="00D56CE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hideMark/>
          </w:tcPr>
          <w:p w:rsidR="00D56CE5" w:rsidRPr="006063C9" w:rsidRDefault="00D56CE5" w:rsidP="00D56CE5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620" w:type="dxa"/>
            <w:noWrap/>
            <w:vAlign w:val="bottom"/>
          </w:tcPr>
          <w:p w:rsidR="00D56CE5" w:rsidRPr="00D56CE5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CE5">
              <w:rPr>
                <w:rFonts w:ascii="Times New Roman" w:hAnsi="Times New Roman"/>
                <w:sz w:val="18"/>
                <w:szCs w:val="18"/>
              </w:rPr>
              <w:t>32,0</w:t>
            </w:r>
          </w:p>
        </w:tc>
        <w:tc>
          <w:tcPr>
            <w:tcW w:w="1480" w:type="dxa"/>
            <w:noWrap/>
            <w:vAlign w:val="bottom"/>
          </w:tcPr>
          <w:p w:rsidR="00D56CE5" w:rsidRPr="00D56CE5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CE5">
              <w:rPr>
                <w:rFonts w:ascii="Times New Roman" w:hAnsi="Times New Roman"/>
                <w:sz w:val="18"/>
                <w:szCs w:val="18"/>
              </w:rPr>
              <w:t>29,8</w:t>
            </w:r>
          </w:p>
        </w:tc>
        <w:tc>
          <w:tcPr>
            <w:tcW w:w="1540" w:type="dxa"/>
            <w:noWrap/>
            <w:vAlign w:val="bottom"/>
          </w:tcPr>
          <w:p w:rsidR="00D56CE5" w:rsidRPr="00D56CE5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CE5">
              <w:rPr>
                <w:rFonts w:ascii="Times New Roman" w:hAnsi="Times New Roman"/>
                <w:sz w:val="18"/>
                <w:szCs w:val="18"/>
              </w:rPr>
              <w:t>93,12</w:t>
            </w:r>
          </w:p>
        </w:tc>
      </w:tr>
      <w:tr w:rsidR="00D56CE5" w:rsidRPr="006063C9" w:rsidTr="000D51F1">
        <w:trPr>
          <w:trHeight w:val="20"/>
        </w:trPr>
        <w:tc>
          <w:tcPr>
            <w:tcW w:w="778" w:type="dxa"/>
            <w:vMerge/>
            <w:vAlign w:val="center"/>
            <w:hideMark/>
          </w:tcPr>
          <w:p w:rsidR="00D56CE5" w:rsidRPr="006063C9" w:rsidRDefault="00D56CE5" w:rsidP="00D56CE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  <w:hideMark/>
          </w:tcPr>
          <w:p w:rsidR="00D56CE5" w:rsidRPr="006063C9" w:rsidRDefault="00D56CE5" w:rsidP="00D56CE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D56CE5" w:rsidRPr="006063C9" w:rsidRDefault="00D56CE5" w:rsidP="00D56CE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  <w:hideMark/>
          </w:tcPr>
          <w:p w:rsidR="00D56CE5" w:rsidRPr="006063C9" w:rsidRDefault="00D56CE5" w:rsidP="00D56CE5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620" w:type="dxa"/>
            <w:noWrap/>
            <w:vAlign w:val="bottom"/>
          </w:tcPr>
          <w:p w:rsidR="00D56CE5" w:rsidRPr="00D56CE5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CE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D56CE5" w:rsidRPr="00D56CE5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CE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0" w:type="dxa"/>
            <w:noWrap/>
            <w:vAlign w:val="bottom"/>
          </w:tcPr>
          <w:p w:rsidR="00D56CE5" w:rsidRPr="00D56CE5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CE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D56CE5" w:rsidRPr="00D204B0" w:rsidTr="000D51F1">
        <w:trPr>
          <w:trHeight w:val="20"/>
        </w:trPr>
        <w:tc>
          <w:tcPr>
            <w:tcW w:w="778" w:type="dxa"/>
            <w:vMerge/>
            <w:vAlign w:val="center"/>
          </w:tcPr>
          <w:p w:rsidR="00D56CE5" w:rsidRPr="006063C9" w:rsidRDefault="00D56CE5" w:rsidP="00D56CE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97" w:type="dxa"/>
            <w:vMerge/>
            <w:vAlign w:val="center"/>
          </w:tcPr>
          <w:p w:rsidR="00D56CE5" w:rsidRPr="006063C9" w:rsidRDefault="00D56CE5" w:rsidP="00D56CE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:rsidR="00D56CE5" w:rsidRPr="006063C9" w:rsidRDefault="00D56CE5" w:rsidP="00D56CE5">
            <w:pPr>
              <w:spacing w:before="40" w:after="4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994" w:type="dxa"/>
            <w:shd w:val="clear" w:color="000000" w:fill="FFFFFF"/>
          </w:tcPr>
          <w:p w:rsidR="00D56CE5" w:rsidRPr="006063C9" w:rsidRDefault="00D56CE5" w:rsidP="00D56CE5">
            <w:pPr>
              <w:rPr>
                <w:rFonts w:ascii="Times New Roman" w:hAnsi="Times New Roman"/>
                <w:sz w:val="18"/>
                <w:szCs w:val="18"/>
              </w:rPr>
            </w:pPr>
            <w:r w:rsidRPr="006063C9">
              <w:rPr>
                <w:rFonts w:ascii="Times New Roman" w:hAnsi="Times New Roman"/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620" w:type="dxa"/>
            <w:noWrap/>
            <w:vAlign w:val="bottom"/>
          </w:tcPr>
          <w:p w:rsidR="00D56CE5" w:rsidRPr="00D56CE5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CE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480" w:type="dxa"/>
            <w:noWrap/>
            <w:vAlign w:val="bottom"/>
          </w:tcPr>
          <w:p w:rsidR="00D56CE5" w:rsidRPr="00D56CE5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CE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540" w:type="dxa"/>
            <w:noWrap/>
            <w:vAlign w:val="bottom"/>
          </w:tcPr>
          <w:p w:rsidR="00D56CE5" w:rsidRPr="00D56CE5" w:rsidRDefault="00D56CE5" w:rsidP="00D56CE5">
            <w:pPr>
              <w:spacing w:before="40" w:after="4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56CE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D204B0" w:rsidRPr="006E4ED9" w:rsidRDefault="00D204B0" w:rsidP="00D204B0">
      <w:pPr>
        <w:rPr>
          <w:rFonts w:ascii="Times New Roman" w:hAnsi="Times New Roman"/>
        </w:rPr>
        <w:sectPr w:rsidR="00D204B0" w:rsidRPr="006E4ED9" w:rsidSect="003E2C11">
          <w:pgSz w:w="16838" w:h="11906" w:orient="landscape"/>
          <w:pgMar w:top="1418" w:right="1418" w:bottom="851" w:left="1418" w:header="709" w:footer="709" w:gutter="0"/>
          <w:cols w:space="708"/>
          <w:titlePg/>
          <w:docGrid w:linePitch="360"/>
        </w:sectPr>
      </w:pPr>
    </w:p>
    <w:p w:rsidR="007639D0" w:rsidRPr="007639D0" w:rsidRDefault="007639D0" w:rsidP="007639D0">
      <w:pPr>
        <w:spacing w:line="312" w:lineRule="auto"/>
        <w:jc w:val="both"/>
      </w:pPr>
    </w:p>
    <w:sectPr w:rsidR="007639D0" w:rsidRPr="007639D0" w:rsidSect="003A58FB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33" w:rsidRDefault="00865C33" w:rsidP="009365F7">
      <w:r>
        <w:separator/>
      </w:r>
    </w:p>
  </w:endnote>
  <w:endnote w:type="continuationSeparator" w:id="0">
    <w:p w:rsidR="00865C33" w:rsidRDefault="00865C33" w:rsidP="0093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87" w:rsidRDefault="005B2587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901E58">
      <w:rPr>
        <w:noProof/>
      </w:rPr>
      <w:t>27</w:t>
    </w:r>
    <w:r>
      <w:fldChar w:fldCharType="end"/>
    </w:r>
  </w:p>
  <w:p w:rsidR="005B2587" w:rsidRDefault="005B258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587" w:rsidRDefault="005B2587">
    <w:pPr>
      <w:pStyle w:val="ab"/>
      <w:jc w:val="center"/>
    </w:pPr>
  </w:p>
  <w:p w:rsidR="005B2587" w:rsidRDefault="005B258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33" w:rsidRDefault="00865C33" w:rsidP="009365F7">
      <w:r>
        <w:separator/>
      </w:r>
    </w:p>
  </w:footnote>
  <w:footnote w:type="continuationSeparator" w:id="0">
    <w:p w:rsidR="00865C33" w:rsidRDefault="00865C33" w:rsidP="009365F7">
      <w:r>
        <w:continuationSeparator/>
      </w:r>
    </w:p>
  </w:footnote>
  <w:footnote w:id="1">
    <w:p w:rsidR="00000000" w:rsidRDefault="005B2587" w:rsidP="00ED338D">
      <w:pPr>
        <w:pStyle w:val="ad"/>
      </w:pPr>
      <w:r w:rsidRPr="008D17E2">
        <w:rPr>
          <w:rStyle w:val="af"/>
          <w:sz w:val="16"/>
          <w:szCs w:val="16"/>
        </w:rPr>
        <w:footnoteRef/>
      </w:r>
      <w:r w:rsidRPr="008D17E2">
        <w:rPr>
          <w:sz w:val="16"/>
          <w:szCs w:val="16"/>
        </w:rPr>
        <w:t xml:space="preserve"> Заполняется для годового отчета.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76A"/>
    <w:multiLevelType w:val="hybridMultilevel"/>
    <w:tmpl w:val="DEC6F816"/>
    <w:lvl w:ilvl="0" w:tplc="92649008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">
    <w:nsid w:val="001A0929"/>
    <w:multiLevelType w:val="hybridMultilevel"/>
    <w:tmpl w:val="443AF4C2"/>
    <w:lvl w:ilvl="0" w:tplc="926490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09192D"/>
    <w:multiLevelType w:val="hybridMultilevel"/>
    <w:tmpl w:val="20BE942A"/>
    <w:lvl w:ilvl="0" w:tplc="AF109794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">
    <w:nsid w:val="031A3AE0"/>
    <w:multiLevelType w:val="hybridMultilevel"/>
    <w:tmpl w:val="C648610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3D95CF5"/>
    <w:multiLevelType w:val="hybridMultilevel"/>
    <w:tmpl w:val="F3F4786A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8C2385"/>
    <w:multiLevelType w:val="hybridMultilevel"/>
    <w:tmpl w:val="AAA04E44"/>
    <w:lvl w:ilvl="0" w:tplc="0A7480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256477"/>
    <w:multiLevelType w:val="hybridMultilevel"/>
    <w:tmpl w:val="EE140078"/>
    <w:lvl w:ilvl="0" w:tplc="AC0027E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84A32D7"/>
    <w:multiLevelType w:val="hybridMultilevel"/>
    <w:tmpl w:val="FA6CC496"/>
    <w:lvl w:ilvl="0" w:tplc="54A8281A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8">
    <w:nsid w:val="0B8770F7"/>
    <w:multiLevelType w:val="hybridMultilevel"/>
    <w:tmpl w:val="0FF694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0C777105"/>
    <w:multiLevelType w:val="hybridMultilevel"/>
    <w:tmpl w:val="4BFEBB94"/>
    <w:lvl w:ilvl="0" w:tplc="268C445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0787F8F"/>
    <w:multiLevelType w:val="hybridMultilevel"/>
    <w:tmpl w:val="905212E8"/>
    <w:lvl w:ilvl="0" w:tplc="BD7A99C6">
      <w:start w:val="1"/>
      <w:numFmt w:val="decimal"/>
      <w:lvlText w:val="%1)"/>
      <w:lvlJc w:val="left"/>
      <w:pPr>
        <w:ind w:left="754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1">
    <w:nsid w:val="12F27FAD"/>
    <w:multiLevelType w:val="hybridMultilevel"/>
    <w:tmpl w:val="E78A2744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14C635FD"/>
    <w:multiLevelType w:val="hybridMultilevel"/>
    <w:tmpl w:val="D962309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B05842"/>
    <w:multiLevelType w:val="hybridMultilevel"/>
    <w:tmpl w:val="603689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1987083A"/>
    <w:multiLevelType w:val="hybridMultilevel"/>
    <w:tmpl w:val="B26443B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B386E5C"/>
    <w:multiLevelType w:val="multilevel"/>
    <w:tmpl w:val="04EAC440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6">
    <w:nsid w:val="1B733EB5"/>
    <w:multiLevelType w:val="hybridMultilevel"/>
    <w:tmpl w:val="F33CCCC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E3D2E9F"/>
    <w:multiLevelType w:val="hybridMultilevel"/>
    <w:tmpl w:val="8B80471C"/>
    <w:lvl w:ilvl="0" w:tplc="94AAB0D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2293AE7"/>
    <w:multiLevelType w:val="hybridMultilevel"/>
    <w:tmpl w:val="FFD8B4D6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2AE2A58"/>
    <w:multiLevelType w:val="hybridMultilevel"/>
    <w:tmpl w:val="4F40A54C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3DF5CD2"/>
    <w:multiLevelType w:val="hybridMultilevel"/>
    <w:tmpl w:val="EA04359E"/>
    <w:lvl w:ilvl="0" w:tplc="3BE889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8514D4"/>
    <w:multiLevelType w:val="multilevel"/>
    <w:tmpl w:val="0419001D"/>
    <w:styleLink w:val="2"/>
    <w:lvl w:ilvl="0">
      <w:start w:val="6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743004F"/>
    <w:multiLevelType w:val="hybridMultilevel"/>
    <w:tmpl w:val="14346574"/>
    <w:lvl w:ilvl="0" w:tplc="AB3807F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C4174C0"/>
    <w:multiLevelType w:val="hybridMultilevel"/>
    <w:tmpl w:val="6B5C1ED4"/>
    <w:lvl w:ilvl="0" w:tplc="AD6476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D740158"/>
    <w:multiLevelType w:val="hybridMultilevel"/>
    <w:tmpl w:val="7108E35A"/>
    <w:lvl w:ilvl="0" w:tplc="AC0027E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31860BB2"/>
    <w:multiLevelType w:val="hybridMultilevel"/>
    <w:tmpl w:val="28407114"/>
    <w:lvl w:ilvl="0" w:tplc="709A2B2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31901B53"/>
    <w:multiLevelType w:val="hybridMultilevel"/>
    <w:tmpl w:val="F9805B9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33BF728A"/>
    <w:multiLevelType w:val="multilevel"/>
    <w:tmpl w:val="0672C00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8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0AD628A"/>
    <w:multiLevelType w:val="hybridMultilevel"/>
    <w:tmpl w:val="0F22CFD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>
    <w:nsid w:val="42130386"/>
    <w:multiLevelType w:val="hybridMultilevel"/>
    <w:tmpl w:val="AB4E6082"/>
    <w:lvl w:ilvl="0" w:tplc="B0181E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421E4DC4"/>
    <w:multiLevelType w:val="hybridMultilevel"/>
    <w:tmpl w:val="40043744"/>
    <w:lvl w:ilvl="0" w:tplc="D12C35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3">
    <w:nsid w:val="45A927BE"/>
    <w:multiLevelType w:val="hybridMultilevel"/>
    <w:tmpl w:val="3E1AF624"/>
    <w:lvl w:ilvl="0" w:tplc="48CE9C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6887FCC"/>
    <w:multiLevelType w:val="hybridMultilevel"/>
    <w:tmpl w:val="0BE24958"/>
    <w:lvl w:ilvl="0" w:tplc="CBD08A7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71C31E9"/>
    <w:multiLevelType w:val="hybridMultilevel"/>
    <w:tmpl w:val="D78C95F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4977314B"/>
    <w:multiLevelType w:val="hybridMultilevel"/>
    <w:tmpl w:val="B0F42772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7824AC"/>
    <w:multiLevelType w:val="hybridMultilevel"/>
    <w:tmpl w:val="086C6AD2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9">
    <w:nsid w:val="4F512D83"/>
    <w:multiLevelType w:val="hybridMultilevel"/>
    <w:tmpl w:val="82F2F2D2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0A477A"/>
    <w:multiLevelType w:val="hybridMultilevel"/>
    <w:tmpl w:val="9A8C727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510F04DC"/>
    <w:multiLevelType w:val="hybridMultilevel"/>
    <w:tmpl w:val="196CCA84"/>
    <w:lvl w:ilvl="0" w:tplc="DDC454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6F53B6A"/>
    <w:multiLevelType w:val="hybridMultilevel"/>
    <w:tmpl w:val="9FF4CB5A"/>
    <w:lvl w:ilvl="0" w:tplc="E8B2B6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580E4B3C"/>
    <w:multiLevelType w:val="hybridMultilevel"/>
    <w:tmpl w:val="FF9226D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5C3829C8"/>
    <w:multiLevelType w:val="hybridMultilevel"/>
    <w:tmpl w:val="4AA4ED9A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EC45640"/>
    <w:multiLevelType w:val="hybridMultilevel"/>
    <w:tmpl w:val="BEBEF49C"/>
    <w:lvl w:ilvl="0" w:tplc="81900D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6">
    <w:nsid w:val="5FC00A62"/>
    <w:multiLevelType w:val="hybridMultilevel"/>
    <w:tmpl w:val="11F661A6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1525955"/>
    <w:multiLevelType w:val="hybridMultilevel"/>
    <w:tmpl w:val="B2001AD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8">
    <w:nsid w:val="673F2053"/>
    <w:multiLevelType w:val="hybridMultilevel"/>
    <w:tmpl w:val="AAFE61B8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6B2F37F7"/>
    <w:multiLevelType w:val="hybridMultilevel"/>
    <w:tmpl w:val="DE18C580"/>
    <w:lvl w:ilvl="0" w:tplc="E96EB04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9A68FA02">
      <w:start w:val="1"/>
      <w:numFmt w:val="decimal"/>
      <w:lvlText w:val="%3."/>
      <w:lvlJc w:val="right"/>
      <w:pPr>
        <w:ind w:left="2869" w:hanging="180"/>
      </w:pPr>
      <w:rPr>
        <w:rFonts w:cs="Times New Roman" w:hint="default"/>
        <w:b w:val="0"/>
        <w:i w:val="0"/>
        <w:sz w:val="26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0">
    <w:nsid w:val="70D0312F"/>
    <w:multiLevelType w:val="hybridMultilevel"/>
    <w:tmpl w:val="1122962E"/>
    <w:lvl w:ilvl="0" w:tplc="020A956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1A33EAA"/>
    <w:multiLevelType w:val="hybridMultilevel"/>
    <w:tmpl w:val="886ABC40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3B64C8F"/>
    <w:multiLevelType w:val="hybridMultilevel"/>
    <w:tmpl w:val="8A9ADF3E"/>
    <w:lvl w:ilvl="0" w:tplc="059205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3EE4174"/>
    <w:multiLevelType w:val="hybridMultilevel"/>
    <w:tmpl w:val="7E26073E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8DF5BF7"/>
    <w:multiLevelType w:val="hybridMultilevel"/>
    <w:tmpl w:val="DCD0BF6E"/>
    <w:lvl w:ilvl="0" w:tplc="88CA465A">
      <w:start w:val="1"/>
      <w:numFmt w:val="decimal"/>
      <w:lvlText w:val="%1)"/>
      <w:lvlJc w:val="left"/>
      <w:pPr>
        <w:ind w:left="150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55">
    <w:nsid w:val="79532818"/>
    <w:multiLevelType w:val="multilevel"/>
    <w:tmpl w:val="B37297A8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56">
    <w:nsid w:val="7A3C139F"/>
    <w:multiLevelType w:val="hybridMultilevel"/>
    <w:tmpl w:val="BDA2741E"/>
    <w:lvl w:ilvl="0" w:tplc="C8FCFF6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7">
    <w:nsid w:val="7A740AA2"/>
    <w:multiLevelType w:val="hybridMultilevel"/>
    <w:tmpl w:val="4F3C3B06"/>
    <w:lvl w:ilvl="0" w:tplc="D840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61A32B2">
      <w:start w:val="1"/>
      <w:numFmt w:val="decimal"/>
      <w:lvlText w:val="%2)"/>
      <w:lvlJc w:val="left"/>
      <w:pPr>
        <w:ind w:left="2175" w:hanging="109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C20296F"/>
    <w:multiLevelType w:val="hybridMultilevel"/>
    <w:tmpl w:val="6DC6B6AC"/>
    <w:lvl w:ilvl="0" w:tplc="1792B9D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7CBB747C"/>
    <w:multiLevelType w:val="hybridMultilevel"/>
    <w:tmpl w:val="486840C6"/>
    <w:lvl w:ilvl="0" w:tplc="4E6601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0">
    <w:nsid w:val="7E47390E"/>
    <w:multiLevelType w:val="hybridMultilevel"/>
    <w:tmpl w:val="40CAE96C"/>
    <w:lvl w:ilvl="0" w:tplc="926490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59"/>
  </w:num>
  <w:num w:numId="3">
    <w:abstractNumId w:val="29"/>
  </w:num>
  <w:num w:numId="4">
    <w:abstractNumId w:val="13"/>
  </w:num>
  <w:num w:numId="5">
    <w:abstractNumId w:val="11"/>
  </w:num>
  <w:num w:numId="6">
    <w:abstractNumId w:val="24"/>
  </w:num>
  <w:num w:numId="7">
    <w:abstractNumId w:val="14"/>
  </w:num>
  <w:num w:numId="8">
    <w:abstractNumId w:val="55"/>
  </w:num>
  <w:num w:numId="9">
    <w:abstractNumId w:val="8"/>
  </w:num>
  <w:num w:numId="10">
    <w:abstractNumId w:val="56"/>
  </w:num>
  <w:num w:numId="11">
    <w:abstractNumId w:val="47"/>
  </w:num>
  <w:num w:numId="12">
    <w:abstractNumId w:val="26"/>
  </w:num>
  <w:num w:numId="13">
    <w:abstractNumId w:val="39"/>
  </w:num>
  <w:num w:numId="14">
    <w:abstractNumId w:val="4"/>
  </w:num>
  <w:num w:numId="15">
    <w:abstractNumId w:val="12"/>
  </w:num>
  <w:num w:numId="16">
    <w:abstractNumId w:val="22"/>
  </w:num>
  <w:num w:numId="17">
    <w:abstractNumId w:val="16"/>
  </w:num>
  <w:num w:numId="18">
    <w:abstractNumId w:val="50"/>
  </w:num>
  <w:num w:numId="19">
    <w:abstractNumId w:val="17"/>
  </w:num>
  <w:num w:numId="20">
    <w:abstractNumId w:val="35"/>
  </w:num>
  <w:num w:numId="21">
    <w:abstractNumId w:val="25"/>
  </w:num>
  <w:num w:numId="22">
    <w:abstractNumId w:val="7"/>
  </w:num>
  <w:num w:numId="23">
    <w:abstractNumId w:val="57"/>
  </w:num>
  <w:num w:numId="24">
    <w:abstractNumId w:val="52"/>
  </w:num>
  <w:num w:numId="25">
    <w:abstractNumId w:val="53"/>
  </w:num>
  <w:num w:numId="26">
    <w:abstractNumId w:val="58"/>
  </w:num>
  <w:num w:numId="27">
    <w:abstractNumId w:val="46"/>
  </w:num>
  <w:num w:numId="28">
    <w:abstractNumId w:val="36"/>
  </w:num>
  <w:num w:numId="29">
    <w:abstractNumId w:val="10"/>
  </w:num>
  <w:num w:numId="30">
    <w:abstractNumId w:val="19"/>
  </w:num>
  <w:num w:numId="31">
    <w:abstractNumId w:val="48"/>
  </w:num>
  <w:num w:numId="32">
    <w:abstractNumId w:val="44"/>
  </w:num>
  <w:num w:numId="33">
    <w:abstractNumId w:val="6"/>
  </w:num>
  <w:num w:numId="34">
    <w:abstractNumId w:val="51"/>
  </w:num>
  <w:num w:numId="35">
    <w:abstractNumId w:val="31"/>
  </w:num>
  <w:num w:numId="36">
    <w:abstractNumId w:val="37"/>
  </w:num>
  <w:num w:numId="37">
    <w:abstractNumId w:val="33"/>
  </w:num>
  <w:num w:numId="38">
    <w:abstractNumId w:val="34"/>
  </w:num>
  <w:num w:numId="39">
    <w:abstractNumId w:val="9"/>
  </w:num>
  <w:num w:numId="40">
    <w:abstractNumId w:val="5"/>
  </w:num>
  <w:num w:numId="41">
    <w:abstractNumId w:val="2"/>
  </w:num>
  <w:num w:numId="42">
    <w:abstractNumId w:val="0"/>
  </w:num>
  <w:num w:numId="43">
    <w:abstractNumId w:val="23"/>
  </w:num>
  <w:num w:numId="44">
    <w:abstractNumId w:val="60"/>
  </w:num>
  <w:num w:numId="45">
    <w:abstractNumId w:val="41"/>
  </w:num>
  <w:num w:numId="46">
    <w:abstractNumId w:val="3"/>
  </w:num>
  <w:num w:numId="47">
    <w:abstractNumId w:val="1"/>
  </w:num>
  <w:num w:numId="48">
    <w:abstractNumId w:val="32"/>
  </w:num>
  <w:num w:numId="49">
    <w:abstractNumId w:val="20"/>
  </w:num>
  <w:num w:numId="50">
    <w:abstractNumId w:val="18"/>
  </w:num>
  <w:num w:numId="51">
    <w:abstractNumId w:val="45"/>
  </w:num>
  <w:num w:numId="52">
    <w:abstractNumId w:val="54"/>
  </w:num>
  <w:num w:numId="53">
    <w:abstractNumId w:val="30"/>
  </w:num>
  <w:num w:numId="54">
    <w:abstractNumId w:val="40"/>
  </w:num>
  <w:num w:numId="55">
    <w:abstractNumId w:val="15"/>
  </w:num>
  <w:num w:numId="56">
    <w:abstractNumId w:val="42"/>
  </w:num>
  <w:num w:numId="57">
    <w:abstractNumId w:val="43"/>
  </w:num>
  <w:num w:numId="58">
    <w:abstractNumId w:val="49"/>
  </w:num>
  <w:num w:numId="59">
    <w:abstractNumId w:val="28"/>
  </w:num>
  <w:num w:numId="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1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3A"/>
    <w:rsid w:val="00000B4E"/>
    <w:rsid w:val="000022AF"/>
    <w:rsid w:val="00002BE1"/>
    <w:rsid w:val="00004D95"/>
    <w:rsid w:val="00005196"/>
    <w:rsid w:val="00005D60"/>
    <w:rsid w:val="00012F7F"/>
    <w:rsid w:val="000135DC"/>
    <w:rsid w:val="00013E1C"/>
    <w:rsid w:val="00017F5D"/>
    <w:rsid w:val="0002448C"/>
    <w:rsid w:val="000247EB"/>
    <w:rsid w:val="00024FD2"/>
    <w:rsid w:val="00027F89"/>
    <w:rsid w:val="0003210C"/>
    <w:rsid w:val="000321E0"/>
    <w:rsid w:val="00034C93"/>
    <w:rsid w:val="000379C9"/>
    <w:rsid w:val="0004321C"/>
    <w:rsid w:val="000437E2"/>
    <w:rsid w:val="00044A1B"/>
    <w:rsid w:val="00044EE8"/>
    <w:rsid w:val="00050962"/>
    <w:rsid w:val="00051AC2"/>
    <w:rsid w:val="000520BA"/>
    <w:rsid w:val="00052B17"/>
    <w:rsid w:val="00062B44"/>
    <w:rsid w:val="000662A1"/>
    <w:rsid w:val="00066551"/>
    <w:rsid w:val="00067C59"/>
    <w:rsid w:val="000704EB"/>
    <w:rsid w:val="0007361E"/>
    <w:rsid w:val="0007405D"/>
    <w:rsid w:val="000754CB"/>
    <w:rsid w:val="00076755"/>
    <w:rsid w:val="000872D9"/>
    <w:rsid w:val="00087CEC"/>
    <w:rsid w:val="000933B6"/>
    <w:rsid w:val="000951B6"/>
    <w:rsid w:val="0009542F"/>
    <w:rsid w:val="0009608A"/>
    <w:rsid w:val="0009758B"/>
    <w:rsid w:val="000A0241"/>
    <w:rsid w:val="000A333E"/>
    <w:rsid w:val="000A574A"/>
    <w:rsid w:val="000A5D17"/>
    <w:rsid w:val="000B20E8"/>
    <w:rsid w:val="000B21FC"/>
    <w:rsid w:val="000B249E"/>
    <w:rsid w:val="000B504F"/>
    <w:rsid w:val="000B53CB"/>
    <w:rsid w:val="000B653F"/>
    <w:rsid w:val="000B65EB"/>
    <w:rsid w:val="000B6BFC"/>
    <w:rsid w:val="000C220A"/>
    <w:rsid w:val="000C39BE"/>
    <w:rsid w:val="000C4D63"/>
    <w:rsid w:val="000C69D1"/>
    <w:rsid w:val="000C787C"/>
    <w:rsid w:val="000D51F1"/>
    <w:rsid w:val="000D5DFE"/>
    <w:rsid w:val="000D6277"/>
    <w:rsid w:val="000D65E9"/>
    <w:rsid w:val="000E040F"/>
    <w:rsid w:val="000E0E14"/>
    <w:rsid w:val="000E1E99"/>
    <w:rsid w:val="000E2697"/>
    <w:rsid w:val="000E54C3"/>
    <w:rsid w:val="000E62A0"/>
    <w:rsid w:val="000E65D7"/>
    <w:rsid w:val="000F2617"/>
    <w:rsid w:val="000F2B5F"/>
    <w:rsid w:val="000F5168"/>
    <w:rsid w:val="000F603A"/>
    <w:rsid w:val="000F7142"/>
    <w:rsid w:val="0010025F"/>
    <w:rsid w:val="00101B0C"/>
    <w:rsid w:val="00102548"/>
    <w:rsid w:val="001036C0"/>
    <w:rsid w:val="001052B1"/>
    <w:rsid w:val="00105E16"/>
    <w:rsid w:val="00106957"/>
    <w:rsid w:val="001159DD"/>
    <w:rsid w:val="00116B0B"/>
    <w:rsid w:val="001176B0"/>
    <w:rsid w:val="001221CE"/>
    <w:rsid w:val="00126185"/>
    <w:rsid w:val="00126713"/>
    <w:rsid w:val="00130EA9"/>
    <w:rsid w:val="001343C0"/>
    <w:rsid w:val="0013493C"/>
    <w:rsid w:val="00135208"/>
    <w:rsid w:val="00135B2F"/>
    <w:rsid w:val="00140D7C"/>
    <w:rsid w:val="00141C3C"/>
    <w:rsid w:val="001433AE"/>
    <w:rsid w:val="001456DD"/>
    <w:rsid w:val="00147EA6"/>
    <w:rsid w:val="00152593"/>
    <w:rsid w:val="001538C9"/>
    <w:rsid w:val="00156C47"/>
    <w:rsid w:val="00156E78"/>
    <w:rsid w:val="00173570"/>
    <w:rsid w:val="00174111"/>
    <w:rsid w:val="0017475B"/>
    <w:rsid w:val="0017622B"/>
    <w:rsid w:val="00176A47"/>
    <w:rsid w:val="00176F93"/>
    <w:rsid w:val="001813DF"/>
    <w:rsid w:val="001934E1"/>
    <w:rsid w:val="00194FFF"/>
    <w:rsid w:val="001A2037"/>
    <w:rsid w:val="001A48D5"/>
    <w:rsid w:val="001A688E"/>
    <w:rsid w:val="001A69A8"/>
    <w:rsid w:val="001A6B28"/>
    <w:rsid w:val="001A6C49"/>
    <w:rsid w:val="001B333D"/>
    <w:rsid w:val="001B3752"/>
    <w:rsid w:val="001C0A8E"/>
    <w:rsid w:val="001C1E9D"/>
    <w:rsid w:val="001C38F3"/>
    <w:rsid w:val="001C48F6"/>
    <w:rsid w:val="001C5C73"/>
    <w:rsid w:val="001C7181"/>
    <w:rsid w:val="001D1088"/>
    <w:rsid w:val="001D12E2"/>
    <w:rsid w:val="001D1734"/>
    <w:rsid w:val="001D241C"/>
    <w:rsid w:val="001D2864"/>
    <w:rsid w:val="001D5084"/>
    <w:rsid w:val="001D67BD"/>
    <w:rsid w:val="001D788E"/>
    <w:rsid w:val="001E2158"/>
    <w:rsid w:val="001E2B92"/>
    <w:rsid w:val="001E4941"/>
    <w:rsid w:val="001E6A9C"/>
    <w:rsid w:val="001E6DBA"/>
    <w:rsid w:val="001E726D"/>
    <w:rsid w:val="0020018C"/>
    <w:rsid w:val="00200810"/>
    <w:rsid w:val="00202BB2"/>
    <w:rsid w:val="002066D0"/>
    <w:rsid w:val="00206FB1"/>
    <w:rsid w:val="00207E9D"/>
    <w:rsid w:val="00210721"/>
    <w:rsid w:val="00211C22"/>
    <w:rsid w:val="00211ED4"/>
    <w:rsid w:val="00213427"/>
    <w:rsid w:val="0021698C"/>
    <w:rsid w:val="002207F1"/>
    <w:rsid w:val="00225C20"/>
    <w:rsid w:val="00227754"/>
    <w:rsid w:val="00227DC0"/>
    <w:rsid w:val="00227FE7"/>
    <w:rsid w:val="002304E6"/>
    <w:rsid w:val="0023197E"/>
    <w:rsid w:val="0023292F"/>
    <w:rsid w:val="00233800"/>
    <w:rsid w:val="00233C82"/>
    <w:rsid w:val="002340CB"/>
    <w:rsid w:val="00236372"/>
    <w:rsid w:val="00237A3F"/>
    <w:rsid w:val="002417BB"/>
    <w:rsid w:val="00242BD1"/>
    <w:rsid w:val="00244306"/>
    <w:rsid w:val="00244892"/>
    <w:rsid w:val="0025100D"/>
    <w:rsid w:val="00252907"/>
    <w:rsid w:val="00252BA4"/>
    <w:rsid w:val="00261B73"/>
    <w:rsid w:val="002645B6"/>
    <w:rsid w:val="0026468D"/>
    <w:rsid w:val="00274DF9"/>
    <w:rsid w:val="00277441"/>
    <w:rsid w:val="00280539"/>
    <w:rsid w:val="002830FB"/>
    <w:rsid w:val="00283AB8"/>
    <w:rsid w:val="0028435A"/>
    <w:rsid w:val="0028530E"/>
    <w:rsid w:val="00286604"/>
    <w:rsid w:val="002873C2"/>
    <w:rsid w:val="0028786D"/>
    <w:rsid w:val="00291BDA"/>
    <w:rsid w:val="00292140"/>
    <w:rsid w:val="00293B21"/>
    <w:rsid w:val="0029438B"/>
    <w:rsid w:val="002949EC"/>
    <w:rsid w:val="00295985"/>
    <w:rsid w:val="00296894"/>
    <w:rsid w:val="002A1236"/>
    <w:rsid w:val="002A50F9"/>
    <w:rsid w:val="002B1162"/>
    <w:rsid w:val="002B6A4B"/>
    <w:rsid w:val="002C3386"/>
    <w:rsid w:val="002C6654"/>
    <w:rsid w:val="002C7479"/>
    <w:rsid w:val="002D0897"/>
    <w:rsid w:val="002D12A0"/>
    <w:rsid w:val="002D2595"/>
    <w:rsid w:val="002D6564"/>
    <w:rsid w:val="002D6A5F"/>
    <w:rsid w:val="002D6BCF"/>
    <w:rsid w:val="002D7912"/>
    <w:rsid w:val="002E178D"/>
    <w:rsid w:val="002E348B"/>
    <w:rsid w:val="002E3786"/>
    <w:rsid w:val="002F291A"/>
    <w:rsid w:val="002F3155"/>
    <w:rsid w:val="002F3B94"/>
    <w:rsid w:val="002F3FD0"/>
    <w:rsid w:val="002F626A"/>
    <w:rsid w:val="00300289"/>
    <w:rsid w:val="00301388"/>
    <w:rsid w:val="00303CEE"/>
    <w:rsid w:val="00305B4E"/>
    <w:rsid w:val="00307F1E"/>
    <w:rsid w:val="003127DD"/>
    <w:rsid w:val="00314BD0"/>
    <w:rsid w:val="003168C5"/>
    <w:rsid w:val="00316F60"/>
    <w:rsid w:val="0032090F"/>
    <w:rsid w:val="00320D34"/>
    <w:rsid w:val="00322020"/>
    <w:rsid w:val="003236E4"/>
    <w:rsid w:val="00324EF6"/>
    <w:rsid w:val="00326945"/>
    <w:rsid w:val="00326B96"/>
    <w:rsid w:val="00327ED4"/>
    <w:rsid w:val="00333172"/>
    <w:rsid w:val="00333D35"/>
    <w:rsid w:val="003348AD"/>
    <w:rsid w:val="00335AE5"/>
    <w:rsid w:val="00335F3E"/>
    <w:rsid w:val="0034177A"/>
    <w:rsid w:val="00341AF2"/>
    <w:rsid w:val="0034309B"/>
    <w:rsid w:val="00345FE0"/>
    <w:rsid w:val="003509AC"/>
    <w:rsid w:val="00354DD6"/>
    <w:rsid w:val="00357C6A"/>
    <w:rsid w:val="00361083"/>
    <w:rsid w:val="00362B18"/>
    <w:rsid w:val="0036768A"/>
    <w:rsid w:val="003706ED"/>
    <w:rsid w:val="003779C7"/>
    <w:rsid w:val="0038187B"/>
    <w:rsid w:val="00383F0B"/>
    <w:rsid w:val="003868CE"/>
    <w:rsid w:val="0038722E"/>
    <w:rsid w:val="00387D7D"/>
    <w:rsid w:val="003944B9"/>
    <w:rsid w:val="00394A4C"/>
    <w:rsid w:val="003950A6"/>
    <w:rsid w:val="00395927"/>
    <w:rsid w:val="00396D46"/>
    <w:rsid w:val="003A19AD"/>
    <w:rsid w:val="003A1E5B"/>
    <w:rsid w:val="003A2068"/>
    <w:rsid w:val="003A58FB"/>
    <w:rsid w:val="003B46B3"/>
    <w:rsid w:val="003B559B"/>
    <w:rsid w:val="003B5A0F"/>
    <w:rsid w:val="003C2BF6"/>
    <w:rsid w:val="003C53C8"/>
    <w:rsid w:val="003D481E"/>
    <w:rsid w:val="003D69DC"/>
    <w:rsid w:val="003D6EC2"/>
    <w:rsid w:val="003E1115"/>
    <w:rsid w:val="003E2C11"/>
    <w:rsid w:val="003F0C7F"/>
    <w:rsid w:val="003F248E"/>
    <w:rsid w:val="003F326B"/>
    <w:rsid w:val="003F3758"/>
    <w:rsid w:val="003F56FD"/>
    <w:rsid w:val="003F5C5D"/>
    <w:rsid w:val="003F6A9A"/>
    <w:rsid w:val="003F7FEF"/>
    <w:rsid w:val="00401F30"/>
    <w:rsid w:val="0040244D"/>
    <w:rsid w:val="00403BF2"/>
    <w:rsid w:val="0040497C"/>
    <w:rsid w:val="00406C97"/>
    <w:rsid w:val="00410341"/>
    <w:rsid w:val="00414FC4"/>
    <w:rsid w:val="0041565E"/>
    <w:rsid w:val="00415C35"/>
    <w:rsid w:val="00416CE8"/>
    <w:rsid w:val="00420A4B"/>
    <w:rsid w:val="00420CA7"/>
    <w:rsid w:val="0042449D"/>
    <w:rsid w:val="004318CD"/>
    <w:rsid w:val="004319E7"/>
    <w:rsid w:val="00431CB9"/>
    <w:rsid w:val="0043351E"/>
    <w:rsid w:val="00435112"/>
    <w:rsid w:val="00435AFE"/>
    <w:rsid w:val="004406FA"/>
    <w:rsid w:val="00441021"/>
    <w:rsid w:val="004438AA"/>
    <w:rsid w:val="004516DA"/>
    <w:rsid w:val="00452F0F"/>
    <w:rsid w:val="00452F24"/>
    <w:rsid w:val="00453B1C"/>
    <w:rsid w:val="00456A87"/>
    <w:rsid w:val="00456B60"/>
    <w:rsid w:val="00457543"/>
    <w:rsid w:val="00460466"/>
    <w:rsid w:val="004616BF"/>
    <w:rsid w:val="004634D2"/>
    <w:rsid w:val="00472A9C"/>
    <w:rsid w:val="004748A2"/>
    <w:rsid w:val="00475C7F"/>
    <w:rsid w:val="00477335"/>
    <w:rsid w:val="0047742C"/>
    <w:rsid w:val="00482FA4"/>
    <w:rsid w:val="00483A51"/>
    <w:rsid w:val="00484572"/>
    <w:rsid w:val="00485270"/>
    <w:rsid w:val="00487CCF"/>
    <w:rsid w:val="00491BA7"/>
    <w:rsid w:val="004942C0"/>
    <w:rsid w:val="0049513A"/>
    <w:rsid w:val="004961F0"/>
    <w:rsid w:val="004976F6"/>
    <w:rsid w:val="004A2777"/>
    <w:rsid w:val="004A56ED"/>
    <w:rsid w:val="004A6145"/>
    <w:rsid w:val="004A713C"/>
    <w:rsid w:val="004B1356"/>
    <w:rsid w:val="004B1A44"/>
    <w:rsid w:val="004B71AC"/>
    <w:rsid w:val="004B748C"/>
    <w:rsid w:val="004C2862"/>
    <w:rsid w:val="004C3554"/>
    <w:rsid w:val="004C3735"/>
    <w:rsid w:val="004C3D60"/>
    <w:rsid w:val="004C592C"/>
    <w:rsid w:val="004C67BB"/>
    <w:rsid w:val="004C7133"/>
    <w:rsid w:val="004C78CA"/>
    <w:rsid w:val="004D0CD5"/>
    <w:rsid w:val="004D1AA2"/>
    <w:rsid w:val="004D3665"/>
    <w:rsid w:val="004D68B7"/>
    <w:rsid w:val="004E07B5"/>
    <w:rsid w:val="004E3637"/>
    <w:rsid w:val="004E4A25"/>
    <w:rsid w:val="004E4A9F"/>
    <w:rsid w:val="004E50E4"/>
    <w:rsid w:val="004F439B"/>
    <w:rsid w:val="004F4A92"/>
    <w:rsid w:val="004F4C2E"/>
    <w:rsid w:val="004F69FF"/>
    <w:rsid w:val="00501FF3"/>
    <w:rsid w:val="00502A6F"/>
    <w:rsid w:val="00503467"/>
    <w:rsid w:val="00503CC6"/>
    <w:rsid w:val="00504755"/>
    <w:rsid w:val="005053B5"/>
    <w:rsid w:val="00507803"/>
    <w:rsid w:val="00512793"/>
    <w:rsid w:val="00514C8B"/>
    <w:rsid w:val="00514D4F"/>
    <w:rsid w:val="0051684A"/>
    <w:rsid w:val="005178CD"/>
    <w:rsid w:val="00521D5F"/>
    <w:rsid w:val="005230D8"/>
    <w:rsid w:val="005255B2"/>
    <w:rsid w:val="005257E2"/>
    <w:rsid w:val="00530179"/>
    <w:rsid w:val="0053173A"/>
    <w:rsid w:val="00531839"/>
    <w:rsid w:val="00531C2C"/>
    <w:rsid w:val="00534EF2"/>
    <w:rsid w:val="00542B43"/>
    <w:rsid w:val="005450E7"/>
    <w:rsid w:val="005463A0"/>
    <w:rsid w:val="005471DF"/>
    <w:rsid w:val="005506EA"/>
    <w:rsid w:val="00550CE6"/>
    <w:rsid w:val="00551DDB"/>
    <w:rsid w:val="00553EC1"/>
    <w:rsid w:val="00554515"/>
    <w:rsid w:val="00554E38"/>
    <w:rsid w:val="0055501C"/>
    <w:rsid w:val="00557038"/>
    <w:rsid w:val="005575D7"/>
    <w:rsid w:val="00557D13"/>
    <w:rsid w:val="00560E3A"/>
    <w:rsid w:val="00566495"/>
    <w:rsid w:val="00567287"/>
    <w:rsid w:val="0057117E"/>
    <w:rsid w:val="00571896"/>
    <w:rsid w:val="00571A9B"/>
    <w:rsid w:val="00572551"/>
    <w:rsid w:val="00574075"/>
    <w:rsid w:val="0057409E"/>
    <w:rsid w:val="005746EE"/>
    <w:rsid w:val="00576B07"/>
    <w:rsid w:val="0058327F"/>
    <w:rsid w:val="00584C37"/>
    <w:rsid w:val="00584EA7"/>
    <w:rsid w:val="00586507"/>
    <w:rsid w:val="00591777"/>
    <w:rsid w:val="00591BBA"/>
    <w:rsid w:val="00592532"/>
    <w:rsid w:val="00592D72"/>
    <w:rsid w:val="005A27F8"/>
    <w:rsid w:val="005A2C65"/>
    <w:rsid w:val="005A3782"/>
    <w:rsid w:val="005A3AF8"/>
    <w:rsid w:val="005A4A78"/>
    <w:rsid w:val="005A4F11"/>
    <w:rsid w:val="005A53BC"/>
    <w:rsid w:val="005B039C"/>
    <w:rsid w:val="005B1C8F"/>
    <w:rsid w:val="005B2587"/>
    <w:rsid w:val="005B2EE8"/>
    <w:rsid w:val="005B5FF2"/>
    <w:rsid w:val="005B6636"/>
    <w:rsid w:val="005C0E1D"/>
    <w:rsid w:val="005C14FC"/>
    <w:rsid w:val="005C2B40"/>
    <w:rsid w:val="005C3D76"/>
    <w:rsid w:val="005C4E1C"/>
    <w:rsid w:val="005C7428"/>
    <w:rsid w:val="005C7FBE"/>
    <w:rsid w:val="005D04DA"/>
    <w:rsid w:val="005D27BC"/>
    <w:rsid w:val="005D2A38"/>
    <w:rsid w:val="005D3702"/>
    <w:rsid w:val="005D3C0F"/>
    <w:rsid w:val="005D4100"/>
    <w:rsid w:val="005D461B"/>
    <w:rsid w:val="005D53BF"/>
    <w:rsid w:val="005D5456"/>
    <w:rsid w:val="005D5A44"/>
    <w:rsid w:val="005D7A00"/>
    <w:rsid w:val="005D7C55"/>
    <w:rsid w:val="005E1C61"/>
    <w:rsid w:val="005E2F07"/>
    <w:rsid w:val="005E33EE"/>
    <w:rsid w:val="005E70E1"/>
    <w:rsid w:val="005E769C"/>
    <w:rsid w:val="005F2038"/>
    <w:rsid w:val="00600354"/>
    <w:rsid w:val="00604AD5"/>
    <w:rsid w:val="006063C9"/>
    <w:rsid w:val="00607BC2"/>
    <w:rsid w:val="0061001E"/>
    <w:rsid w:val="0061095B"/>
    <w:rsid w:val="00614B8D"/>
    <w:rsid w:val="00621297"/>
    <w:rsid w:val="00621FBB"/>
    <w:rsid w:val="006233D8"/>
    <w:rsid w:val="006236DD"/>
    <w:rsid w:val="006247FA"/>
    <w:rsid w:val="00624D36"/>
    <w:rsid w:val="00625717"/>
    <w:rsid w:val="00625A7E"/>
    <w:rsid w:val="00626B0F"/>
    <w:rsid w:val="00630EF0"/>
    <w:rsid w:val="006313E8"/>
    <w:rsid w:val="0063736C"/>
    <w:rsid w:val="00642B13"/>
    <w:rsid w:val="00644D02"/>
    <w:rsid w:val="00645534"/>
    <w:rsid w:val="00646810"/>
    <w:rsid w:val="00646E8D"/>
    <w:rsid w:val="00650042"/>
    <w:rsid w:val="006508DB"/>
    <w:rsid w:val="00652AD5"/>
    <w:rsid w:val="0065344A"/>
    <w:rsid w:val="0065428D"/>
    <w:rsid w:val="00657303"/>
    <w:rsid w:val="00660453"/>
    <w:rsid w:val="00665A24"/>
    <w:rsid w:val="0066790A"/>
    <w:rsid w:val="00670A0F"/>
    <w:rsid w:val="00674F1A"/>
    <w:rsid w:val="0068260A"/>
    <w:rsid w:val="006837A0"/>
    <w:rsid w:val="00687963"/>
    <w:rsid w:val="00690CDD"/>
    <w:rsid w:val="00690ECF"/>
    <w:rsid w:val="006922B4"/>
    <w:rsid w:val="006929FF"/>
    <w:rsid w:val="0069346A"/>
    <w:rsid w:val="006965D8"/>
    <w:rsid w:val="006A312E"/>
    <w:rsid w:val="006A4191"/>
    <w:rsid w:val="006A6837"/>
    <w:rsid w:val="006A6856"/>
    <w:rsid w:val="006A68FA"/>
    <w:rsid w:val="006A7AEE"/>
    <w:rsid w:val="006B1D69"/>
    <w:rsid w:val="006B3919"/>
    <w:rsid w:val="006B5288"/>
    <w:rsid w:val="006B6662"/>
    <w:rsid w:val="006C148B"/>
    <w:rsid w:val="006C19D9"/>
    <w:rsid w:val="006C41D6"/>
    <w:rsid w:val="006C4B2E"/>
    <w:rsid w:val="006C603D"/>
    <w:rsid w:val="006D0DD6"/>
    <w:rsid w:val="006D4E02"/>
    <w:rsid w:val="006D78FB"/>
    <w:rsid w:val="006E02DC"/>
    <w:rsid w:val="006E0848"/>
    <w:rsid w:val="006E2458"/>
    <w:rsid w:val="006E27D9"/>
    <w:rsid w:val="006E3F04"/>
    <w:rsid w:val="006E46A2"/>
    <w:rsid w:val="006E4ED9"/>
    <w:rsid w:val="006E7989"/>
    <w:rsid w:val="006F18F2"/>
    <w:rsid w:val="006F39F6"/>
    <w:rsid w:val="006F4199"/>
    <w:rsid w:val="006F4AED"/>
    <w:rsid w:val="006F4D5D"/>
    <w:rsid w:val="006F5215"/>
    <w:rsid w:val="006F58DA"/>
    <w:rsid w:val="00700BA9"/>
    <w:rsid w:val="00700C09"/>
    <w:rsid w:val="00703DAF"/>
    <w:rsid w:val="00705D65"/>
    <w:rsid w:val="00707073"/>
    <w:rsid w:val="007111E4"/>
    <w:rsid w:val="00712172"/>
    <w:rsid w:val="00712472"/>
    <w:rsid w:val="00716A4C"/>
    <w:rsid w:val="0071771E"/>
    <w:rsid w:val="00725970"/>
    <w:rsid w:val="00730A67"/>
    <w:rsid w:val="007324AA"/>
    <w:rsid w:val="00733FD4"/>
    <w:rsid w:val="0074030C"/>
    <w:rsid w:val="007425F3"/>
    <w:rsid w:val="0074326B"/>
    <w:rsid w:val="007436FC"/>
    <w:rsid w:val="0074453E"/>
    <w:rsid w:val="007466B5"/>
    <w:rsid w:val="0074691F"/>
    <w:rsid w:val="007469B5"/>
    <w:rsid w:val="00750B2B"/>
    <w:rsid w:val="007514AE"/>
    <w:rsid w:val="00752909"/>
    <w:rsid w:val="00752A98"/>
    <w:rsid w:val="0075324C"/>
    <w:rsid w:val="0075372A"/>
    <w:rsid w:val="007605BD"/>
    <w:rsid w:val="00760CE1"/>
    <w:rsid w:val="00761FA1"/>
    <w:rsid w:val="00762ADD"/>
    <w:rsid w:val="007639B6"/>
    <w:rsid w:val="007639D0"/>
    <w:rsid w:val="00765972"/>
    <w:rsid w:val="00775168"/>
    <w:rsid w:val="007759B9"/>
    <w:rsid w:val="00776375"/>
    <w:rsid w:val="00777502"/>
    <w:rsid w:val="00777937"/>
    <w:rsid w:val="00780AD8"/>
    <w:rsid w:val="00782453"/>
    <w:rsid w:val="00784A9B"/>
    <w:rsid w:val="007878FA"/>
    <w:rsid w:val="00787B96"/>
    <w:rsid w:val="0079026E"/>
    <w:rsid w:val="0079065D"/>
    <w:rsid w:val="00791022"/>
    <w:rsid w:val="007925D7"/>
    <w:rsid w:val="00793791"/>
    <w:rsid w:val="00795859"/>
    <w:rsid w:val="00795ACE"/>
    <w:rsid w:val="007A0656"/>
    <w:rsid w:val="007A1293"/>
    <w:rsid w:val="007A2314"/>
    <w:rsid w:val="007A42C2"/>
    <w:rsid w:val="007A42DD"/>
    <w:rsid w:val="007A7343"/>
    <w:rsid w:val="007A743E"/>
    <w:rsid w:val="007B0902"/>
    <w:rsid w:val="007B277E"/>
    <w:rsid w:val="007B5C4C"/>
    <w:rsid w:val="007B5EE5"/>
    <w:rsid w:val="007C3DCC"/>
    <w:rsid w:val="007C4332"/>
    <w:rsid w:val="007E211C"/>
    <w:rsid w:val="007E26A5"/>
    <w:rsid w:val="007E41DC"/>
    <w:rsid w:val="007E4338"/>
    <w:rsid w:val="007E74D6"/>
    <w:rsid w:val="007E7F02"/>
    <w:rsid w:val="007F112A"/>
    <w:rsid w:val="007F1D14"/>
    <w:rsid w:val="007F2009"/>
    <w:rsid w:val="007F342A"/>
    <w:rsid w:val="007F3893"/>
    <w:rsid w:val="007F3C32"/>
    <w:rsid w:val="007F4503"/>
    <w:rsid w:val="007F59BF"/>
    <w:rsid w:val="007F7A55"/>
    <w:rsid w:val="00803D86"/>
    <w:rsid w:val="00804697"/>
    <w:rsid w:val="0080532B"/>
    <w:rsid w:val="008061A2"/>
    <w:rsid w:val="008067D4"/>
    <w:rsid w:val="00810EE3"/>
    <w:rsid w:val="00811562"/>
    <w:rsid w:val="0081259D"/>
    <w:rsid w:val="008151B6"/>
    <w:rsid w:val="008157CC"/>
    <w:rsid w:val="00815D84"/>
    <w:rsid w:val="008161BB"/>
    <w:rsid w:val="008206CB"/>
    <w:rsid w:val="008209FC"/>
    <w:rsid w:val="008218BB"/>
    <w:rsid w:val="00825439"/>
    <w:rsid w:val="00830597"/>
    <w:rsid w:val="0083110A"/>
    <w:rsid w:val="00831E7E"/>
    <w:rsid w:val="00833360"/>
    <w:rsid w:val="008353A0"/>
    <w:rsid w:val="00835469"/>
    <w:rsid w:val="008357C2"/>
    <w:rsid w:val="008379D2"/>
    <w:rsid w:val="00837F7C"/>
    <w:rsid w:val="008417F2"/>
    <w:rsid w:val="00844CC6"/>
    <w:rsid w:val="008463DA"/>
    <w:rsid w:val="00847ABC"/>
    <w:rsid w:val="00850E03"/>
    <w:rsid w:val="008517D7"/>
    <w:rsid w:val="00854229"/>
    <w:rsid w:val="00860CC8"/>
    <w:rsid w:val="00862441"/>
    <w:rsid w:val="00865C33"/>
    <w:rsid w:val="008674F8"/>
    <w:rsid w:val="00871532"/>
    <w:rsid w:val="00871E84"/>
    <w:rsid w:val="00872CE4"/>
    <w:rsid w:val="008739CF"/>
    <w:rsid w:val="00874625"/>
    <w:rsid w:val="008825C5"/>
    <w:rsid w:val="008828AB"/>
    <w:rsid w:val="0088384D"/>
    <w:rsid w:val="00885BCB"/>
    <w:rsid w:val="0088666B"/>
    <w:rsid w:val="00887A75"/>
    <w:rsid w:val="008924F8"/>
    <w:rsid w:val="008947A2"/>
    <w:rsid w:val="00896AE8"/>
    <w:rsid w:val="008976BB"/>
    <w:rsid w:val="008A0FDA"/>
    <w:rsid w:val="008A1601"/>
    <w:rsid w:val="008A1A86"/>
    <w:rsid w:val="008A4809"/>
    <w:rsid w:val="008B14F9"/>
    <w:rsid w:val="008B1863"/>
    <w:rsid w:val="008B2B39"/>
    <w:rsid w:val="008C07EC"/>
    <w:rsid w:val="008C3D24"/>
    <w:rsid w:val="008C4051"/>
    <w:rsid w:val="008C4E13"/>
    <w:rsid w:val="008C7510"/>
    <w:rsid w:val="008C780F"/>
    <w:rsid w:val="008C7E9F"/>
    <w:rsid w:val="008D17E2"/>
    <w:rsid w:val="008D28EF"/>
    <w:rsid w:val="008D2F64"/>
    <w:rsid w:val="008E1B51"/>
    <w:rsid w:val="008E364F"/>
    <w:rsid w:val="008E5717"/>
    <w:rsid w:val="008E58E4"/>
    <w:rsid w:val="008E61A9"/>
    <w:rsid w:val="008E7F11"/>
    <w:rsid w:val="008F267F"/>
    <w:rsid w:val="008F393B"/>
    <w:rsid w:val="008F450C"/>
    <w:rsid w:val="008F5DB0"/>
    <w:rsid w:val="008F6301"/>
    <w:rsid w:val="008F685E"/>
    <w:rsid w:val="008F6C43"/>
    <w:rsid w:val="008F7043"/>
    <w:rsid w:val="00900D0D"/>
    <w:rsid w:val="00901B07"/>
    <w:rsid w:val="00901E58"/>
    <w:rsid w:val="00903C81"/>
    <w:rsid w:val="00906305"/>
    <w:rsid w:val="0090795C"/>
    <w:rsid w:val="00913D66"/>
    <w:rsid w:val="00915B80"/>
    <w:rsid w:val="00922CBA"/>
    <w:rsid w:val="009264A5"/>
    <w:rsid w:val="00926BAB"/>
    <w:rsid w:val="00927750"/>
    <w:rsid w:val="00934912"/>
    <w:rsid w:val="009355CB"/>
    <w:rsid w:val="0093642B"/>
    <w:rsid w:val="009365F7"/>
    <w:rsid w:val="00941C10"/>
    <w:rsid w:val="00942894"/>
    <w:rsid w:val="00945657"/>
    <w:rsid w:val="00945C94"/>
    <w:rsid w:val="00947FC6"/>
    <w:rsid w:val="009509DA"/>
    <w:rsid w:val="00953E32"/>
    <w:rsid w:val="009546D5"/>
    <w:rsid w:val="00955F2B"/>
    <w:rsid w:val="00955F88"/>
    <w:rsid w:val="009578BB"/>
    <w:rsid w:val="009578CB"/>
    <w:rsid w:val="0096183F"/>
    <w:rsid w:val="009630DD"/>
    <w:rsid w:val="00966746"/>
    <w:rsid w:val="00967785"/>
    <w:rsid w:val="00970815"/>
    <w:rsid w:val="00972C80"/>
    <w:rsid w:val="00973594"/>
    <w:rsid w:val="0097423D"/>
    <w:rsid w:val="00974FD6"/>
    <w:rsid w:val="009801E3"/>
    <w:rsid w:val="0098149A"/>
    <w:rsid w:val="00981585"/>
    <w:rsid w:val="009819CA"/>
    <w:rsid w:val="00981E54"/>
    <w:rsid w:val="00984840"/>
    <w:rsid w:val="00985F74"/>
    <w:rsid w:val="00986D37"/>
    <w:rsid w:val="00990FD1"/>
    <w:rsid w:val="009911F9"/>
    <w:rsid w:val="0099342C"/>
    <w:rsid w:val="009959AF"/>
    <w:rsid w:val="009A3944"/>
    <w:rsid w:val="009A563F"/>
    <w:rsid w:val="009B0DFD"/>
    <w:rsid w:val="009B1043"/>
    <w:rsid w:val="009B41A0"/>
    <w:rsid w:val="009B41BE"/>
    <w:rsid w:val="009B4555"/>
    <w:rsid w:val="009D0F3A"/>
    <w:rsid w:val="009D368F"/>
    <w:rsid w:val="009D4739"/>
    <w:rsid w:val="009D558B"/>
    <w:rsid w:val="009E6291"/>
    <w:rsid w:val="009F6B77"/>
    <w:rsid w:val="009F7C14"/>
    <w:rsid w:val="00A00D15"/>
    <w:rsid w:val="00A01AD9"/>
    <w:rsid w:val="00A02F08"/>
    <w:rsid w:val="00A068F5"/>
    <w:rsid w:val="00A144F6"/>
    <w:rsid w:val="00A15B5A"/>
    <w:rsid w:val="00A2246E"/>
    <w:rsid w:val="00A24100"/>
    <w:rsid w:val="00A26CF9"/>
    <w:rsid w:val="00A27273"/>
    <w:rsid w:val="00A30C18"/>
    <w:rsid w:val="00A32703"/>
    <w:rsid w:val="00A34BF0"/>
    <w:rsid w:val="00A357B1"/>
    <w:rsid w:val="00A3589E"/>
    <w:rsid w:val="00A37E73"/>
    <w:rsid w:val="00A42246"/>
    <w:rsid w:val="00A42320"/>
    <w:rsid w:val="00A4546A"/>
    <w:rsid w:val="00A501D9"/>
    <w:rsid w:val="00A51541"/>
    <w:rsid w:val="00A52AAE"/>
    <w:rsid w:val="00A55D44"/>
    <w:rsid w:val="00A5738F"/>
    <w:rsid w:val="00A60047"/>
    <w:rsid w:val="00A67BCF"/>
    <w:rsid w:val="00A67CD7"/>
    <w:rsid w:val="00A73A0E"/>
    <w:rsid w:val="00A76E86"/>
    <w:rsid w:val="00A808F4"/>
    <w:rsid w:val="00A850EE"/>
    <w:rsid w:val="00A85533"/>
    <w:rsid w:val="00A85B98"/>
    <w:rsid w:val="00A918EB"/>
    <w:rsid w:val="00A92AB9"/>
    <w:rsid w:val="00AA0B04"/>
    <w:rsid w:val="00AA3A08"/>
    <w:rsid w:val="00AB06A4"/>
    <w:rsid w:val="00AB14FA"/>
    <w:rsid w:val="00AB2368"/>
    <w:rsid w:val="00AB5134"/>
    <w:rsid w:val="00AC6395"/>
    <w:rsid w:val="00AC7FC1"/>
    <w:rsid w:val="00AD01B6"/>
    <w:rsid w:val="00AD1110"/>
    <w:rsid w:val="00AD31D0"/>
    <w:rsid w:val="00AD486D"/>
    <w:rsid w:val="00AD49CD"/>
    <w:rsid w:val="00AD68F1"/>
    <w:rsid w:val="00AD7543"/>
    <w:rsid w:val="00AD7C63"/>
    <w:rsid w:val="00AE53E8"/>
    <w:rsid w:val="00AE7D9A"/>
    <w:rsid w:val="00AF45DA"/>
    <w:rsid w:val="00AF705F"/>
    <w:rsid w:val="00B06774"/>
    <w:rsid w:val="00B107F3"/>
    <w:rsid w:val="00B10C6C"/>
    <w:rsid w:val="00B12470"/>
    <w:rsid w:val="00B127A5"/>
    <w:rsid w:val="00B16B61"/>
    <w:rsid w:val="00B2312A"/>
    <w:rsid w:val="00B300F3"/>
    <w:rsid w:val="00B30BBE"/>
    <w:rsid w:val="00B435F0"/>
    <w:rsid w:val="00B464EE"/>
    <w:rsid w:val="00B51706"/>
    <w:rsid w:val="00B5720F"/>
    <w:rsid w:val="00B57411"/>
    <w:rsid w:val="00B57CF9"/>
    <w:rsid w:val="00B605D5"/>
    <w:rsid w:val="00B60CF2"/>
    <w:rsid w:val="00B6320B"/>
    <w:rsid w:val="00B638F7"/>
    <w:rsid w:val="00B63AF1"/>
    <w:rsid w:val="00B64332"/>
    <w:rsid w:val="00B722B0"/>
    <w:rsid w:val="00B72A6B"/>
    <w:rsid w:val="00B75895"/>
    <w:rsid w:val="00B76C3A"/>
    <w:rsid w:val="00B772AD"/>
    <w:rsid w:val="00B809BA"/>
    <w:rsid w:val="00B811D9"/>
    <w:rsid w:val="00B83443"/>
    <w:rsid w:val="00B84502"/>
    <w:rsid w:val="00B858EF"/>
    <w:rsid w:val="00B85DF7"/>
    <w:rsid w:val="00B86A3D"/>
    <w:rsid w:val="00B86A6B"/>
    <w:rsid w:val="00B86BAF"/>
    <w:rsid w:val="00B87BF5"/>
    <w:rsid w:val="00B92854"/>
    <w:rsid w:val="00B93F88"/>
    <w:rsid w:val="00B93F90"/>
    <w:rsid w:val="00BA041D"/>
    <w:rsid w:val="00BA408E"/>
    <w:rsid w:val="00BB1697"/>
    <w:rsid w:val="00BB4CE1"/>
    <w:rsid w:val="00BB519C"/>
    <w:rsid w:val="00BB7DD9"/>
    <w:rsid w:val="00BC271F"/>
    <w:rsid w:val="00BC2A7A"/>
    <w:rsid w:val="00BC457A"/>
    <w:rsid w:val="00BC4B38"/>
    <w:rsid w:val="00BC7E68"/>
    <w:rsid w:val="00BD4093"/>
    <w:rsid w:val="00BD6D94"/>
    <w:rsid w:val="00BE0E55"/>
    <w:rsid w:val="00BE1814"/>
    <w:rsid w:val="00BE333E"/>
    <w:rsid w:val="00BE6573"/>
    <w:rsid w:val="00BE664A"/>
    <w:rsid w:val="00BF0A74"/>
    <w:rsid w:val="00BF0DD4"/>
    <w:rsid w:val="00BF19A9"/>
    <w:rsid w:val="00BF2E91"/>
    <w:rsid w:val="00BF6244"/>
    <w:rsid w:val="00BF66C9"/>
    <w:rsid w:val="00BF68B1"/>
    <w:rsid w:val="00C015E7"/>
    <w:rsid w:val="00C02BE5"/>
    <w:rsid w:val="00C03884"/>
    <w:rsid w:val="00C03ED0"/>
    <w:rsid w:val="00C06823"/>
    <w:rsid w:val="00C06A39"/>
    <w:rsid w:val="00C10B67"/>
    <w:rsid w:val="00C12F52"/>
    <w:rsid w:val="00C14E02"/>
    <w:rsid w:val="00C1734B"/>
    <w:rsid w:val="00C229DB"/>
    <w:rsid w:val="00C23341"/>
    <w:rsid w:val="00C24411"/>
    <w:rsid w:val="00C322A9"/>
    <w:rsid w:val="00C334C0"/>
    <w:rsid w:val="00C34DE8"/>
    <w:rsid w:val="00C357B4"/>
    <w:rsid w:val="00C362AB"/>
    <w:rsid w:val="00C36D97"/>
    <w:rsid w:val="00C4016B"/>
    <w:rsid w:val="00C402A5"/>
    <w:rsid w:val="00C40F5A"/>
    <w:rsid w:val="00C41502"/>
    <w:rsid w:val="00C41901"/>
    <w:rsid w:val="00C42E8D"/>
    <w:rsid w:val="00C4591C"/>
    <w:rsid w:val="00C4634B"/>
    <w:rsid w:val="00C51477"/>
    <w:rsid w:val="00C5183B"/>
    <w:rsid w:val="00C51BE8"/>
    <w:rsid w:val="00C52383"/>
    <w:rsid w:val="00C52673"/>
    <w:rsid w:val="00C55973"/>
    <w:rsid w:val="00C57157"/>
    <w:rsid w:val="00C636B2"/>
    <w:rsid w:val="00C644CC"/>
    <w:rsid w:val="00C671BF"/>
    <w:rsid w:val="00C700B8"/>
    <w:rsid w:val="00C70319"/>
    <w:rsid w:val="00C72FE3"/>
    <w:rsid w:val="00C73DA2"/>
    <w:rsid w:val="00C82CD2"/>
    <w:rsid w:val="00C86160"/>
    <w:rsid w:val="00C86DC5"/>
    <w:rsid w:val="00C93076"/>
    <w:rsid w:val="00C9696D"/>
    <w:rsid w:val="00CA16C6"/>
    <w:rsid w:val="00CA34F8"/>
    <w:rsid w:val="00CA62A3"/>
    <w:rsid w:val="00CB0198"/>
    <w:rsid w:val="00CB1C86"/>
    <w:rsid w:val="00CC1033"/>
    <w:rsid w:val="00CC36DA"/>
    <w:rsid w:val="00CC632A"/>
    <w:rsid w:val="00CC791E"/>
    <w:rsid w:val="00CD0034"/>
    <w:rsid w:val="00CD4180"/>
    <w:rsid w:val="00CD4B26"/>
    <w:rsid w:val="00CD6E11"/>
    <w:rsid w:val="00CE05E1"/>
    <w:rsid w:val="00CE24A7"/>
    <w:rsid w:val="00CE264C"/>
    <w:rsid w:val="00CE4622"/>
    <w:rsid w:val="00CF3805"/>
    <w:rsid w:val="00CF621B"/>
    <w:rsid w:val="00CF7C9A"/>
    <w:rsid w:val="00D00544"/>
    <w:rsid w:val="00D1013B"/>
    <w:rsid w:val="00D140A2"/>
    <w:rsid w:val="00D154B7"/>
    <w:rsid w:val="00D16FF8"/>
    <w:rsid w:val="00D20283"/>
    <w:rsid w:val="00D204B0"/>
    <w:rsid w:val="00D2059F"/>
    <w:rsid w:val="00D274C7"/>
    <w:rsid w:val="00D3045B"/>
    <w:rsid w:val="00D30722"/>
    <w:rsid w:val="00D3393B"/>
    <w:rsid w:val="00D36FA9"/>
    <w:rsid w:val="00D40817"/>
    <w:rsid w:val="00D412C7"/>
    <w:rsid w:val="00D41F0F"/>
    <w:rsid w:val="00D42ED4"/>
    <w:rsid w:val="00D450E6"/>
    <w:rsid w:val="00D45B1B"/>
    <w:rsid w:val="00D460C6"/>
    <w:rsid w:val="00D468ED"/>
    <w:rsid w:val="00D47CD5"/>
    <w:rsid w:val="00D50C14"/>
    <w:rsid w:val="00D515BB"/>
    <w:rsid w:val="00D52942"/>
    <w:rsid w:val="00D52A08"/>
    <w:rsid w:val="00D54DB7"/>
    <w:rsid w:val="00D55556"/>
    <w:rsid w:val="00D560D6"/>
    <w:rsid w:val="00D56CE5"/>
    <w:rsid w:val="00D64030"/>
    <w:rsid w:val="00D65BD6"/>
    <w:rsid w:val="00D6681F"/>
    <w:rsid w:val="00D70DD8"/>
    <w:rsid w:val="00D76703"/>
    <w:rsid w:val="00D80E6A"/>
    <w:rsid w:val="00D841AC"/>
    <w:rsid w:val="00D8589B"/>
    <w:rsid w:val="00D8623C"/>
    <w:rsid w:val="00D8792D"/>
    <w:rsid w:val="00D91DCE"/>
    <w:rsid w:val="00D92C1C"/>
    <w:rsid w:val="00D93703"/>
    <w:rsid w:val="00D9533D"/>
    <w:rsid w:val="00DA224C"/>
    <w:rsid w:val="00DA307B"/>
    <w:rsid w:val="00DA34D1"/>
    <w:rsid w:val="00DA417E"/>
    <w:rsid w:val="00DA6E3E"/>
    <w:rsid w:val="00DB06A4"/>
    <w:rsid w:val="00DB1818"/>
    <w:rsid w:val="00DB4B06"/>
    <w:rsid w:val="00DB52CB"/>
    <w:rsid w:val="00DB6F0E"/>
    <w:rsid w:val="00DB7B77"/>
    <w:rsid w:val="00DC4574"/>
    <w:rsid w:val="00DD2EF5"/>
    <w:rsid w:val="00DD3B70"/>
    <w:rsid w:val="00DD6BFB"/>
    <w:rsid w:val="00DD6E87"/>
    <w:rsid w:val="00DD7944"/>
    <w:rsid w:val="00DE07AE"/>
    <w:rsid w:val="00DE14EB"/>
    <w:rsid w:val="00DE3DFE"/>
    <w:rsid w:val="00DE738D"/>
    <w:rsid w:val="00DE7A12"/>
    <w:rsid w:val="00DF173A"/>
    <w:rsid w:val="00DF1D96"/>
    <w:rsid w:val="00DF2DB0"/>
    <w:rsid w:val="00DF5CA6"/>
    <w:rsid w:val="00DF6C1E"/>
    <w:rsid w:val="00DF7A3F"/>
    <w:rsid w:val="00E0006A"/>
    <w:rsid w:val="00E001F3"/>
    <w:rsid w:val="00E01B2B"/>
    <w:rsid w:val="00E047F4"/>
    <w:rsid w:val="00E0658F"/>
    <w:rsid w:val="00E06EC7"/>
    <w:rsid w:val="00E10B2A"/>
    <w:rsid w:val="00E22B5F"/>
    <w:rsid w:val="00E22EA4"/>
    <w:rsid w:val="00E23E22"/>
    <w:rsid w:val="00E242A7"/>
    <w:rsid w:val="00E2552C"/>
    <w:rsid w:val="00E27D31"/>
    <w:rsid w:val="00E3102A"/>
    <w:rsid w:val="00E31AAA"/>
    <w:rsid w:val="00E31E5F"/>
    <w:rsid w:val="00E33EE2"/>
    <w:rsid w:val="00E341BA"/>
    <w:rsid w:val="00E3638C"/>
    <w:rsid w:val="00E3769A"/>
    <w:rsid w:val="00E4030F"/>
    <w:rsid w:val="00E41F9B"/>
    <w:rsid w:val="00E43BF1"/>
    <w:rsid w:val="00E43C97"/>
    <w:rsid w:val="00E45D3B"/>
    <w:rsid w:val="00E45E4B"/>
    <w:rsid w:val="00E46C83"/>
    <w:rsid w:val="00E47B6B"/>
    <w:rsid w:val="00E50657"/>
    <w:rsid w:val="00E5250B"/>
    <w:rsid w:val="00E52D0C"/>
    <w:rsid w:val="00E531CE"/>
    <w:rsid w:val="00E541CC"/>
    <w:rsid w:val="00E5448B"/>
    <w:rsid w:val="00E5697E"/>
    <w:rsid w:val="00E63772"/>
    <w:rsid w:val="00E650CE"/>
    <w:rsid w:val="00E65140"/>
    <w:rsid w:val="00E70BBD"/>
    <w:rsid w:val="00E71A39"/>
    <w:rsid w:val="00E72234"/>
    <w:rsid w:val="00E74E4A"/>
    <w:rsid w:val="00E8046C"/>
    <w:rsid w:val="00E808CA"/>
    <w:rsid w:val="00E81D40"/>
    <w:rsid w:val="00E82B86"/>
    <w:rsid w:val="00E83960"/>
    <w:rsid w:val="00E87250"/>
    <w:rsid w:val="00E87400"/>
    <w:rsid w:val="00E8763A"/>
    <w:rsid w:val="00E901A2"/>
    <w:rsid w:val="00E92953"/>
    <w:rsid w:val="00E92B7A"/>
    <w:rsid w:val="00E9447E"/>
    <w:rsid w:val="00E9592E"/>
    <w:rsid w:val="00E960EC"/>
    <w:rsid w:val="00E97903"/>
    <w:rsid w:val="00EA1696"/>
    <w:rsid w:val="00EA4318"/>
    <w:rsid w:val="00EA59D6"/>
    <w:rsid w:val="00EB0167"/>
    <w:rsid w:val="00EB043D"/>
    <w:rsid w:val="00EB2B4D"/>
    <w:rsid w:val="00EB34EF"/>
    <w:rsid w:val="00EB4978"/>
    <w:rsid w:val="00EB5766"/>
    <w:rsid w:val="00EB6510"/>
    <w:rsid w:val="00EB68D6"/>
    <w:rsid w:val="00EC2795"/>
    <w:rsid w:val="00EC2D15"/>
    <w:rsid w:val="00EC677E"/>
    <w:rsid w:val="00EC7667"/>
    <w:rsid w:val="00ED10CA"/>
    <w:rsid w:val="00ED2D06"/>
    <w:rsid w:val="00ED338D"/>
    <w:rsid w:val="00ED725C"/>
    <w:rsid w:val="00EE0549"/>
    <w:rsid w:val="00EE0FD6"/>
    <w:rsid w:val="00EE5904"/>
    <w:rsid w:val="00EE5CE4"/>
    <w:rsid w:val="00EE6CDE"/>
    <w:rsid w:val="00EE7497"/>
    <w:rsid w:val="00EE7B82"/>
    <w:rsid w:val="00F044A2"/>
    <w:rsid w:val="00F04A30"/>
    <w:rsid w:val="00F05518"/>
    <w:rsid w:val="00F11D24"/>
    <w:rsid w:val="00F14748"/>
    <w:rsid w:val="00F15696"/>
    <w:rsid w:val="00F163BE"/>
    <w:rsid w:val="00F1708B"/>
    <w:rsid w:val="00F20974"/>
    <w:rsid w:val="00F20EDD"/>
    <w:rsid w:val="00F22072"/>
    <w:rsid w:val="00F2436D"/>
    <w:rsid w:val="00F25124"/>
    <w:rsid w:val="00F266E0"/>
    <w:rsid w:val="00F27841"/>
    <w:rsid w:val="00F30528"/>
    <w:rsid w:val="00F31E42"/>
    <w:rsid w:val="00F400C4"/>
    <w:rsid w:val="00F4060B"/>
    <w:rsid w:val="00F44FE7"/>
    <w:rsid w:val="00F45717"/>
    <w:rsid w:val="00F46574"/>
    <w:rsid w:val="00F50FDC"/>
    <w:rsid w:val="00F52025"/>
    <w:rsid w:val="00F52AEF"/>
    <w:rsid w:val="00F5501B"/>
    <w:rsid w:val="00F5543B"/>
    <w:rsid w:val="00F555B4"/>
    <w:rsid w:val="00F55F8B"/>
    <w:rsid w:val="00F56889"/>
    <w:rsid w:val="00F60478"/>
    <w:rsid w:val="00F60723"/>
    <w:rsid w:val="00F642E3"/>
    <w:rsid w:val="00F65961"/>
    <w:rsid w:val="00F7362C"/>
    <w:rsid w:val="00F82CF0"/>
    <w:rsid w:val="00F83C7A"/>
    <w:rsid w:val="00F83DE0"/>
    <w:rsid w:val="00F8511F"/>
    <w:rsid w:val="00F9278E"/>
    <w:rsid w:val="00F941DC"/>
    <w:rsid w:val="00F972AD"/>
    <w:rsid w:val="00FA0932"/>
    <w:rsid w:val="00FA24FD"/>
    <w:rsid w:val="00FA2C70"/>
    <w:rsid w:val="00FA5515"/>
    <w:rsid w:val="00FB0689"/>
    <w:rsid w:val="00FB0987"/>
    <w:rsid w:val="00FB286F"/>
    <w:rsid w:val="00FB2A34"/>
    <w:rsid w:val="00FB76EE"/>
    <w:rsid w:val="00FC0667"/>
    <w:rsid w:val="00FC138F"/>
    <w:rsid w:val="00FC18E5"/>
    <w:rsid w:val="00FC5792"/>
    <w:rsid w:val="00FC5887"/>
    <w:rsid w:val="00FC6802"/>
    <w:rsid w:val="00FD0823"/>
    <w:rsid w:val="00FD0EAC"/>
    <w:rsid w:val="00FD172C"/>
    <w:rsid w:val="00FD1A01"/>
    <w:rsid w:val="00FD710E"/>
    <w:rsid w:val="00FE0E6D"/>
    <w:rsid w:val="00FE32F7"/>
    <w:rsid w:val="00FE4435"/>
    <w:rsid w:val="00FE59B0"/>
    <w:rsid w:val="00FF03DC"/>
    <w:rsid w:val="00FF1808"/>
    <w:rsid w:val="00FF450A"/>
    <w:rsid w:val="00FF62D6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63A"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7A065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1"/>
    <w:uiPriority w:val="9"/>
    <w:unhideWhenUsed/>
    <w:qFormat/>
    <w:rsid w:val="007A0656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338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locked/>
    <w:rsid w:val="007A065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uiPriority w:val="9"/>
    <w:locked/>
    <w:rsid w:val="007A0656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ED338D"/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E8763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8763A"/>
    <w:rPr>
      <w:rFonts w:ascii="Times New Roman" w:hAnsi="Times New Roman"/>
      <w:sz w:val="24"/>
    </w:rPr>
  </w:style>
  <w:style w:type="paragraph" w:styleId="a5">
    <w:name w:val="TOC Heading"/>
    <w:basedOn w:val="1"/>
    <w:next w:val="a"/>
    <w:uiPriority w:val="39"/>
    <w:unhideWhenUsed/>
    <w:qFormat/>
    <w:rsid w:val="007A065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7A065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qFormat/>
    <w:rsid w:val="007A0656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7A0656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6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A06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1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0704E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0704EB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04EB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0872D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0"/>
    <w:rsid w:val="00242BD1"/>
    <w:pPr>
      <w:keepLines w:val="0"/>
      <w:suppressAutoHyphens/>
      <w:spacing w:before="0" w:after="360" w:line="360" w:lineRule="auto"/>
    </w:pPr>
    <w:rPr>
      <w:rFonts w:asciiTheme="minorHAnsi" w:eastAsia="Times New Roman" w:hAnsiTheme="minorHAnsi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B76C3A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10"/>
    <w:locked/>
    <w:rsid w:val="00B76C3A"/>
    <w:rPr>
      <w:rFonts w:ascii="Times New Roman" w:hAnsi="Times New Roman" w:cs="Times New Roman"/>
      <w:b/>
      <w:sz w:val="20"/>
      <w:szCs w:val="20"/>
      <w:u w:val="single"/>
      <w:lang w:val="x-none" w:eastAsia="ar-SA" w:bidi="ar-SA"/>
    </w:rPr>
  </w:style>
  <w:style w:type="paragraph" w:styleId="af2">
    <w:name w:val="Subtitle"/>
    <w:basedOn w:val="a"/>
    <w:next w:val="a"/>
    <w:link w:val="af4"/>
    <w:uiPriority w:val="11"/>
    <w:qFormat/>
    <w:rsid w:val="00B76C3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2"/>
    <w:uiPriority w:val="11"/>
    <w:locked/>
    <w:rsid w:val="00B76C3A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f5">
    <w:name w:val="Normal (Web)"/>
    <w:basedOn w:val="a"/>
    <w:uiPriority w:val="99"/>
    <w:rsid w:val="00B76C3A"/>
    <w:pPr>
      <w:suppressAutoHyphens/>
    </w:pPr>
    <w:rPr>
      <w:rFonts w:cs="Calibri"/>
      <w:lang w:eastAsia="ar-SA"/>
    </w:rPr>
  </w:style>
  <w:style w:type="table" w:customStyle="1" w:styleId="12">
    <w:name w:val="Сетка таблицы1"/>
    <w:basedOn w:val="a1"/>
    <w:next w:val="af0"/>
    <w:uiPriority w:val="59"/>
    <w:rsid w:val="00176F93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2207F1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2207F1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2207F1"/>
    <w:pPr>
      <w:ind w:firstLine="567"/>
      <w:jc w:val="both"/>
    </w:pPr>
  </w:style>
  <w:style w:type="character" w:customStyle="1" w:styleId="24">
    <w:name w:val="Основной текст 2 Знак"/>
    <w:basedOn w:val="a0"/>
    <w:link w:val="23"/>
    <w:uiPriority w:val="99"/>
    <w:locked/>
    <w:rsid w:val="002207F1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20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6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f8">
    <w:name w:val="Body Text Indent"/>
    <w:basedOn w:val="a"/>
    <w:link w:val="af9"/>
    <w:uiPriority w:val="99"/>
    <w:unhideWhenUsed/>
    <w:rsid w:val="00ED338D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paragraph" w:styleId="afa">
    <w:name w:val="No Spacing"/>
    <w:aliases w:val="основа"/>
    <w:link w:val="afb"/>
    <w:uiPriority w:val="1"/>
    <w:qFormat/>
    <w:rsid w:val="00ED338D"/>
    <w:pPr>
      <w:spacing w:after="0" w:line="240" w:lineRule="auto"/>
    </w:pPr>
    <w:rPr>
      <w:rFonts w:ascii="Calibri" w:hAnsi="Calibri" w:cs="Times New Roman"/>
      <w:lang w:eastAsia="en-US"/>
    </w:rPr>
  </w:style>
  <w:style w:type="table" w:customStyle="1" w:styleId="25">
    <w:name w:val="Сетка таблицы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ED338D"/>
    <w:rPr>
      <w:rFonts w:cs="Times New Roman"/>
    </w:rPr>
  </w:style>
  <w:style w:type="character" w:styleId="afc">
    <w:name w:val="Emphasis"/>
    <w:basedOn w:val="a0"/>
    <w:uiPriority w:val="20"/>
    <w:qFormat/>
    <w:rsid w:val="00ED338D"/>
    <w:rPr>
      <w:rFonts w:cs="Times New Roman"/>
      <w:i/>
    </w:rPr>
  </w:style>
  <w:style w:type="table" w:customStyle="1" w:styleId="120">
    <w:name w:val="Сетка таблицы1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qFormat/>
    <w:rsid w:val="00ED338D"/>
    <w:pPr>
      <w:keepNext/>
      <w:autoSpaceDE w:val="0"/>
      <w:autoSpaceDN w:val="0"/>
      <w:adjustRightInd w:val="0"/>
      <w:spacing w:before="360" w:after="240"/>
      <w:ind w:left="502" w:right="709" w:hanging="360"/>
      <w:jc w:val="center"/>
    </w:pPr>
    <w:rPr>
      <w:rFonts w:ascii="Times New Roman" w:hAnsi="Times New Roman"/>
      <w:b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ED338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15">
    <w:name w:val="Стиль1 Знак"/>
    <w:link w:val="14"/>
    <w:locked/>
    <w:rsid w:val="00ED338D"/>
    <w:rPr>
      <w:rFonts w:ascii="Times New Roman" w:hAnsi="Times New Roman"/>
      <w:b/>
      <w:sz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ED338D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D338D"/>
    <w:rPr>
      <w:rFonts w:ascii="Calibri" w:hAnsi="Calibri" w:cs="Times New Roman"/>
      <w:sz w:val="16"/>
      <w:szCs w:val="16"/>
      <w:lang w:val="x-none" w:eastAsia="x-none"/>
    </w:rPr>
  </w:style>
  <w:style w:type="paragraph" w:styleId="afd">
    <w:name w:val="endnote text"/>
    <w:basedOn w:val="a"/>
    <w:link w:val="afe"/>
    <w:uiPriority w:val="99"/>
    <w:semiHidden/>
    <w:unhideWhenUsed/>
    <w:rsid w:val="00ED338D"/>
    <w:rPr>
      <w:rFonts w:ascii="Calibri" w:hAnsi="Calibri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character" w:styleId="aff">
    <w:name w:val="endnote reference"/>
    <w:basedOn w:val="a0"/>
    <w:uiPriority w:val="99"/>
    <w:semiHidden/>
    <w:unhideWhenUsed/>
    <w:rsid w:val="00ED338D"/>
    <w:rPr>
      <w:rFonts w:cs="Times New Roman"/>
      <w:vertAlign w:val="superscript"/>
    </w:rPr>
  </w:style>
  <w:style w:type="paragraph" w:customStyle="1" w:styleId="121">
    <w:name w:val="Абзац списка12"/>
    <w:basedOn w:val="a"/>
    <w:uiPriority w:val="99"/>
    <w:rsid w:val="00ED33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Без интервала Знак"/>
    <w:aliases w:val="основа Знак"/>
    <w:link w:val="afa"/>
    <w:uiPriority w:val="1"/>
    <w:locked/>
    <w:rsid w:val="00660453"/>
    <w:rPr>
      <w:rFonts w:ascii="Calibri" w:hAnsi="Calibri"/>
      <w:lang w:val="x-none" w:eastAsia="en-US"/>
    </w:rPr>
  </w:style>
  <w:style w:type="numbering" w:customStyle="1" w:styleId="2">
    <w:name w:val="Стиль2"/>
    <w:pPr>
      <w:numPr>
        <w:numId w:val="6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763A"/>
    <w:pPr>
      <w:spacing w:after="0" w:line="240" w:lineRule="auto"/>
    </w:pPr>
    <w:rPr>
      <w:rFonts w:cs="Times New Roman"/>
      <w:sz w:val="24"/>
      <w:szCs w:val="24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uiPriority w:val="9"/>
    <w:qFormat/>
    <w:rsid w:val="007A0656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1"/>
    <w:uiPriority w:val="9"/>
    <w:unhideWhenUsed/>
    <w:qFormat/>
    <w:rsid w:val="007A0656"/>
    <w:pPr>
      <w:keepNext/>
      <w:tabs>
        <w:tab w:val="left" w:pos="1276"/>
      </w:tabs>
      <w:spacing w:before="240" w:after="360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D338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basedOn w:val="a0"/>
    <w:link w:val="1"/>
    <w:uiPriority w:val="9"/>
    <w:locked/>
    <w:rsid w:val="007A0656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uiPriority w:val="9"/>
    <w:locked/>
    <w:rsid w:val="007A0656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locked/>
    <w:rsid w:val="00ED338D"/>
    <w:rPr>
      <w:rFonts w:ascii="Cambria" w:hAnsi="Cambria" w:cs="Times New Roman"/>
      <w:b/>
      <w:bCs/>
      <w:color w:val="4F81BD"/>
      <w:sz w:val="20"/>
      <w:szCs w:val="20"/>
      <w:lang w:val="x-none" w:eastAsia="x-none"/>
    </w:rPr>
  </w:style>
  <w:style w:type="paragraph" w:styleId="a3">
    <w:name w:val="List Paragraph"/>
    <w:basedOn w:val="a"/>
    <w:link w:val="a4"/>
    <w:uiPriority w:val="34"/>
    <w:qFormat/>
    <w:rsid w:val="00E8763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E8763A"/>
    <w:rPr>
      <w:rFonts w:ascii="Times New Roman" w:hAnsi="Times New Roman"/>
      <w:sz w:val="24"/>
    </w:rPr>
  </w:style>
  <w:style w:type="paragraph" w:styleId="a5">
    <w:name w:val="TOC Heading"/>
    <w:basedOn w:val="1"/>
    <w:next w:val="a"/>
    <w:uiPriority w:val="39"/>
    <w:unhideWhenUsed/>
    <w:qFormat/>
    <w:rsid w:val="007A065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7A0656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qFormat/>
    <w:rsid w:val="007A0656"/>
    <w:pPr>
      <w:spacing w:after="100"/>
      <w:ind w:left="240"/>
    </w:pPr>
  </w:style>
  <w:style w:type="character" w:styleId="a6">
    <w:name w:val="Hyperlink"/>
    <w:basedOn w:val="a0"/>
    <w:uiPriority w:val="99"/>
    <w:unhideWhenUsed/>
    <w:rsid w:val="007A0656"/>
    <w:rPr>
      <w:rFonts w:cs="Times New Roman"/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A06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A065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365F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65F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61B7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uiPriority w:val="99"/>
    <w:unhideWhenUsed/>
    <w:rsid w:val="000704EB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locked/>
    <w:rsid w:val="000704EB"/>
    <w:rPr>
      <w:rFonts w:ascii="Times New Roman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704EB"/>
    <w:rPr>
      <w:rFonts w:cs="Times New Roman"/>
      <w:vertAlign w:val="superscript"/>
    </w:rPr>
  </w:style>
  <w:style w:type="table" w:styleId="af0">
    <w:name w:val="Table Grid"/>
    <w:basedOn w:val="a1"/>
    <w:uiPriority w:val="59"/>
    <w:rsid w:val="000872D9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0"/>
    <w:rsid w:val="00242BD1"/>
    <w:pPr>
      <w:keepLines w:val="0"/>
      <w:suppressAutoHyphens/>
      <w:spacing w:before="0" w:after="360" w:line="360" w:lineRule="auto"/>
    </w:pPr>
    <w:rPr>
      <w:rFonts w:asciiTheme="minorHAnsi" w:eastAsia="Times New Roman" w:hAnsiTheme="minorHAnsi"/>
      <w:b w:val="0"/>
      <w:bCs w:val="0"/>
      <w:color w:val="auto"/>
      <w:spacing w:val="20"/>
      <w:kern w:val="28"/>
      <w:sz w:val="32"/>
      <w:szCs w:val="32"/>
    </w:rPr>
  </w:style>
  <w:style w:type="paragraph" w:styleId="af1">
    <w:name w:val="Title"/>
    <w:basedOn w:val="a"/>
    <w:next w:val="af2"/>
    <w:link w:val="af3"/>
    <w:uiPriority w:val="10"/>
    <w:qFormat/>
    <w:rsid w:val="00B76C3A"/>
    <w:pPr>
      <w:suppressAutoHyphens/>
      <w:jc w:val="center"/>
    </w:pPr>
    <w:rPr>
      <w:b/>
      <w:sz w:val="22"/>
      <w:szCs w:val="20"/>
      <w:u w:val="single"/>
      <w:lang w:eastAsia="ar-SA"/>
    </w:rPr>
  </w:style>
  <w:style w:type="character" w:customStyle="1" w:styleId="af3">
    <w:name w:val="Название Знак"/>
    <w:basedOn w:val="a0"/>
    <w:link w:val="af1"/>
    <w:uiPriority w:val="10"/>
    <w:locked/>
    <w:rsid w:val="00B76C3A"/>
    <w:rPr>
      <w:rFonts w:ascii="Times New Roman" w:hAnsi="Times New Roman" w:cs="Times New Roman"/>
      <w:b/>
      <w:sz w:val="20"/>
      <w:szCs w:val="20"/>
      <w:u w:val="single"/>
      <w:lang w:val="x-none" w:eastAsia="ar-SA" w:bidi="ar-SA"/>
    </w:rPr>
  </w:style>
  <w:style w:type="paragraph" w:styleId="af2">
    <w:name w:val="Subtitle"/>
    <w:basedOn w:val="a"/>
    <w:next w:val="a"/>
    <w:link w:val="af4"/>
    <w:uiPriority w:val="11"/>
    <w:qFormat/>
    <w:rsid w:val="00B76C3A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</w:rPr>
  </w:style>
  <w:style w:type="character" w:customStyle="1" w:styleId="af4">
    <w:name w:val="Подзаголовок Знак"/>
    <w:basedOn w:val="a0"/>
    <w:link w:val="af2"/>
    <w:uiPriority w:val="11"/>
    <w:locked/>
    <w:rsid w:val="00B76C3A"/>
    <w:rPr>
      <w:rFonts w:asciiTheme="majorHAnsi" w:eastAsiaTheme="majorEastAsia" w:hAnsiTheme="majorHAnsi" w:cs="Times New Roman"/>
      <w:i/>
      <w:iCs/>
      <w:color w:val="4F81BD" w:themeColor="accent1"/>
      <w:spacing w:val="15"/>
      <w:sz w:val="24"/>
      <w:szCs w:val="24"/>
    </w:rPr>
  </w:style>
  <w:style w:type="paragraph" w:styleId="af5">
    <w:name w:val="Normal (Web)"/>
    <w:basedOn w:val="a"/>
    <w:uiPriority w:val="99"/>
    <w:rsid w:val="00B76C3A"/>
    <w:pPr>
      <w:suppressAutoHyphens/>
    </w:pPr>
    <w:rPr>
      <w:rFonts w:cs="Calibri"/>
      <w:lang w:eastAsia="ar-SA"/>
    </w:rPr>
  </w:style>
  <w:style w:type="table" w:customStyle="1" w:styleId="12">
    <w:name w:val="Сетка таблицы1"/>
    <w:basedOn w:val="a1"/>
    <w:next w:val="af0"/>
    <w:uiPriority w:val="59"/>
    <w:rsid w:val="00176F93"/>
    <w:pPr>
      <w:spacing w:after="0" w:line="240" w:lineRule="auto"/>
    </w:pPr>
    <w:rPr>
      <w:rFonts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aliases w:val="Основной текст1,Основной текст Знак Знак,bt"/>
    <w:basedOn w:val="a"/>
    <w:link w:val="af7"/>
    <w:uiPriority w:val="99"/>
    <w:rsid w:val="002207F1"/>
    <w:pPr>
      <w:spacing w:after="120"/>
    </w:pPr>
    <w:rPr>
      <w:szCs w:val="20"/>
    </w:rPr>
  </w:style>
  <w:style w:type="character" w:customStyle="1" w:styleId="af7">
    <w:name w:val="Основной текст Знак"/>
    <w:aliases w:val="Основной текст1 Знак,Основной текст Знак Знак Знак,bt Знак"/>
    <w:basedOn w:val="a0"/>
    <w:link w:val="af6"/>
    <w:uiPriority w:val="99"/>
    <w:locked/>
    <w:rsid w:val="002207F1"/>
    <w:rPr>
      <w:rFonts w:ascii="Times New Roman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rsid w:val="002207F1"/>
    <w:pPr>
      <w:ind w:firstLine="567"/>
      <w:jc w:val="both"/>
    </w:pPr>
  </w:style>
  <w:style w:type="character" w:customStyle="1" w:styleId="24">
    <w:name w:val="Основной текст 2 Знак"/>
    <w:basedOn w:val="a0"/>
    <w:link w:val="23"/>
    <w:uiPriority w:val="99"/>
    <w:locked/>
    <w:rsid w:val="002207F1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207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4604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en-US"/>
    </w:rPr>
  </w:style>
  <w:style w:type="paragraph" w:styleId="af8">
    <w:name w:val="Body Text Indent"/>
    <w:basedOn w:val="a"/>
    <w:link w:val="af9"/>
    <w:uiPriority w:val="99"/>
    <w:unhideWhenUsed/>
    <w:rsid w:val="00ED338D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paragraph" w:styleId="afa">
    <w:name w:val="No Spacing"/>
    <w:aliases w:val="основа"/>
    <w:link w:val="afb"/>
    <w:uiPriority w:val="1"/>
    <w:qFormat/>
    <w:rsid w:val="00ED338D"/>
    <w:pPr>
      <w:spacing w:after="0" w:line="240" w:lineRule="auto"/>
    </w:pPr>
    <w:rPr>
      <w:rFonts w:ascii="Calibri" w:hAnsi="Calibri" w:cs="Times New Roman"/>
      <w:lang w:eastAsia="en-US"/>
    </w:rPr>
  </w:style>
  <w:style w:type="table" w:customStyle="1" w:styleId="25">
    <w:name w:val="Сетка таблицы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ED338D"/>
    <w:rPr>
      <w:rFonts w:cs="Times New Roman"/>
    </w:rPr>
  </w:style>
  <w:style w:type="character" w:styleId="afc">
    <w:name w:val="Emphasis"/>
    <w:basedOn w:val="a0"/>
    <w:uiPriority w:val="20"/>
    <w:qFormat/>
    <w:rsid w:val="00ED338D"/>
    <w:rPr>
      <w:rFonts w:cs="Times New Roman"/>
      <w:i/>
    </w:rPr>
  </w:style>
  <w:style w:type="table" w:customStyle="1" w:styleId="120">
    <w:name w:val="Сетка таблицы12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0"/>
    <w:uiPriority w:val="59"/>
    <w:rsid w:val="00ED338D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Стиль1"/>
    <w:basedOn w:val="a"/>
    <w:link w:val="15"/>
    <w:qFormat/>
    <w:rsid w:val="00ED338D"/>
    <w:pPr>
      <w:keepNext/>
      <w:autoSpaceDE w:val="0"/>
      <w:autoSpaceDN w:val="0"/>
      <w:adjustRightInd w:val="0"/>
      <w:spacing w:before="360" w:after="240"/>
      <w:ind w:left="502" w:right="709" w:hanging="360"/>
      <w:jc w:val="center"/>
    </w:pPr>
    <w:rPr>
      <w:rFonts w:ascii="Times New Roman" w:hAnsi="Times New Roman"/>
      <w:b/>
    </w:rPr>
  </w:style>
  <w:style w:type="paragraph" w:styleId="32">
    <w:name w:val="toc 3"/>
    <w:basedOn w:val="a"/>
    <w:next w:val="a"/>
    <w:autoRedefine/>
    <w:uiPriority w:val="39"/>
    <w:semiHidden/>
    <w:unhideWhenUsed/>
    <w:qFormat/>
    <w:rsid w:val="00ED338D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15">
    <w:name w:val="Стиль1 Знак"/>
    <w:link w:val="14"/>
    <w:locked/>
    <w:rsid w:val="00ED338D"/>
    <w:rPr>
      <w:rFonts w:ascii="Times New Roman" w:hAnsi="Times New Roman"/>
      <w:b/>
      <w:sz w:val="24"/>
      <w:lang w:val="x-none" w:eastAsia="x-none"/>
    </w:rPr>
  </w:style>
  <w:style w:type="paragraph" w:styleId="33">
    <w:name w:val="Body Text 3"/>
    <w:basedOn w:val="a"/>
    <w:link w:val="34"/>
    <w:uiPriority w:val="99"/>
    <w:semiHidden/>
    <w:unhideWhenUsed/>
    <w:rsid w:val="00ED338D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ED338D"/>
    <w:rPr>
      <w:rFonts w:ascii="Calibri" w:hAnsi="Calibri" w:cs="Times New Roman"/>
      <w:sz w:val="16"/>
      <w:szCs w:val="16"/>
      <w:lang w:val="x-none" w:eastAsia="x-none"/>
    </w:rPr>
  </w:style>
  <w:style w:type="paragraph" w:styleId="afd">
    <w:name w:val="endnote text"/>
    <w:basedOn w:val="a"/>
    <w:link w:val="afe"/>
    <w:uiPriority w:val="99"/>
    <w:semiHidden/>
    <w:unhideWhenUsed/>
    <w:rsid w:val="00ED338D"/>
    <w:rPr>
      <w:rFonts w:ascii="Calibri" w:hAnsi="Calibri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locked/>
    <w:rsid w:val="00ED338D"/>
    <w:rPr>
      <w:rFonts w:ascii="Calibri" w:hAnsi="Calibri" w:cs="Times New Roman"/>
      <w:sz w:val="20"/>
      <w:szCs w:val="20"/>
      <w:lang w:val="x-none" w:eastAsia="x-none"/>
    </w:rPr>
  </w:style>
  <w:style w:type="character" w:styleId="aff">
    <w:name w:val="endnote reference"/>
    <w:basedOn w:val="a0"/>
    <w:uiPriority w:val="99"/>
    <w:semiHidden/>
    <w:unhideWhenUsed/>
    <w:rsid w:val="00ED338D"/>
    <w:rPr>
      <w:rFonts w:cs="Times New Roman"/>
      <w:vertAlign w:val="superscript"/>
    </w:rPr>
  </w:style>
  <w:style w:type="paragraph" w:customStyle="1" w:styleId="121">
    <w:name w:val="Абзац списка12"/>
    <w:basedOn w:val="a"/>
    <w:uiPriority w:val="99"/>
    <w:rsid w:val="00ED338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Без интервала Знак"/>
    <w:aliases w:val="основа Знак"/>
    <w:link w:val="afa"/>
    <w:uiPriority w:val="1"/>
    <w:locked/>
    <w:rsid w:val="00660453"/>
    <w:rPr>
      <w:rFonts w:ascii="Calibri" w:hAnsi="Calibri"/>
      <w:lang w:val="x-none" w:eastAsia="en-US"/>
    </w:rPr>
  </w:style>
  <w:style w:type="numbering" w:customStyle="1" w:styleId="2">
    <w:name w:val="Стиль2"/>
    <w:pPr>
      <w:numPr>
        <w:numId w:val="6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03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385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86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86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385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85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86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89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8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3845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89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388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889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89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383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86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88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384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87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88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389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0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1C534AC1618B38338B7138DDEB14344F59B417381706259B468524054C32ECBB30FCA5546109B5D4A4FB16DK7O" TargetMode="External"/><Relationship Id="rId18" Type="http://schemas.openxmlformats.org/officeDocument/2006/relationships/hyperlink" Target="consultantplus://offline/ref=81C534AC1618B38338B7138DDEB14344F59B417381706259B468524054C32ECBB30FCA5546109B5D4A4FB36DK7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consultantplus://offline/ref=81C534AC1618B38338B7138DDEB14344F59B417381706259B468524054C32ECBB30FCA5546109B5D4A4FB16DK3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1C534AC1618B38338B7138DDEB14344F59B417381706259B468524054C32ECBB30FCA5546109B5D4A4FB36DK7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C534AC1618B38338B7138DDEB14344F59B417381706259B468524054C32ECBB30FCA5546109B5D4A4FB66DK4O" TargetMode="External"/><Relationship Id="rId10" Type="http://schemas.openxmlformats.org/officeDocument/2006/relationships/hyperlink" Target="consultantplus://offline/ref=81C534AC1618B38338B7138DDEB14344F59B417381706259B468524054C32ECBB30FCA5546109B5D4A4FB36DK7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36DK7O" TargetMode="External"/><Relationship Id="rId14" Type="http://schemas.openxmlformats.org/officeDocument/2006/relationships/hyperlink" Target="consultantplus://offline/ref=81C534AC1618B38338B7138DDEB14344F59B417381706259B468524054C32ECBB30FCA5546109B5D4A4FB36DK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E07F2-FF77-4565-8D0C-64642973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5729</Words>
  <Characters>32658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2015-05-27T06:42:00Z</cp:lastPrinted>
  <dcterms:created xsi:type="dcterms:W3CDTF">2025-03-24T12:15:00Z</dcterms:created>
  <dcterms:modified xsi:type="dcterms:W3CDTF">2025-03-24T12:15:00Z</dcterms:modified>
</cp:coreProperties>
</file>