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AEAB5" w14:textId="77777777" w:rsidR="006D66D8" w:rsidRPr="00ED7A8C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ED7A8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Информация </w:t>
      </w:r>
    </w:p>
    <w:p w14:paraId="734AFB4A" w14:textId="77777777" w:rsidR="006D66D8" w:rsidRPr="00ED7A8C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ED7A8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о результатах внутреннего муниципального финансового контроля </w:t>
      </w:r>
    </w:p>
    <w:p w14:paraId="1E974869" w14:textId="04F8D8F9" w:rsidR="006D66D8" w:rsidRPr="00ED7A8C" w:rsidRDefault="00400760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ED7A8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за </w:t>
      </w:r>
      <w:r w:rsidR="00E97E90" w:rsidRPr="00ED7A8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3</w:t>
      </w:r>
      <w:r w:rsidR="006D66D8" w:rsidRPr="00ED7A8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квартал 20</w:t>
      </w:r>
      <w:r w:rsidR="008D796D" w:rsidRPr="00ED7A8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ED654E" w:rsidRPr="00ED7A8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4</w:t>
      </w:r>
      <w:r w:rsidR="006D66D8" w:rsidRPr="00ED7A8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года</w:t>
      </w:r>
    </w:p>
    <w:p w14:paraId="4AFD9EAE" w14:textId="77777777" w:rsidR="00D50CEC" w:rsidRPr="00ED7A8C" w:rsidRDefault="00D50CEC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11CC98B4" w14:textId="66A0C76B" w:rsidR="00D50CEC" w:rsidRPr="00ED7A8C" w:rsidRDefault="00D50CEC" w:rsidP="00B000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7A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Pr="00ED7A8C">
        <w:rPr>
          <w:rFonts w:ascii="Times New Roman" w:hAnsi="Times New Roman" w:cs="Times New Roman"/>
          <w:sz w:val="28"/>
          <w:szCs w:val="28"/>
        </w:rPr>
        <w:t>П</w:t>
      </w:r>
      <w:r w:rsidRPr="00ED7A8C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ED7A8C">
        <w:rPr>
          <w:rFonts w:ascii="Times New Roman" w:hAnsi="Times New Roman" w:cs="Times New Roman"/>
          <w:sz w:val="28"/>
          <w:szCs w:val="28"/>
        </w:rPr>
        <w:t>ом</w:t>
      </w:r>
      <w:r w:rsidRPr="00ED7A8C">
        <w:rPr>
          <w:rFonts w:ascii="Times New Roman" w:eastAsia="Times New Roman" w:hAnsi="Times New Roman" w:cs="Times New Roman"/>
          <w:sz w:val="28"/>
          <w:szCs w:val="28"/>
        </w:rPr>
        <w:t xml:space="preserve"> контрольных мероприятий по внутреннему муниципальному финансовому контролю на 202</w:t>
      </w:r>
      <w:r w:rsidR="00ED654E" w:rsidRPr="00ED7A8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D7A8C">
        <w:rPr>
          <w:rFonts w:ascii="Times New Roman" w:eastAsia="Times New Roman" w:hAnsi="Times New Roman" w:cs="Times New Roman"/>
          <w:sz w:val="28"/>
          <w:szCs w:val="28"/>
        </w:rPr>
        <w:t xml:space="preserve"> год, утвержденным Приказом Управления финансов Администрации муниципального образования «Муниципальный округ </w:t>
      </w:r>
      <w:proofErr w:type="spellStart"/>
      <w:r w:rsidRPr="00ED7A8C">
        <w:rPr>
          <w:rFonts w:ascii="Times New Roman" w:eastAsia="Times New Roman" w:hAnsi="Times New Roman" w:cs="Times New Roman"/>
          <w:sz w:val="28"/>
          <w:szCs w:val="28"/>
        </w:rPr>
        <w:t>Селтинский</w:t>
      </w:r>
      <w:proofErr w:type="spellEnd"/>
      <w:r w:rsidRPr="00ED7A8C">
        <w:rPr>
          <w:rFonts w:ascii="Times New Roman" w:eastAsia="Times New Roman" w:hAnsi="Times New Roman" w:cs="Times New Roman"/>
          <w:sz w:val="28"/>
          <w:szCs w:val="28"/>
        </w:rPr>
        <w:t xml:space="preserve"> район Удмуртской Республики» от</w:t>
      </w:r>
      <w:r w:rsidRPr="00ED7A8C">
        <w:rPr>
          <w:rFonts w:ascii="Times New Roman" w:hAnsi="Times New Roman" w:cs="Times New Roman"/>
          <w:sz w:val="28"/>
          <w:szCs w:val="28"/>
        </w:rPr>
        <w:t xml:space="preserve"> 2</w:t>
      </w:r>
      <w:r w:rsidR="00ED654E" w:rsidRPr="00ED7A8C">
        <w:rPr>
          <w:rFonts w:ascii="Times New Roman" w:hAnsi="Times New Roman" w:cs="Times New Roman"/>
          <w:sz w:val="28"/>
          <w:szCs w:val="28"/>
        </w:rPr>
        <w:t>2</w:t>
      </w:r>
      <w:r w:rsidRPr="00ED7A8C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ED654E" w:rsidRPr="00ED7A8C">
        <w:rPr>
          <w:rFonts w:ascii="Times New Roman" w:hAnsi="Times New Roman" w:cs="Times New Roman"/>
          <w:sz w:val="28"/>
          <w:szCs w:val="28"/>
        </w:rPr>
        <w:t>3</w:t>
      </w:r>
      <w:r w:rsidRPr="00ED7A8C">
        <w:rPr>
          <w:rFonts w:ascii="Times New Roman" w:hAnsi="Times New Roman" w:cs="Times New Roman"/>
          <w:sz w:val="28"/>
          <w:szCs w:val="28"/>
        </w:rPr>
        <w:t xml:space="preserve"> года №2</w:t>
      </w:r>
      <w:r w:rsidR="00ED654E" w:rsidRPr="00ED7A8C">
        <w:rPr>
          <w:rFonts w:ascii="Times New Roman" w:hAnsi="Times New Roman" w:cs="Times New Roman"/>
          <w:sz w:val="28"/>
          <w:szCs w:val="28"/>
        </w:rPr>
        <w:t>8</w:t>
      </w:r>
      <w:r w:rsidRPr="00ED7A8C">
        <w:rPr>
          <w:rFonts w:ascii="Times New Roman" w:hAnsi="Times New Roman" w:cs="Times New Roman"/>
          <w:sz w:val="28"/>
          <w:szCs w:val="28"/>
        </w:rPr>
        <w:t>-од.</w:t>
      </w:r>
      <w:r w:rsidRPr="00ED7A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654E" w:rsidRPr="00ED7A8C">
        <w:rPr>
          <w:rFonts w:ascii="Times New Roman" w:hAnsi="Times New Roman" w:cs="Times New Roman"/>
          <w:sz w:val="28"/>
          <w:szCs w:val="28"/>
        </w:rPr>
        <w:t xml:space="preserve">В </w:t>
      </w:r>
      <w:r w:rsidR="00E97E90" w:rsidRPr="00ED7A8C">
        <w:rPr>
          <w:rFonts w:ascii="Times New Roman" w:hAnsi="Times New Roman" w:cs="Times New Roman"/>
          <w:sz w:val="28"/>
          <w:szCs w:val="28"/>
        </w:rPr>
        <w:t>3</w:t>
      </w:r>
      <w:r w:rsidRPr="00ED7A8C">
        <w:rPr>
          <w:rFonts w:ascii="Times New Roman" w:hAnsi="Times New Roman" w:cs="Times New Roman"/>
          <w:sz w:val="28"/>
          <w:szCs w:val="28"/>
        </w:rPr>
        <w:t xml:space="preserve"> квартале 202</w:t>
      </w:r>
      <w:r w:rsidR="00ED654E" w:rsidRPr="00ED7A8C">
        <w:rPr>
          <w:rFonts w:ascii="Times New Roman" w:hAnsi="Times New Roman" w:cs="Times New Roman"/>
          <w:sz w:val="28"/>
          <w:szCs w:val="28"/>
        </w:rPr>
        <w:t>4</w:t>
      </w:r>
      <w:r w:rsidRPr="00ED7A8C">
        <w:rPr>
          <w:rFonts w:ascii="Times New Roman" w:hAnsi="Times New Roman" w:cs="Times New Roman"/>
          <w:sz w:val="28"/>
          <w:szCs w:val="28"/>
        </w:rPr>
        <w:t xml:space="preserve"> года был</w:t>
      </w:r>
      <w:r w:rsidR="00E97E90" w:rsidRPr="00ED7A8C">
        <w:rPr>
          <w:rFonts w:ascii="Times New Roman" w:hAnsi="Times New Roman" w:cs="Times New Roman"/>
          <w:sz w:val="28"/>
          <w:szCs w:val="28"/>
        </w:rPr>
        <w:t>о</w:t>
      </w:r>
      <w:r w:rsidRPr="00ED7A8C">
        <w:rPr>
          <w:rFonts w:ascii="Times New Roman" w:hAnsi="Times New Roman" w:cs="Times New Roman"/>
          <w:sz w:val="28"/>
          <w:szCs w:val="28"/>
        </w:rPr>
        <w:t xml:space="preserve"> запланирован</w:t>
      </w:r>
      <w:r w:rsidR="00E97E90" w:rsidRPr="00ED7A8C">
        <w:rPr>
          <w:rFonts w:ascii="Times New Roman" w:hAnsi="Times New Roman" w:cs="Times New Roman"/>
          <w:sz w:val="28"/>
          <w:szCs w:val="28"/>
        </w:rPr>
        <w:t>о</w:t>
      </w:r>
      <w:r w:rsidRPr="00ED7A8C">
        <w:rPr>
          <w:rFonts w:ascii="Times New Roman" w:hAnsi="Times New Roman" w:cs="Times New Roman"/>
          <w:sz w:val="28"/>
          <w:szCs w:val="28"/>
        </w:rPr>
        <w:t xml:space="preserve"> и проведен</w:t>
      </w:r>
      <w:r w:rsidR="00E97E90" w:rsidRPr="00ED7A8C">
        <w:rPr>
          <w:rFonts w:ascii="Times New Roman" w:hAnsi="Times New Roman" w:cs="Times New Roman"/>
          <w:sz w:val="28"/>
          <w:szCs w:val="28"/>
        </w:rPr>
        <w:t>о</w:t>
      </w:r>
      <w:r w:rsidRPr="00ED7A8C">
        <w:rPr>
          <w:rFonts w:ascii="Times New Roman" w:hAnsi="Times New Roman" w:cs="Times New Roman"/>
          <w:sz w:val="28"/>
          <w:szCs w:val="28"/>
        </w:rPr>
        <w:t xml:space="preserve"> </w:t>
      </w:r>
      <w:r w:rsidR="00E97E90" w:rsidRPr="00ED7A8C">
        <w:rPr>
          <w:rFonts w:ascii="Times New Roman" w:hAnsi="Times New Roman" w:cs="Times New Roman"/>
          <w:sz w:val="28"/>
          <w:szCs w:val="28"/>
        </w:rPr>
        <w:t>2</w:t>
      </w:r>
      <w:r w:rsidRPr="00ED7A8C">
        <w:rPr>
          <w:rFonts w:ascii="Times New Roman" w:hAnsi="Times New Roman" w:cs="Times New Roman"/>
          <w:sz w:val="28"/>
          <w:szCs w:val="28"/>
        </w:rPr>
        <w:t xml:space="preserve"> проверка.</w:t>
      </w:r>
    </w:p>
    <w:p w14:paraId="3CA2F2BF" w14:textId="3BB4D3B8" w:rsidR="00ED654E" w:rsidRPr="00ED7A8C" w:rsidRDefault="00ED654E" w:rsidP="00B000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A8C">
        <w:rPr>
          <w:rFonts w:ascii="Times New Roman" w:hAnsi="Times New Roman" w:cs="Times New Roman"/>
          <w:bCs/>
          <w:sz w:val="28"/>
          <w:szCs w:val="28"/>
        </w:rPr>
        <w:t xml:space="preserve">На основании приказа Управления финансов </w:t>
      </w:r>
      <w:bookmarkStart w:id="0" w:name="_Hlk121380988"/>
      <w:r w:rsidRPr="00ED7A8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Pr="00ED7A8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ED7A8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от </w:t>
      </w:r>
      <w:r w:rsidR="009D4637" w:rsidRPr="00ED7A8C">
        <w:rPr>
          <w:rFonts w:ascii="Times New Roman" w:hAnsi="Times New Roman" w:cs="Times New Roman"/>
          <w:sz w:val="28"/>
          <w:szCs w:val="28"/>
        </w:rPr>
        <w:t>20</w:t>
      </w:r>
      <w:r w:rsidRPr="00ED7A8C">
        <w:rPr>
          <w:rFonts w:ascii="Times New Roman" w:hAnsi="Times New Roman" w:cs="Times New Roman"/>
          <w:sz w:val="28"/>
          <w:szCs w:val="28"/>
        </w:rPr>
        <w:t xml:space="preserve"> </w:t>
      </w:r>
      <w:r w:rsidR="009D4637" w:rsidRPr="00ED7A8C">
        <w:rPr>
          <w:rFonts w:ascii="Times New Roman" w:hAnsi="Times New Roman" w:cs="Times New Roman"/>
          <w:sz w:val="28"/>
          <w:szCs w:val="28"/>
        </w:rPr>
        <w:t>марта 2</w:t>
      </w:r>
      <w:r w:rsidRPr="00ED7A8C">
        <w:rPr>
          <w:rFonts w:ascii="Times New Roman" w:hAnsi="Times New Roman" w:cs="Times New Roman"/>
          <w:sz w:val="28"/>
          <w:szCs w:val="28"/>
        </w:rPr>
        <w:t xml:space="preserve">024 г. № </w:t>
      </w:r>
      <w:bookmarkEnd w:id="0"/>
      <w:r w:rsidRPr="00ED7A8C">
        <w:rPr>
          <w:rFonts w:ascii="Times New Roman" w:hAnsi="Times New Roman" w:cs="Times New Roman"/>
          <w:sz w:val="28"/>
          <w:szCs w:val="28"/>
        </w:rPr>
        <w:t>0</w:t>
      </w:r>
      <w:r w:rsidR="009D4637" w:rsidRPr="00ED7A8C">
        <w:rPr>
          <w:rFonts w:ascii="Times New Roman" w:hAnsi="Times New Roman" w:cs="Times New Roman"/>
          <w:sz w:val="28"/>
          <w:szCs w:val="28"/>
        </w:rPr>
        <w:t>7</w:t>
      </w:r>
      <w:r w:rsidRPr="00ED7A8C">
        <w:rPr>
          <w:rFonts w:ascii="Times New Roman" w:hAnsi="Times New Roman" w:cs="Times New Roman"/>
          <w:sz w:val="28"/>
          <w:szCs w:val="28"/>
        </w:rPr>
        <w:t>-од</w:t>
      </w:r>
      <w:r w:rsidRPr="00ED7A8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ED7A8C">
        <w:rPr>
          <w:rFonts w:ascii="Times New Roman" w:hAnsi="Times New Roman" w:cs="Times New Roman"/>
          <w:sz w:val="28"/>
          <w:szCs w:val="28"/>
        </w:rPr>
        <w:t xml:space="preserve">О проведении камеральной проверки по внутреннему муниципальному финансовому контролю» главным специалистом-экспертом контрольно-ревизионной работы Управления финансов Администрации муниципального образования «Муниципальный </w:t>
      </w:r>
      <w:r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 </w:t>
      </w:r>
      <w:proofErr w:type="spellStart"/>
      <w:r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>Селтинский</w:t>
      </w:r>
      <w:proofErr w:type="spellEnd"/>
      <w:r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Удмуртской Республики» </w:t>
      </w:r>
      <w:proofErr w:type="spellStart"/>
      <w:r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>Дудыревой</w:t>
      </w:r>
      <w:proofErr w:type="spellEnd"/>
      <w:r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А.А., </w:t>
      </w:r>
      <w:r w:rsidR="00E97E90"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проведена проверка </w:t>
      </w:r>
      <w:r w:rsidR="00E97E90" w:rsidRPr="00ED7A8C">
        <w:rPr>
          <w:rFonts w:ascii="Times New Roman" w:hAnsi="Times New Roman" w:cs="Times New Roman"/>
          <w:sz w:val="28"/>
          <w:szCs w:val="28"/>
        </w:rPr>
        <w:t xml:space="preserve">Муниципального казенного дошкольного образовательного </w:t>
      </w:r>
      <w:proofErr w:type="spellStart"/>
      <w:r w:rsidR="00E97E90" w:rsidRPr="00ED7A8C">
        <w:rPr>
          <w:rFonts w:ascii="Times New Roman" w:hAnsi="Times New Roman" w:cs="Times New Roman"/>
          <w:sz w:val="28"/>
          <w:szCs w:val="28"/>
        </w:rPr>
        <w:t>учрежденич</w:t>
      </w:r>
      <w:proofErr w:type="spellEnd"/>
      <w:r w:rsidR="00E97E90" w:rsidRPr="00ED7A8C">
        <w:rPr>
          <w:rFonts w:ascii="Times New Roman" w:hAnsi="Times New Roman" w:cs="Times New Roman"/>
          <w:sz w:val="28"/>
          <w:szCs w:val="28"/>
        </w:rPr>
        <w:t xml:space="preserve"> Детский сад №1 с. Селты </w:t>
      </w:r>
      <w:proofErr w:type="spellStart"/>
      <w:r w:rsidR="00E97E90" w:rsidRPr="00ED7A8C">
        <w:rPr>
          <w:rFonts w:ascii="Times New Roman" w:hAnsi="Times New Roman" w:cs="Times New Roman"/>
          <w:sz w:val="28"/>
          <w:szCs w:val="28"/>
        </w:rPr>
        <w:t>Селтинского</w:t>
      </w:r>
      <w:proofErr w:type="spellEnd"/>
      <w:r w:rsidR="00E97E90" w:rsidRPr="00ED7A8C">
        <w:rPr>
          <w:rFonts w:ascii="Times New Roman" w:hAnsi="Times New Roman" w:cs="Times New Roman"/>
          <w:sz w:val="28"/>
          <w:szCs w:val="28"/>
        </w:rPr>
        <w:t xml:space="preserve"> Района Удмуртской Республики (МКДОУ д/с №1 </w:t>
      </w:r>
      <w:proofErr w:type="spellStart"/>
      <w:r w:rsidR="00E97E90" w:rsidRPr="00ED7A8C">
        <w:rPr>
          <w:rFonts w:ascii="Times New Roman" w:hAnsi="Times New Roman" w:cs="Times New Roman"/>
          <w:sz w:val="28"/>
          <w:szCs w:val="28"/>
        </w:rPr>
        <w:t>с.Селты</w:t>
      </w:r>
      <w:proofErr w:type="spellEnd"/>
      <w:r w:rsidR="00E97E90" w:rsidRPr="00ED7A8C">
        <w:rPr>
          <w:rFonts w:ascii="Times New Roman" w:hAnsi="Times New Roman" w:cs="Times New Roman"/>
          <w:sz w:val="28"/>
          <w:szCs w:val="28"/>
        </w:rPr>
        <w:t xml:space="preserve">) </w:t>
      </w:r>
      <w:r w:rsidR="00E97E90"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>на тему:  Проверка осуществления расходов на обеспечение выполнения функций казенного учреждения и их отражения в бюджетном отчете и отчетности.</w:t>
      </w:r>
    </w:p>
    <w:p w14:paraId="6430998A" w14:textId="77777777" w:rsidR="00D50CEC" w:rsidRPr="00ED7A8C" w:rsidRDefault="00D50CEC" w:rsidP="00D50C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77042853"/>
      <w:r w:rsidRPr="00ED7A8C">
        <w:rPr>
          <w:rFonts w:ascii="Times New Roman" w:hAnsi="Times New Roman" w:cs="Times New Roman"/>
          <w:sz w:val="28"/>
          <w:szCs w:val="28"/>
        </w:rPr>
        <w:t>В результате проверки установлено:</w:t>
      </w:r>
    </w:p>
    <w:bookmarkEnd w:id="1"/>
    <w:p w14:paraId="568AFDCE" w14:textId="3D041619" w:rsidR="00E97E90" w:rsidRPr="00ED7A8C" w:rsidRDefault="00E97E90" w:rsidP="00E97E90">
      <w:pPr>
        <w:pStyle w:val="a3"/>
        <w:ind w:left="0" w:firstLine="709"/>
        <w:jc w:val="both"/>
        <w:rPr>
          <w:sz w:val="28"/>
          <w:szCs w:val="28"/>
        </w:rPr>
      </w:pPr>
      <w:r w:rsidRPr="00ED7A8C">
        <w:rPr>
          <w:sz w:val="28"/>
          <w:szCs w:val="28"/>
        </w:rPr>
        <w:t>При проведении проверки компенсации расходов на оплату электроэнергии выявлено, что в некоторых случаях компенсация выплачивалась сверх фактических величин, а в некоторых случаях меньше фактических величин, что свидетельствует о нарушении п.п.4 п.15 Положения. Выявлены нарушения в сумме 1909,91 руб.</w:t>
      </w:r>
    </w:p>
    <w:p w14:paraId="2D37B828" w14:textId="77777777" w:rsidR="00E97E90" w:rsidRPr="00ED7A8C" w:rsidRDefault="00E97E90" w:rsidP="00E97E90">
      <w:pPr>
        <w:pStyle w:val="a3"/>
        <w:ind w:left="0" w:firstLine="709"/>
        <w:jc w:val="both"/>
        <w:rPr>
          <w:sz w:val="28"/>
          <w:szCs w:val="28"/>
        </w:rPr>
      </w:pPr>
      <w:r w:rsidRPr="00ED7A8C">
        <w:rPr>
          <w:sz w:val="28"/>
          <w:szCs w:val="28"/>
        </w:rPr>
        <w:t xml:space="preserve">В ходе проверки документов выявлено, что Ворончихиной Е.С. расчет нормативных показателей был произведен исходя из площади 80,2 </w:t>
      </w:r>
      <w:proofErr w:type="spellStart"/>
      <w:r w:rsidRPr="00ED7A8C">
        <w:rPr>
          <w:sz w:val="28"/>
          <w:szCs w:val="28"/>
        </w:rPr>
        <w:t>кв.м</w:t>
      </w:r>
      <w:proofErr w:type="spellEnd"/>
      <w:r w:rsidRPr="00ED7A8C">
        <w:rPr>
          <w:sz w:val="28"/>
          <w:szCs w:val="28"/>
        </w:rPr>
        <w:t xml:space="preserve">., однако в выписке из Единого государственного реестра недвижимости об объекте недвижимости площадь указана 93,8 </w:t>
      </w:r>
      <w:proofErr w:type="spellStart"/>
      <w:proofErr w:type="gramStart"/>
      <w:r w:rsidRPr="00ED7A8C">
        <w:rPr>
          <w:sz w:val="28"/>
          <w:szCs w:val="28"/>
        </w:rPr>
        <w:t>кв.м</w:t>
      </w:r>
      <w:proofErr w:type="spellEnd"/>
      <w:proofErr w:type="gramEnd"/>
      <w:r w:rsidRPr="00ED7A8C">
        <w:rPr>
          <w:sz w:val="28"/>
          <w:szCs w:val="28"/>
        </w:rPr>
        <w:t>, в связи с этим компенсация выплачивалась меньше расчетного нормативного значения, что свидетельствует о нарушении п.6 Положения. Сумма нарушения составила 460,86 руб.</w:t>
      </w:r>
    </w:p>
    <w:p w14:paraId="24764DE8" w14:textId="0F28F588" w:rsidR="00E97E90" w:rsidRPr="00ED7A8C" w:rsidRDefault="00E97E90" w:rsidP="00E97E90">
      <w:pPr>
        <w:pStyle w:val="a3"/>
        <w:ind w:left="0" w:firstLine="709"/>
        <w:jc w:val="both"/>
        <w:rPr>
          <w:sz w:val="28"/>
          <w:szCs w:val="28"/>
        </w:rPr>
      </w:pPr>
      <w:r w:rsidRPr="00ED7A8C">
        <w:rPr>
          <w:sz w:val="28"/>
          <w:szCs w:val="28"/>
        </w:rPr>
        <w:t>При проведении проверки компенсации расходов на оплату отопления педагогическим работникам выявлено, что компенсация выплачивалась сверх фактических величин, что свидетельствует о нарушении п.п.4 п.15 Положения. Сумма нарушения 3099,14 руб.</w:t>
      </w:r>
    </w:p>
    <w:p w14:paraId="7A9C04CA" w14:textId="50D95790" w:rsidR="00720900" w:rsidRPr="00ED7A8C" w:rsidRDefault="00720900" w:rsidP="0072090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D7A8C">
        <w:rPr>
          <w:rFonts w:ascii="Times New Roman" w:hAnsi="Times New Roman"/>
          <w:color w:val="000000"/>
          <w:sz w:val="28"/>
          <w:szCs w:val="28"/>
        </w:rPr>
        <w:t>По результатам контрольного мероприятия</w:t>
      </w:r>
      <w:r w:rsidR="00E97E90" w:rsidRPr="00ED7A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7E90" w:rsidRPr="00ED7A8C">
        <w:rPr>
          <w:rFonts w:ascii="Times New Roman" w:hAnsi="Times New Roman" w:cs="Times New Roman"/>
          <w:sz w:val="28"/>
          <w:szCs w:val="28"/>
        </w:rPr>
        <w:t xml:space="preserve">МКДОУ д/с №1 </w:t>
      </w:r>
      <w:proofErr w:type="spellStart"/>
      <w:r w:rsidR="00E97E90" w:rsidRPr="00ED7A8C">
        <w:rPr>
          <w:rFonts w:ascii="Times New Roman" w:hAnsi="Times New Roman" w:cs="Times New Roman"/>
          <w:sz w:val="28"/>
          <w:szCs w:val="28"/>
        </w:rPr>
        <w:t>с.Селты</w:t>
      </w:r>
      <w:proofErr w:type="spellEnd"/>
      <w:r w:rsidRPr="00ED7A8C">
        <w:rPr>
          <w:rFonts w:ascii="Times New Roman" w:hAnsi="Times New Roman"/>
          <w:color w:val="000000"/>
          <w:sz w:val="28"/>
          <w:szCs w:val="28"/>
        </w:rPr>
        <w:t xml:space="preserve"> направлено </w:t>
      </w:r>
      <w:r w:rsidR="009D4637" w:rsidRPr="00ED7A8C">
        <w:rPr>
          <w:rFonts w:ascii="Times New Roman" w:hAnsi="Times New Roman"/>
          <w:color w:val="000000"/>
          <w:sz w:val="28"/>
          <w:szCs w:val="28"/>
        </w:rPr>
        <w:t>представление</w:t>
      </w:r>
      <w:r w:rsidRPr="00ED7A8C">
        <w:rPr>
          <w:rFonts w:ascii="Times New Roman" w:hAnsi="Times New Roman"/>
          <w:color w:val="000000"/>
          <w:sz w:val="28"/>
          <w:szCs w:val="28"/>
        </w:rPr>
        <w:t xml:space="preserve"> объекту контроля.</w:t>
      </w:r>
    </w:p>
    <w:p w14:paraId="3571AC13" w14:textId="77777777" w:rsidR="00E97E90" w:rsidRPr="00ED7A8C" w:rsidRDefault="00E97E90" w:rsidP="00E97E9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A8C">
        <w:rPr>
          <w:rFonts w:ascii="Times New Roman" w:hAnsi="Times New Roman" w:cs="Times New Roman"/>
          <w:bCs/>
          <w:sz w:val="28"/>
          <w:szCs w:val="28"/>
        </w:rPr>
        <w:t xml:space="preserve">На основании приказа Управления финансов </w:t>
      </w:r>
      <w:r w:rsidRPr="00ED7A8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Pr="00ED7A8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ED7A8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от 31 июля 2024 г. № 19-од</w:t>
      </w:r>
      <w:r w:rsidRPr="00ED7A8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ED7A8C">
        <w:rPr>
          <w:rFonts w:ascii="Times New Roman" w:hAnsi="Times New Roman" w:cs="Times New Roman"/>
          <w:sz w:val="28"/>
          <w:szCs w:val="28"/>
        </w:rPr>
        <w:t xml:space="preserve">О проведении камеральной проверки по внутреннему муниципальному финансовому </w:t>
      </w:r>
      <w:r w:rsidRPr="00ED7A8C">
        <w:rPr>
          <w:rFonts w:ascii="Times New Roman" w:hAnsi="Times New Roman" w:cs="Times New Roman"/>
          <w:sz w:val="28"/>
          <w:szCs w:val="28"/>
        </w:rPr>
        <w:lastRenderedPageBreak/>
        <w:t xml:space="preserve">контролю» главным специалистом-экспертом контрольно-ревизионной работы Управления финансов Администрации муниципального образования «Муниципальный </w:t>
      </w:r>
      <w:r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 </w:t>
      </w:r>
      <w:proofErr w:type="spellStart"/>
      <w:r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>Селтинский</w:t>
      </w:r>
      <w:proofErr w:type="spellEnd"/>
      <w:r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Удмуртской Республики» </w:t>
      </w:r>
      <w:proofErr w:type="spellStart"/>
      <w:r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>Дудыревой</w:t>
      </w:r>
      <w:proofErr w:type="spellEnd"/>
      <w:r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А.А., проведена проверка Муниципального бюджетного образовательного учреждения дополнительного образования Дом детского творчества </w:t>
      </w:r>
      <w:proofErr w:type="spellStart"/>
      <w:r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>Селтинского</w:t>
      </w:r>
      <w:proofErr w:type="spellEnd"/>
      <w:r w:rsidRPr="00ED7A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Удмуртской Республики (МБОУ ДО ДДТ) на тему: Проверка предоставления и (или) использования субсидий , предоставленных из бюджета публично-правового образования бюджетным (автономным) учреждениям, и их отражение в бухгалтерском учете и бухгалтерской (финансовой) отчетности.</w:t>
      </w:r>
    </w:p>
    <w:p w14:paraId="7A8AC06F" w14:textId="77777777" w:rsidR="00E97E90" w:rsidRPr="00ED7A8C" w:rsidRDefault="00E97E90" w:rsidP="00E97E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7A8C">
        <w:rPr>
          <w:rFonts w:ascii="Times New Roman" w:hAnsi="Times New Roman" w:cs="Times New Roman"/>
          <w:sz w:val="28"/>
          <w:szCs w:val="28"/>
        </w:rPr>
        <w:t>В результате проверки установлено:</w:t>
      </w:r>
    </w:p>
    <w:p w14:paraId="5CB3CDAC" w14:textId="0F531BAA" w:rsidR="00E97E90" w:rsidRPr="00ED7A8C" w:rsidRDefault="00E97E90" w:rsidP="00E97E90">
      <w:pPr>
        <w:pStyle w:val="a3"/>
        <w:ind w:left="0" w:firstLine="709"/>
        <w:jc w:val="both"/>
        <w:rPr>
          <w:sz w:val="28"/>
          <w:szCs w:val="28"/>
        </w:rPr>
      </w:pPr>
      <w:r w:rsidRPr="00ED7A8C">
        <w:rPr>
          <w:sz w:val="28"/>
          <w:szCs w:val="28"/>
        </w:rPr>
        <w:t xml:space="preserve">При проведении проверки компенсации расходов на оплату электроэнергии выявлено, что в некоторых случаях компенсация выплачивалась сверх фактических величин, а в некоторых случаях меньше фактических величин, что свидетельствует о нарушении п.п.4 п.15 Положения. Сумма нарушения составила 1042,39. </w:t>
      </w:r>
    </w:p>
    <w:p w14:paraId="78E621A3" w14:textId="77777777" w:rsidR="00E97E90" w:rsidRPr="00ED7A8C" w:rsidRDefault="00E97E90" w:rsidP="00E97E90">
      <w:pPr>
        <w:pStyle w:val="a3"/>
        <w:ind w:left="0" w:firstLine="709"/>
        <w:jc w:val="both"/>
        <w:rPr>
          <w:sz w:val="28"/>
          <w:szCs w:val="28"/>
        </w:rPr>
      </w:pPr>
      <w:r w:rsidRPr="00ED7A8C">
        <w:rPr>
          <w:sz w:val="28"/>
          <w:szCs w:val="28"/>
        </w:rPr>
        <w:t xml:space="preserve">В ходе проверки было выявлено, что </w:t>
      </w:r>
      <w:proofErr w:type="spellStart"/>
      <w:r w:rsidRPr="00ED7A8C">
        <w:rPr>
          <w:sz w:val="28"/>
          <w:szCs w:val="28"/>
        </w:rPr>
        <w:t>Юминовой</w:t>
      </w:r>
      <w:proofErr w:type="spellEnd"/>
      <w:r w:rsidRPr="00ED7A8C">
        <w:rPr>
          <w:sz w:val="28"/>
          <w:szCs w:val="28"/>
        </w:rPr>
        <w:t xml:space="preserve"> Г.Ю была произведена переплата в сумме 296,04 связи с тем, что расчет нормативного показателя был произведен исходя из </w:t>
      </w:r>
      <w:proofErr w:type="spellStart"/>
      <w:r w:rsidRPr="00ED7A8C">
        <w:rPr>
          <w:sz w:val="28"/>
          <w:szCs w:val="28"/>
        </w:rPr>
        <w:t>одноставочного</w:t>
      </w:r>
      <w:proofErr w:type="spellEnd"/>
      <w:r w:rsidRPr="00ED7A8C">
        <w:rPr>
          <w:sz w:val="28"/>
          <w:szCs w:val="28"/>
        </w:rPr>
        <w:t xml:space="preserve"> тарифа (цена 3,24 </w:t>
      </w:r>
      <w:proofErr w:type="spellStart"/>
      <w:r w:rsidRPr="00ED7A8C">
        <w:rPr>
          <w:sz w:val="28"/>
          <w:szCs w:val="28"/>
        </w:rPr>
        <w:t>руб</w:t>
      </w:r>
      <w:proofErr w:type="spellEnd"/>
      <w:r w:rsidRPr="00ED7A8C">
        <w:rPr>
          <w:sz w:val="28"/>
          <w:szCs w:val="28"/>
        </w:rPr>
        <w:t>/</w:t>
      </w:r>
      <w:proofErr w:type="spellStart"/>
      <w:r w:rsidRPr="00ED7A8C">
        <w:rPr>
          <w:sz w:val="28"/>
          <w:szCs w:val="28"/>
        </w:rPr>
        <w:t>кВч</w:t>
      </w:r>
      <w:proofErr w:type="spellEnd"/>
      <w:r w:rsidRPr="00ED7A8C">
        <w:rPr>
          <w:sz w:val="28"/>
          <w:szCs w:val="28"/>
        </w:rPr>
        <w:t xml:space="preserve">.). Однако было выявлено, что расчет в документах ресурсоснабжающей организации произведен по тарифу с дифференцированным по двум зонам суток (зона пика (07.00-23.00) -3,64 </w:t>
      </w:r>
      <w:proofErr w:type="spellStart"/>
      <w:r w:rsidRPr="00ED7A8C">
        <w:rPr>
          <w:sz w:val="28"/>
          <w:szCs w:val="28"/>
        </w:rPr>
        <w:t>руб</w:t>
      </w:r>
      <w:proofErr w:type="spellEnd"/>
      <w:r w:rsidRPr="00ED7A8C">
        <w:rPr>
          <w:sz w:val="28"/>
          <w:szCs w:val="28"/>
        </w:rPr>
        <w:t>/</w:t>
      </w:r>
      <w:proofErr w:type="spellStart"/>
      <w:r w:rsidRPr="00ED7A8C">
        <w:rPr>
          <w:sz w:val="28"/>
          <w:szCs w:val="28"/>
        </w:rPr>
        <w:t>кВч</w:t>
      </w:r>
      <w:proofErr w:type="spellEnd"/>
      <w:r w:rsidRPr="00ED7A8C">
        <w:rPr>
          <w:sz w:val="28"/>
          <w:szCs w:val="28"/>
        </w:rPr>
        <w:t xml:space="preserve">., ночь (23.00-7.00) -1,91 </w:t>
      </w:r>
      <w:proofErr w:type="spellStart"/>
      <w:r w:rsidRPr="00ED7A8C">
        <w:rPr>
          <w:sz w:val="28"/>
          <w:szCs w:val="28"/>
        </w:rPr>
        <w:t>руб</w:t>
      </w:r>
      <w:proofErr w:type="spellEnd"/>
      <w:r w:rsidRPr="00ED7A8C">
        <w:rPr>
          <w:sz w:val="28"/>
          <w:szCs w:val="28"/>
        </w:rPr>
        <w:t>/</w:t>
      </w:r>
      <w:proofErr w:type="spellStart"/>
      <w:r w:rsidRPr="00ED7A8C">
        <w:rPr>
          <w:sz w:val="28"/>
          <w:szCs w:val="28"/>
        </w:rPr>
        <w:t>кВч</w:t>
      </w:r>
      <w:proofErr w:type="spellEnd"/>
      <w:r w:rsidRPr="00ED7A8C">
        <w:rPr>
          <w:sz w:val="28"/>
          <w:szCs w:val="28"/>
        </w:rPr>
        <w:t xml:space="preserve">.). В связи с этим произведен </w:t>
      </w:r>
      <w:proofErr w:type="gramStart"/>
      <w:r w:rsidRPr="00ED7A8C">
        <w:rPr>
          <w:sz w:val="28"/>
          <w:szCs w:val="28"/>
        </w:rPr>
        <w:t>перерасчет нормативного показателя</w:t>
      </w:r>
      <w:proofErr w:type="gramEnd"/>
      <w:r w:rsidRPr="00ED7A8C">
        <w:rPr>
          <w:sz w:val="28"/>
          <w:szCs w:val="28"/>
        </w:rPr>
        <w:t xml:space="preserve"> и он составил 443,05 руб./мес.</w:t>
      </w:r>
    </w:p>
    <w:p w14:paraId="2FA56878" w14:textId="0258FD36" w:rsidR="00E97E90" w:rsidRPr="00ED7A8C" w:rsidRDefault="00E97E90" w:rsidP="00E97E90">
      <w:pPr>
        <w:pStyle w:val="a3"/>
        <w:ind w:left="0" w:firstLine="709"/>
        <w:jc w:val="both"/>
        <w:rPr>
          <w:sz w:val="28"/>
          <w:szCs w:val="28"/>
        </w:rPr>
      </w:pPr>
      <w:r w:rsidRPr="00ED7A8C">
        <w:rPr>
          <w:sz w:val="28"/>
          <w:szCs w:val="28"/>
        </w:rPr>
        <w:t xml:space="preserve">Также было выявлено, что Хомяковой Л.А. расчет нормативных показателей был произведен исходя из площади 105,3 </w:t>
      </w:r>
      <w:proofErr w:type="spellStart"/>
      <w:r w:rsidRPr="00ED7A8C">
        <w:rPr>
          <w:sz w:val="28"/>
          <w:szCs w:val="28"/>
        </w:rPr>
        <w:t>кв.м</w:t>
      </w:r>
      <w:proofErr w:type="spellEnd"/>
      <w:r w:rsidRPr="00ED7A8C">
        <w:rPr>
          <w:sz w:val="28"/>
          <w:szCs w:val="28"/>
        </w:rPr>
        <w:t xml:space="preserve">., однако площадь, указанная в свидетельстве о государственной регистрации права 61,6 </w:t>
      </w:r>
      <w:proofErr w:type="spellStart"/>
      <w:r w:rsidRPr="00ED7A8C">
        <w:rPr>
          <w:sz w:val="28"/>
          <w:szCs w:val="28"/>
        </w:rPr>
        <w:t>кв.м</w:t>
      </w:r>
      <w:proofErr w:type="spellEnd"/>
      <w:r w:rsidRPr="00ED7A8C">
        <w:rPr>
          <w:sz w:val="28"/>
          <w:szCs w:val="28"/>
        </w:rPr>
        <w:t>. Сумма нарушения составила 1203,50 руб.</w:t>
      </w:r>
    </w:p>
    <w:p w14:paraId="77A59FFA" w14:textId="6F840ACB" w:rsidR="00E97E90" w:rsidRPr="00ED7A8C" w:rsidRDefault="00E97E90" w:rsidP="00E97E90">
      <w:pPr>
        <w:pStyle w:val="a3"/>
        <w:ind w:left="0" w:firstLine="709"/>
        <w:jc w:val="both"/>
        <w:rPr>
          <w:sz w:val="28"/>
          <w:szCs w:val="28"/>
        </w:rPr>
      </w:pPr>
      <w:r w:rsidRPr="00ED7A8C">
        <w:rPr>
          <w:sz w:val="28"/>
          <w:szCs w:val="28"/>
        </w:rPr>
        <w:t xml:space="preserve">При проведении проверки компенсации расходов на оплату отопления педагогическим работникам (Газ) выявлено, что в некоторых случаях компенсация выплачивалась сверх фактических величин, а в некоторых случаях меньше фактических величин, что свидетельствует о нарушении п.п.4 п.15 Положения. Сумма нарушения составила 11782,74 руб. В том числе, было выявлено, что </w:t>
      </w:r>
      <w:proofErr w:type="spellStart"/>
      <w:r w:rsidRPr="00ED7A8C">
        <w:rPr>
          <w:sz w:val="28"/>
          <w:szCs w:val="28"/>
        </w:rPr>
        <w:t>Сусековой</w:t>
      </w:r>
      <w:proofErr w:type="spellEnd"/>
      <w:r w:rsidRPr="00ED7A8C">
        <w:rPr>
          <w:sz w:val="28"/>
          <w:szCs w:val="28"/>
        </w:rPr>
        <w:t xml:space="preserve"> В.А. компенсация расходов на оплату отопления (газ) по одной квитанции за Сентябрь 2023 года осуществлялась 2 раза- в октябре и в ноябре 2023 года. Сумма нарушения составила 727,3 руб.</w:t>
      </w:r>
    </w:p>
    <w:p w14:paraId="005929A8" w14:textId="110B7DCF" w:rsidR="00463D95" w:rsidRPr="00ED7A8C" w:rsidRDefault="00E97E90" w:rsidP="00463D9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D7A8C">
        <w:rPr>
          <w:color w:val="FF0000"/>
          <w:sz w:val="28"/>
          <w:szCs w:val="28"/>
        </w:rPr>
        <w:t xml:space="preserve"> </w:t>
      </w:r>
      <w:bookmarkStart w:id="2" w:name="_GoBack"/>
      <w:bookmarkEnd w:id="2"/>
      <w:r w:rsidRPr="00ED7A8C">
        <w:rPr>
          <w:color w:val="FF0000"/>
          <w:sz w:val="28"/>
          <w:szCs w:val="28"/>
        </w:rPr>
        <w:t xml:space="preserve"> </w:t>
      </w:r>
      <w:r w:rsidR="00463D95" w:rsidRPr="00ED7A8C">
        <w:rPr>
          <w:rFonts w:ascii="Times New Roman" w:hAnsi="Times New Roman"/>
          <w:color w:val="000000"/>
          <w:sz w:val="28"/>
          <w:szCs w:val="28"/>
        </w:rPr>
        <w:t>По результатам контрольного</w:t>
      </w:r>
      <w:r w:rsidR="00ED7A8C" w:rsidRPr="00ED7A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63D95" w:rsidRPr="00ED7A8C">
        <w:rPr>
          <w:rFonts w:ascii="Times New Roman" w:hAnsi="Times New Roman"/>
          <w:color w:val="000000"/>
          <w:sz w:val="28"/>
          <w:szCs w:val="28"/>
        </w:rPr>
        <w:t xml:space="preserve">мероприятия </w:t>
      </w:r>
      <w:r w:rsidR="00ED7A8C" w:rsidRPr="00ED7A8C">
        <w:rPr>
          <w:rFonts w:ascii="Times New Roman" w:hAnsi="Times New Roman"/>
          <w:color w:val="000000"/>
          <w:sz w:val="28"/>
          <w:szCs w:val="28"/>
        </w:rPr>
        <w:t xml:space="preserve">МБОУ ДО ДДТ </w:t>
      </w:r>
      <w:r w:rsidR="00463D95" w:rsidRPr="00ED7A8C">
        <w:rPr>
          <w:rFonts w:ascii="Times New Roman" w:hAnsi="Times New Roman"/>
          <w:color w:val="000000"/>
          <w:sz w:val="28"/>
          <w:szCs w:val="28"/>
        </w:rPr>
        <w:t>направлено представление объекту контроля.</w:t>
      </w:r>
    </w:p>
    <w:p w14:paraId="69323444" w14:textId="7EFB0E1B" w:rsidR="00E97E90" w:rsidRPr="00ED7A8C" w:rsidRDefault="00E97E90" w:rsidP="00E97E90">
      <w:pPr>
        <w:tabs>
          <w:tab w:val="left" w:pos="993"/>
        </w:tabs>
        <w:rPr>
          <w:color w:val="FF0000"/>
          <w:sz w:val="28"/>
          <w:szCs w:val="28"/>
        </w:rPr>
      </w:pPr>
    </w:p>
    <w:p w14:paraId="379EFBE4" w14:textId="77777777" w:rsidR="00E97E90" w:rsidRPr="00ED7A8C" w:rsidRDefault="00E97E90" w:rsidP="00E97E90">
      <w:pPr>
        <w:pStyle w:val="a3"/>
        <w:ind w:left="0" w:firstLine="709"/>
        <w:jc w:val="both"/>
        <w:rPr>
          <w:sz w:val="28"/>
          <w:szCs w:val="28"/>
        </w:rPr>
      </w:pPr>
    </w:p>
    <w:p w14:paraId="4F42849E" w14:textId="77777777" w:rsidR="00E97E90" w:rsidRPr="00ED7A8C" w:rsidRDefault="00E97E90" w:rsidP="0072090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44DDAA7" w14:textId="77777777" w:rsidR="007D457F" w:rsidRPr="00ED7A8C" w:rsidRDefault="007D457F" w:rsidP="007D4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48FC7E" w14:textId="40E314E8" w:rsidR="007D457F" w:rsidRPr="00ED7A8C" w:rsidRDefault="007D457F" w:rsidP="007D457F">
      <w:pPr>
        <w:pStyle w:val="a3"/>
        <w:ind w:left="1068"/>
        <w:jc w:val="both"/>
        <w:rPr>
          <w:sz w:val="28"/>
          <w:szCs w:val="28"/>
        </w:rPr>
      </w:pPr>
    </w:p>
    <w:p w14:paraId="61B8F658" w14:textId="667C3516" w:rsidR="00D50CEC" w:rsidRPr="00ED7A8C" w:rsidRDefault="00D50CEC" w:rsidP="00D50CEC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6CB5642" w14:textId="77777777" w:rsidR="00D50CEC" w:rsidRPr="00ED7A8C" w:rsidRDefault="00D50CEC" w:rsidP="00D50C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C1A7CE" w14:textId="77777777" w:rsidR="006D66D8" w:rsidRPr="00ED7A8C" w:rsidRDefault="006D66D8" w:rsidP="00D50CEC">
      <w:pPr>
        <w:shd w:val="clear" w:color="auto" w:fill="FFFFFF"/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sectPr w:rsidR="006D66D8" w:rsidRPr="00ED7A8C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A4CE4"/>
    <w:multiLevelType w:val="hybridMultilevel"/>
    <w:tmpl w:val="F8BCCBDE"/>
    <w:lvl w:ilvl="0" w:tplc="F468DF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6D8"/>
    <w:rsid w:val="00067E7B"/>
    <w:rsid w:val="001F6130"/>
    <w:rsid w:val="002420CA"/>
    <w:rsid w:val="00400760"/>
    <w:rsid w:val="00427702"/>
    <w:rsid w:val="00463D95"/>
    <w:rsid w:val="004A2F64"/>
    <w:rsid w:val="004A499A"/>
    <w:rsid w:val="005B183D"/>
    <w:rsid w:val="006061B0"/>
    <w:rsid w:val="006244CC"/>
    <w:rsid w:val="00675566"/>
    <w:rsid w:val="006A1922"/>
    <w:rsid w:val="006D66D8"/>
    <w:rsid w:val="006E0F6D"/>
    <w:rsid w:val="0071662A"/>
    <w:rsid w:val="00720900"/>
    <w:rsid w:val="00785341"/>
    <w:rsid w:val="00786581"/>
    <w:rsid w:val="007C5B4F"/>
    <w:rsid w:val="007D457F"/>
    <w:rsid w:val="007F2A25"/>
    <w:rsid w:val="008D01D9"/>
    <w:rsid w:val="008D796D"/>
    <w:rsid w:val="00931048"/>
    <w:rsid w:val="00963829"/>
    <w:rsid w:val="009C1FF8"/>
    <w:rsid w:val="009D4637"/>
    <w:rsid w:val="00A03429"/>
    <w:rsid w:val="00A22706"/>
    <w:rsid w:val="00A34CA6"/>
    <w:rsid w:val="00A9212E"/>
    <w:rsid w:val="00AC3B63"/>
    <w:rsid w:val="00B00096"/>
    <w:rsid w:val="00B1699C"/>
    <w:rsid w:val="00B43906"/>
    <w:rsid w:val="00BC24B0"/>
    <w:rsid w:val="00BF55EA"/>
    <w:rsid w:val="00C06AE9"/>
    <w:rsid w:val="00C84EAE"/>
    <w:rsid w:val="00CB5B27"/>
    <w:rsid w:val="00D16CE8"/>
    <w:rsid w:val="00D50CEC"/>
    <w:rsid w:val="00E06439"/>
    <w:rsid w:val="00E77E1E"/>
    <w:rsid w:val="00E97E90"/>
    <w:rsid w:val="00EC371C"/>
    <w:rsid w:val="00ED654E"/>
    <w:rsid w:val="00ED7A8C"/>
    <w:rsid w:val="00F12C38"/>
    <w:rsid w:val="00FA3709"/>
    <w:rsid w:val="00FD45BF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8BD"/>
  <w15:docId w15:val="{D41C4AF5-3650-48CD-B5C5-57753DA1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66D8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6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1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50CEC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Admin</cp:lastModifiedBy>
  <cp:revision>23</cp:revision>
  <cp:lastPrinted>2021-07-21T10:09:00Z</cp:lastPrinted>
  <dcterms:created xsi:type="dcterms:W3CDTF">2020-01-30T07:56:00Z</dcterms:created>
  <dcterms:modified xsi:type="dcterms:W3CDTF">2024-10-02T06:59:00Z</dcterms:modified>
</cp:coreProperties>
</file>