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9B" w:rsidRPr="004F2DBB" w:rsidRDefault="00242B9B" w:rsidP="00242B9B">
      <w:pPr>
        <w:pStyle w:val="4"/>
        <w:spacing w:before="0" w:after="0" w:line="240" w:lineRule="auto"/>
        <w:rPr>
          <w:rFonts w:ascii="Times New Roman" w:hAnsi="Times New Roman"/>
        </w:rPr>
      </w:pPr>
      <w:bookmarkStart w:id="0" w:name="_GoBack"/>
      <w:bookmarkEnd w:id="0"/>
      <w:r w:rsidRPr="004F2DBB">
        <w:rPr>
          <w:rFonts w:ascii="Times New Roman" w:hAnsi="Times New Roman"/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42" type="#_x0000_t75" alt="Безымянный" style="position:absolute;margin-left:212.1pt;margin-top:5.85pt;width:38.25pt;height:56.05pt;z-index:251657728;visibility:visible">
            <v:imagedata r:id="rId7" o:title="Безымянный"/>
          </v:shape>
        </w:pict>
      </w:r>
    </w:p>
    <w:p w:rsidR="00242B9B" w:rsidRPr="004F2DBB" w:rsidRDefault="00242B9B" w:rsidP="00242B9B">
      <w:pPr>
        <w:pStyle w:val="4"/>
        <w:numPr>
          <w:ilvl w:val="2"/>
          <w:numId w:val="0"/>
        </w:numPr>
        <w:tabs>
          <w:tab w:val="num" w:pos="720"/>
        </w:tabs>
        <w:spacing w:before="0" w:after="0" w:line="240" w:lineRule="auto"/>
        <w:ind w:left="720" w:hanging="720"/>
        <w:jc w:val="center"/>
        <w:rPr>
          <w:rFonts w:ascii="Times New Roman" w:hAnsi="Times New Roman"/>
        </w:rPr>
      </w:pPr>
    </w:p>
    <w:p w:rsidR="00242B9B" w:rsidRPr="004F2DBB" w:rsidRDefault="00242B9B" w:rsidP="00242B9B">
      <w:pPr>
        <w:pStyle w:val="4"/>
        <w:tabs>
          <w:tab w:val="num" w:pos="432"/>
        </w:tabs>
        <w:spacing w:before="0" w:after="0" w:line="240" w:lineRule="auto"/>
        <w:ind w:left="432" w:hanging="432"/>
        <w:jc w:val="center"/>
        <w:rPr>
          <w:rFonts w:ascii="Times New Roman" w:hAnsi="Times New Roman"/>
        </w:rPr>
      </w:pP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7"/>
        <w:gridCol w:w="851"/>
        <w:gridCol w:w="4394"/>
      </w:tblGrid>
      <w:tr w:rsidR="00242B9B" w:rsidRPr="004F2DBB" w:rsidTr="00DD189E">
        <w:trPr>
          <w:trHeight w:val="1302"/>
        </w:trPr>
        <w:tc>
          <w:tcPr>
            <w:tcW w:w="4537" w:type="dxa"/>
            <w:shd w:val="clear" w:color="auto" w:fill="auto"/>
            <w:vAlign w:val="center"/>
          </w:tcPr>
          <w:p w:rsidR="00242B9B" w:rsidRPr="009336EC" w:rsidRDefault="00242B9B" w:rsidP="00DD189E">
            <w:pPr>
              <w:pStyle w:val="a3"/>
              <w:tabs>
                <w:tab w:val="left" w:pos="4563"/>
              </w:tabs>
              <w:jc w:val="center"/>
              <w:rPr>
                <w:b/>
                <w:sz w:val="28"/>
                <w:szCs w:val="28"/>
                <w:lang w:val="ru-RU"/>
              </w:rPr>
            </w:pPr>
            <w:r w:rsidRPr="009336EC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42B9B" w:rsidRPr="009336EC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9336EC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</w:p>
          <w:p w:rsidR="00242B9B" w:rsidRPr="009336EC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9336EC">
              <w:rPr>
                <w:b/>
                <w:sz w:val="28"/>
                <w:szCs w:val="28"/>
                <w:lang w:val="ru-RU"/>
              </w:rPr>
              <w:t xml:space="preserve">«Муниципальный округ Селтинский район </w:t>
            </w:r>
          </w:p>
          <w:p w:rsidR="00242B9B" w:rsidRPr="009336EC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9336EC">
              <w:rPr>
                <w:b/>
                <w:sz w:val="28"/>
                <w:szCs w:val="28"/>
                <w:lang w:val="ru-RU"/>
              </w:rPr>
              <w:t>Удмуртской Республики»</w:t>
            </w:r>
          </w:p>
          <w:p w:rsidR="00242B9B" w:rsidRPr="00DD189E" w:rsidRDefault="00242B9B" w:rsidP="00AC1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89E">
              <w:rPr>
                <w:sz w:val="24"/>
                <w:szCs w:val="24"/>
              </w:rPr>
              <w:t>(</w:t>
            </w:r>
            <w:r w:rsidRPr="00DD189E">
              <w:rPr>
                <w:rFonts w:ascii="Times New Roman" w:hAnsi="Times New Roman" w:cs="Times New Roman"/>
                <w:sz w:val="24"/>
                <w:szCs w:val="24"/>
              </w:rPr>
              <w:t>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242B9B" w:rsidRPr="009336EC" w:rsidRDefault="00242B9B" w:rsidP="00AC1EB9">
            <w:pPr>
              <w:pStyle w:val="a3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242B9B" w:rsidRPr="009336EC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9336EC">
              <w:rPr>
                <w:b/>
                <w:sz w:val="28"/>
                <w:szCs w:val="28"/>
                <w:lang w:val="ru-RU"/>
              </w:rPr>
              <w:t xml:space="preserve">«Удмурт </w:t>
            </w:r>
            <w:proofErr w:type="spellStart"/>
            <w:r w:rsidRPr="009336EC">
              <w:rPr>
                <w:b/>
                <w:sz w:val="28"/>
                <w:szCs w:val="28"/>
                <w:lang w:val="ru-RU"/>
              </w:rPr>
              <w:t>Элькунысь</w:t>
            </w:r>
            <w:proofErr w:type="spellEnd"/>
          </w:p>
          <w:p w:rsidR="00242B9B" w:rsidRPr="009336EC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9336EC">
              <w:rPr>
                <w:b/>
                <w:sz w:val="28"/>
                <w:szCs w:val="28"/>
                <w:lang w:val="ru-RU"/>
              </w:rPr>
              <w:t xml:space="preserve">Сьӧлта </w:t>
            </w:r>
            <w:proofErr w:type="spellStart"/>
            <w:r w:rsidRPr="009336EC">
              <w:rPr>
                <w:b/>
                <w:sz w:val="28"/>
                <w:szCs w:val="28"/>
                <w:lang w:val="ru-RU"/>
              </w:rPr>
              <w:t>ёрос</w:t>
            </w:r>
            <w:proofErr w:type="spellEnd"/>
            <w:r w:rsidRPr="009336EC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242B9B" w:rsidRPr="009336EC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9336EC">
              <w:rPr>
                <w:b/>
                <w:sz w:val="28"/>
                <w:szCs w:val="28"/>
                <w:lang w:val="ru-RU"/>
              </w:rPr>
              <w:t>муниципал округ»</w:t>
            </w:r>
          </w:p>
          <w:p w:rsidR="00242B9B" w:rsidRPr="009336EC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9336EC">
              <w:rPr>
                <w:b/>
                <w:sz w:val="28"/>
                <w:szCs w:val="28"/>
                <w:lang w:val="ru-RU"/>
              </w:rPr>
              <w:t xml:space="preserve">муниципал </w:t>
            </w:r>
            <w:proofErr w:type="spellStart"/>
            <w:r w:rsidRPr="009336EC">
              <w:rPr>
                <w:b/>
                <w:sz w:val="28"/>
                <w:szCs w:val="28"/>
                <w:lang w:val="ru-RU"/>
              </w:rPr>
              <w:t>кылдытэтлэн</w:t>
            </w:r>
            <w:proofErr w:type="spellEnd"/>
          </w:p>
          <w:p w:rsidR="00242B9B" w:rsidRPr="009336EC" w:rsidRDefault="00242B9B" w:rsidP="00AC1EB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9336EC">
              <w:rPr>
                <w:b/>
                <w:sz w:val="28"/>
                <w:szCs w:val="28"/>
                <w:lang w:val="ru-RU"/>
              </w:rPr>
              <w:t>Администрациез</w:t>
            </w:r>
            <w:proofErr w:type="spellEnd"/>
          </w:p>
          <w:p w:rsidR="00242B9B" w:rsidRPr="009336EC" w:rsidRDefault="00242B9B" w:rsidP="00AC1EB9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9336EC">
              <w:rPr>
                <w:sz w:val="24"/>
                <w:szCs w:val="24"/>
                <w:lang w:val="ru-RU"/>
              </w:rPr>
              <w:t xml:space="preserve">(Сьӧлта </w:t>
            </w:r>
            <w:proofErr w:type="spellStart"/>
            <w:r w:rsidRPr="009336EC">
              <w:rPr>
                <w:sz w:val="24"/>
                <w:szCs w:val="24"/>
                <w:lang w:val="ru-RU"/>
              </w:rPr>
              <w:t>ёрослэн</w:t>
            </w:r>
            <w:proofErr w:type="spellEnd"/>
            <w:r w:rsidRPr="009336E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336EC">
              <w:rPr>
                <w:sz w:val="24"/>
                <w:szCs w:val="24"/>
                <w:lang w:val="ru-RU"/>
              </w:rPr>
              <w:t>Администрациез</w:t>
            </w:r>
            <w:proofErr w:type="spellEnd"/>
            <w:r w:rsidRPr="009336EC">
              <w:rPr>
                <w:sz w:val="24"/>
                <w:szCs w:val="24"/>
                <w:lang w:val="ru-RU"/>
              </w:rPr>
              <w:t>)</w:t>
            </w:r>
          </w:p>
          <w:p w:rsidR="00242B9B" w:rsidRPr="009336EC" w:rsidRDefault="00242B9B" w:rsidP="00AC1EB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42B9B" w:rsidRPr="004F2DBB" w:rsidTr="00DD189E">
        <w:tc>
          <w:tcPr>
            <w:tcW w:w="9782" w:type="dxa"/>
            <w:gridSpan w:val="3"/>
            <w:shd w:val="clear" w:color="auto" w:fill="auto"/>
          </w:tcPr>
          <w:p w:rsidR="00242B9B" w:rsidRPr="009336EC" w:rsidRDefault="00242B9B" w:rsidP="00AC1EB9">
            <w:pPr>
              <w:pStyle w:val="a3"/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DD189E" w:rsidRPr="009336EC" w:rsidRDefault="00DD189E" w:rsidP="00AC1EB9">
            <w:pPr>
              <w:pStyle w:val="a3"/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42B9B" w:rsidRPr="009336EC" w:rsidRDefault="00242B9B" w:rsidP="00AC1EB9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42B9B" w:rsidRPr="009336EC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9336EC">
              <w:rPr>
                <w:b/>
                <w:sz w:val="28"/>
                <w:szCs w:val="28"/>
                <w:lang w:val="ru-RU"/>
              </w:rPr>
              <w:t>ПОСТАНОВЛЕНИЕ</w:t>
            </w:r>
          </w:p>
        </w:tc>
      </w:tr>
    </w:tbl>
    <w:p w:rsidR="00242B9B" w:rsidRDefault="00242B9B" w:rsidP="00242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89E" w:rsidRPr="004F2DBB" w:rsidRDefault="00DD189E" w:rsidP="00242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4590"/>
      </w:tblGrid>
      <w:tr w:rsidR="00242B9B" w:rsidRPr="004F2DBB" w:rsidTr="00AC1EB9">
        <w:trPr>
          <w:trHeight w:val="304"/>
        </w:trPr>
        <w:tc>
          <w:tcPr>
            <w:tcW w:w="4890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9"/>
            </w:tblGrid>
            <w:tr w:rsidR="00242B9B" w:rsidRPr="004F3E2B" w:rsidTr="00AC1EB9">
              <w:tc>
                <w:tcPr>
                  <w:tcW w:w="4659" w:type="dxa"/>
                  <w:shd w:val="clear" w:color="auto" w:fill="auto"/>
                </w:tcPr>
                <w:p w:rsidR="00242B9B" w:rsidRPr="009336EC" w:rsidRDefault="00DD189E" w:rsidP="00D30E3E">
                  <w:pPr>
                    <w:pStyle w:val="a3"/>
                    <w:rPr>
                      <w:sz w:val="28"/>
                      <w:szCs w:val="28"/>
                      <w:lang w:val="ru-RU"/>
                    </w:rPr>
                  </w:pPr>
                  <w:r w:rsidRPr="009336EC">
                    <w:rPr>
                      <w:sz w:val="28"/>
                      <w:szCs w:val="28"/>
                      <w:lang w:val="ru-RU"/>
                    </w:rPr>
                    <w:t xml:space="preserve">25 февраля </w:t>
                  </w:r>
                  <w:r w:rsidR="00242B9B" w:rsidRPr="009336EC">
                    <w:rPr>
                      <w:sz w:val="28"/>
                      <w:szCs w:val="28"/>
                      <w:lang w:val="ru-RU"/>
                    </w:rPr>
                    <w:t>202</w:t>
                  </w:r>
                  <w:r w:rsidR="00D30E3E" w:rsidRPr="009336EC">
                    <w:rPr>
                      <w:sz w:val="28"/>
                      <w:szCs w:val="28"/>
                      <w:lang w:val="ru-RU"/>
                    </w:rPr>
                    <w:t>5</w:t>
                  </w:r>
                  <w:r w:rsidR="00242B9B" w:rsidRPr="009336EC">
                    <w:rPr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</w:tbl>
          <w:p w:rsidR="00242B9B" w:rsidRPr="009336EC" w:rsidRDefault="00242B9B" w:rsidP="00AC1EB9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  <w:shd w:val="clear" w:color="auto" w:fill="auto"/>
          </w:tcPr>
          <w:p w:rsidR="00242B9B" w:rsidRPr="009336EC" w:rsidRDefault="00242B9B" w:rsidP="00AC1EB9">
            <w:pPr>
              <w:pStyle w:val="a3"/>
              <w:jc w:val="right"/>
              <w:rPr>
                <w:sz w:val="28"/>
                <w:szCs w:val="28"/>
                <w:lang w:val="ru-RU"/>
              </w:rPr>
            </w:pPr>
            <w:r w:rsidRPr="009336EC">
              <w:rPr>
                <w:sz w:val="28"/>
                <w:szCs w:val="28"/>
                <w:lang w:val="ru-RU"/>
              </w:rPr>
              <w:t xml:space="preserve">                                       №</w:t>
            </w:r>
            <w:r w:rsidR="00DD189E" w:rsidRPr="009336EC">
              <w:rPr>
                <w:sz w:val="28"/>
                <w:szCs w:val="28"/>
                <w:lang w:val="ru-RU"/>
              </w:rPr>
              <w:t xml:space="preserve"> 114</w:t>
            </w:r>
            <w:r w:rsidRPr="009336EC">
              <w:rPr>
                <w:sz w:val="28"/>
                <w:szCs w:val="28"/>
                <w:lang w:val="ru-RU"/>
              </w:rPr>
              <w:t xml:space="preserve"> </w:t>
            </w:r>
          </w:p>
          <w:p w:rsidR="00242B9B" w:rsidRPr="009336EC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242B9B" w:rsidRPr="004F2DBB" w:rsidTr="00AC1EB9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242B9B" w:rsidRPr="009336EC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9336EC">
              <w:rPr>
                <w:sz w:val="28"/>
                <w:szCs w:val="28"/>
                <w:lang w:val="ru-RU"/>
              </w:rPr>
              <w:t xml:space="preserve"> с. Селты</w:t>
            </w:r>
          </w:p>
        </w:tc>
      </w:tr>
    </w:tbl>
    <w:p w:rsidR="00DD189E" w:rsidRDefault="00DD189E" w:rsidP="00242B9B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tbl>
      <w:tblPr>
        <w:tblW w:w="8439" w:type="dxa"/>
        <w:jc w:val="center"/>
        <w:tblLook w:val="04A0" w:firstRow="1" w:lastRow="0" w:firstColumn="1" w:lastColumn="0" w:noHBand="0" w:noVBand="1"/>
      </w:tblPr>
      <w:tblGrid>
        <w:gridCol w:w="8439"/>
      </w:tblGrid>
      <w:tr w:rsidR="00242B9B" w:rsidRPr="004F3E2B" w:rsidTr="00AC1EB9">
        <w:trPr>
          <w:jc w:val="center"/>
        </w:trPr>
        <w:tc>
          <w:tcPr>
            <w:tcW w:w="8439" w:type="dxa"/>
            <w:shd w:val="clear" w:color="auto" w:fill="auto"/>
          </w:tcPr>
          <w:p w:rsidR="00242B9B" w:rsidRPr="004F3E2B" w:rsidRDefault="00742090" w:rsidP="003D5D8D">
            <w:pPr>
              <w:spacing w:after="0" w:line="240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09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 отмене постановления Администрации муниципального образования «Муниципальный округ Селтинский район Удмуртской Республики»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№165 от 25.02.2022г. </w:t>
            </w:r>
          </w:p>
        </w:tc>
      </w:tr>
    </w:tbl>
    <w:p w:rsidR="00242B9B" w:rsidRDefault="00242B9B" w:rsidP="00242B9B">
      <w:pPr>
        <w:spacing w:after="0" w:line="240" w:lineRule="auto"/>
        <w:ind w:left="1134" w:right="17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B9B" w:rsidRDefault="00DD189E" w:rsidP="00242B9B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D5D8D">
        <w:rPr>
          <w:rFonts w:ascii="Times New Roman" w:hAnsi="Times New Roman" w:cs="Times New Roman"/>
          <w:sz w:val="28"/>
          <w:szCs w:val="28"/>
        </w:rPr>
        <w:t xml:space="preserve"> целях устранения несоответствия</w:t>
      </w:r>
      <w:r w:rsidR="00742090" w:rsidRPr="00FC0BD4">
        <w:rPr>
          <w:rFonts w:ascii="Times New Roman" w:hAnsi="Times New Roman" w:cs="Times New Roman"/>
          <w:sz w:val="28"/>
          <w:szCs w:val="28"/>
        </w:rPr>
        <w:t xml:space="preserve"> </w:t>
      </w:r>
      <w:r w:rsidR="00742090">
        <w:rPr>
          <w:rFonts w:ascii="Times New Roman" w:hAnsi="Times New Roman" w:cs="Times New Roman"/>
          <w:sz w:val="28"/>
          <w:szCs w:val="28"/>
        </w:rPr>
        <w:t>с действующим законодательством,</w:t>
      </w:r>
      <w:r w:rsidR="00742090">
        <w:t xml:space="preserve"> </w:t>
      </w:r>
      <w:r w:rsidR="00742090" w:rsidRPr="00FC0BD4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«Муниципальный округ Селтинский район Удмуртской Республики»,</w:t>
      </w:r>
    </w:p>
    <w:p w:rsidR="00742090" w:rsidRDefault="00742090" w:rsidP="00242B9B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242B9B" w:rsidRPr="004F3E2B" w:rsidTr="00AC1EB9">
        <w:tc>
          <w:tcPr>
            <w:tcW w:w="9854" w:type="dxa"/>
            <w:shd w:val="clear" w:color="auto" w:fill="auto"/>
          </w:tcPr>
          <w:p w:rsidR="00242B9B" w:rsidRDefault="00242B9B" w:rsidP="00AC1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муниципального образования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Муниципальный округ </w:t>
            </w:r>
            <w:r w:rsidRPr="004F3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Селтинский район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Удмуртской Республики</w:t>
            </w:r>
            <w:r w:rsidRPr="004F3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:rsidR="00242B9B" w:rsidRPr="005D0DE2" w:rsidRDefault="00242B9B" w:rsidP="00AC1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E2B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постановляет</w:t>
            </w:r>
            <w:r w:rsidRPr="004F3E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:rsidR="00242B9B" w:rsidRPr="004F3E2B" w:rsidRDefault="00242B9B" w:rsidP="00AC1E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42090" w:rsidRPr="00DC47F6" w:rsidRDefault="00742090" w:rsidP="007420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47F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Отменить</w:t>
      </w:r>
      <w:r w:rsidRPr="00FC0BD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0BD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30E3E" w:rsidRPr="00D30E3E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Селтинский район Удмуртской Республики»</w:t>
      </w:r>
      <w:r w:rsidR="00D30E3E">
        <w:rPr>
          <w:rFonts w:ascii="Times New Roman" w:hAnsi="Times New Roman" w:cs="Times New Roman"/>
          <w:sz w:val="28"/>
          <w:szCs w:val="28"/>
        </w:rPr>
        <w:t xml:space="preserve"> </w:t>
      </w:r>
      <w:r w:rsidR="00D30E3E" w:rsidRPr="00D30E3E">
        <w:rPr>
          <w:rFonts w:ascii="Times New Roman" w:hAnsi="Times New Roman" w:cs="Times New Roman"/>
          <w:sz w:val="28"/>
          <w:szCs w:val="28"/>
        </w:rPr>
        <w:t>№165 от 25.02.2022 "Об утверждении Порядка сбора и обмена информацией в области защиты населения и территории от чрезвычайных ситуаций природного и техногенного характера на территории муниципального образования «Муниципальный округ Селтинский район Удмуртской Республики»</w:t>
      </w:r>
      <w:r w:rsidR="00D30E3E">
        <w:rPr>
          <w:rFonts w:ascii="Times New Roman" w:hAnsi="Times New Roman" w:cs="Times New Roman"/>
          <w:sz w:val="28"/>
          <w:szCs w:val="28"/>
        </w:rPr>
        <w:t>.</w:t>
      </w:r>
    </w:p>
    <w:p w:rsidR="00742090" w:rsidRPr="00FC0BD4" w:rsidRDefault="00742090" w:rsidP="00742090">
      <w:pPr>
        <w:numPr>
          <w:ilvl w:val="0"/>
          <w:numId w:val="1"/>
        </w:numPr>
        <w:suppressAutoHyphens/>
        <w:spacing w:after="0" w:line="240" w:lineRule="auto"/>
        <w:ind w:rightChars="-42" w:right="-9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 выполнением данного постановления оставляю за собой.</w:t>
      </w:r>
    </w:p>
    <w:p w:rsidR="00742090" w:rsidRPr="00FC0BD4" w:rsidRDefault="00742090" w:rsidP="008065FF">
      <w:pPr>
        <w:numPr>
          <w:ilvl w:val="0"/>
          <w:numId w:val="1"/>
        </w:numPr>
        <w:suppressAutoHyphens/>
        <w:spacing w:after="0" w:line="240" w:lineRule="auto"/>
        <w:ind w:left="0" w:rightChars="-42" w:right="-9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0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постановление на официальном сайте Селтинского района в сети Интернет.</w:t>
      </w:r>
    </w:p>
    <w:p w:rsidR="00742090" w:rsidRPr="00FC0BD4" w:rsidRDefault="00742090" w:rsidP="00742090">
      <w:pPr>
        <w:numPr>
          <w:ilvl w:val="0"/>
          <w:numId w:val="1"/>
        </w:numPr>
        <w:suppressAutoHyphens/>
        <w:spacing w:after="0" w:line="240" w:lineRule="auto"/>
        <w:ind w:rightChars="-42" w:right="-9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C0B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 момента его принятия.</w:t>
      </w:r>
    </w:p>
    <w:p w:rsidR="003D5D8D" w:rsidRDefault="003D5D8D" w:rsidP="00242B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42B9B" w:rsidRDefault="00242B9B" w:rsidP="00242B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48" w:type="dxa"/>
        <w:tblLayout w:type="fixed"/>
        <w:tblLook w:val="04A0" w:firstRow="1" w:lastRow="0" w:firstColumn="1" w:lastColumn="0" w:noHBand="0" w:noVBand="1"/>
      </w:tblPr>
      <w:tblGrid>
        <w:gridCol w:w="6000"/>
        <w:gridCol w:w="1139"/>
        <w:gridCol w:w="2409"/>
      </w:tblGrid>
      <w:tr w:rsidR="00242B9B" w:rsidRPr="004F3E2B" w:rsidTr="00AC1EB9">
        <w:tc>
          <w:tcPr>
            <w:tcW w:w="6000" w:type="dxa"/>
            <w:shd w:val="clear" w:color="auto" w:fill="auto"/>
          </w:tcPr>
          <w:p w:rsidR="00242B9B" w:rsidRPr="00E21DA7" w:rsidRDefault="00242B9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242B9B" w:rsidRPr="00E21DA7" w:rsidRDefault="00242B9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>«Муниципальный округ Селтинский район</w:t>
            </w:r>
          </w:p>
          <w:p w:rsidR="00242B9B" w:rsidRPr="004F3E2B" w:rsidRDefault="00242B9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Удмуртской Республики»                         </w:t>
            </w:r>
          </w:p>
        </w:tc>
        <w:tc>
          <w:tcPr>
            <w:tcW w:w="1139" w:type="dxa"/>
            <w:shd w:val="clear" w:color="auto" w:fill="auto"/>
          </w:tcPr>
          <w:p w:rsidR="00242B9B" w:rsidRPr="004F3E2B" w:rsidRDefault="00242B9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42B9B" w:rsidRDefault="00242B9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2B9B" w:rsidRDefault="00242B9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2B9B" w:rsidRPr="004F3E2B" w:rsidRDefault="00242B9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В.А. Протопопов</w:t>
            </w:r>
          </w:p>
        </w:tc>
      </w:tr>
    </w:tbl>
    <w:p w:rsidR="00D129AB" w:rsidRPr="00242B9B" w:rsidRDefault="00D129AB" w:rsidP="003D5D8D">
      <w:pPr>
        <w:spacing w:after="0" w:line="240" w:lineRule="auto"/>
      </w:pPr>
    </w:p>
    <w:sectPr w:rsidR="00D129AB" w:rsidRPr="00242B9B" w:rsidSect="00E11B3B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6EC" w:rsidRDefault="009336EC" w:rsidP="00E11B3B">
      <w:pPr>
        <w:spacing w:after="0" w:line="240" w:lineRule="auto"/>
      </w:pPr>
      <w:r>
        <w:separator/>
      </w:r>
    </w:p>
  </w:endnote>
  <w:endnote w:type="continuationSeparator" w:id="0">
    <w:p w:rsidR="009336EC" w:rsidRDefault="009336EC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6EC" w:rsidRDefault="009336EC" w:rsidP="00E11B3B">
      <w:pPr>
        <w:spacing w:after="0" w:line="240" w:lineRule="auto"/>
      </w:pPr>
      <w:r>
        <w:separator/>
      </w:r>
    </w:p>
  </w:footnote>
  <w:footnote w:type="continuationSeparator" w:id="0">
    <w:p w:rsidR="009336EC" w:rsidRDefault="009336EC" w:rsidP="00E1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3B" w:rsidRDefault="00E11B3B">
    <w:pPr>
      <w:pStyle w:val="a3"/>
      <w:jc w:val="center"/>
    </w:pPr>
  </w:p>
  <w:p w:rsidR="00E11B3B" w:rsidRDefault="00E11B3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67EE0"/>
    <w:multiLevelType w:val="hybridMultilevel"/>
    <w:tmpl w:val="E868956E"/>
    <w:lvl w:ilvl="0" w:tplc="C18249F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D2C"/>
    <w:rsid w:val="000033B9"/>
    <w:rsid w:val="0000402E"/>
    <w:rsid w:val="00007179"/>
    <w:rsid w:val="000364D2"/>
    <w:rsid w:val="00036B32"/>
    <w:rsid w:val="00041EFC"/>
    <w:rsid w:val="00051BBE"/>
    <w:rsid w:val="0007401E"/>
    <w:rsid w:val="00077A48"/>
    <w:rsid w:val="00080F23"/>
    <w:rsid w:val="00085205"/>
    <w:rsid w:val="00091586"/>
    <w:rsid w:val="000A7D13"/>
    <w:rsid w:val="000B0D30"/>
    <w:rsid w:val="000B1EC3"/>
    <w:rsid w:val="000C468D"/>
    <w:rsid w:val="000C5E4D"/>
    <w:rsid w:val="000D1F95"/>
    <w:rsid w:val="000D731C"/>
    <w:rsid w:val="000F7334"/>
    <w:rsid w:val="00103DEA"/>
    <w:rsid w:val="0011734B"/>
    <w:rsid w:val="00122254"/>
    <w:rsid w:val="00140E56"/>
    <w:rsid w:val="0014503C"/>
    <w:rsid w:val="0014740D"/>
    <w:rsid w:val="00153537"/>
    <w:rsid w:val="001577ED"/>
    <w:rsid w:val="001634EB"/>
    <w:rsid w:val="0016458D"/>
    <w:rsid w:val="001665FB"/>
    <w:rsid w:val="00180D0E"/>
    <w:rsid w:val="00183893"/>
    <w:rsid w:val="00183F58"/>
    <w:rsid w:val="001A40E0"/>
    <w:rsid w:val="001A62A0"/>
    <w:rsid w:val="001B6C7E"/>
    <w:rsid w:val="001C4B59"/>
    <w:rsid w:val="00233C9F"/>
    <w:rsid w:val="002379E9"/>
    <w:rsid w:val="00242B9B"/>
    <w:rsid w:val="00246DE8"/>
    <w:rsid w:val="00251229"/>
    <w:rsid w:val="00263C37"/>
    <w:rsid w:val="00265B3D"/>
    <w:rsid w:val="00281B3F"/>
    <w:rsid w:val="002852D4"/>
    <w:rsid w:val="002965CA"/>
    <w:rsid w:val="00297290"/>
    <w:rsid w:val="002A78AA"/>
    <w:rsid w:val="002A7CC5"/>
    <w:rsid w:val="002B16C1"/>
    <w:rsid w:val="002D628A"/>
    <w:rsid w:val="002D7792"/>
    <w:rsid w:val="002E026D"/>
    <w:rsid w:val="0032070B"/>
    <w:rsid w:val="00322270"/>
    <w:rsid w:val="00336802"/>
    <w:rsid w:val="00341F7F"/>
    <w:rsid w:val="003539C9"/>
    <w:rsid w:val="00356CA7"/>
    <w:rsid w:val="00371A90"/>
    <w:rsid w:val="00373D3A"/>
    <w:rsid w:val="00374B76"/>
    <w:rsid w:val="0038475B"/>
    <w:rsid w:val="00384AB8"/>
    <w:rsid w:val="00397E1C"/>
    <w:rsid w:val="003B184E"/>
    <w:rsid w:val="003D5D8D"/>
    <w:rsid w:val="003F122A"/>
    <w:rsid w:val="00403F15"/>
    <w:rsid w:val="00427BB9"/>
    <w:rsid w:val="00440790"/>
    <w:rsid w:val="004434C4"/>
    <w:rsid w:val="0044541A"/>
    <w:rsid w:val="0048170D"/>
    <w:rsid w:val="0048606E"/>
    <w:rsid w:val="004A229D"/>
    <w:rsid w:val="004C4CDD"/>
    <w:rsid w:val="004D06A7"/>
    <w:rsid w:val="004D53E4"/>
    <w:rsid w:val="004F3ABA"/>
    <w:rsid w:val="004F3E2B"/>
    <w:rsid w:val="004F6240"/>
    <w:rsid w:val="00503E3D"/>
    <w:rsid w:val="0050745B"/>
    <w:rsid w:val="005405CE"/>
    <w:rsid w:val="00542828"/>
    <w:rsid w:val="005438E9"/>
    <w:rsid w:val="00550649"/>
    <w:rsid w:val="005559A1"/>
    <w:rsid w:val="005628C3"/>
    <w:rsid w:val="005A5CA3"/>
    <w:rsid w:val="005B1B3C"/>
    <w:rsid w:val="005D7860"/>
    <w:rsid w:val="005F6951"/>
    <w:rsid w:val="005F6E6A"/>
    <w:rsid w:val="0060048D"/>
    <w:rsid w:val="0060227E"/>
    <w:rsid w:val="00613212"/>
    <w:rsid w:val="00633248"/>
    <w:rsid w:val="00634329"/>
    <w:rsid w:val="00641504"/>
    <w:rsid w:val="006732E1"/>
    <w:rsid w:val="00691BCB"/>
    <w:rsid w:val="00692E08"/>
    <w:rsid w:val="006A28B1"/>
    <w:rsid w:val="006A5954"/>
    <w:rsid w:val="006A6BDD"/>
    <w:rsid w:val="006D4A60"/>
    <w:rsid w:val="006D4EA1"/>
    <w:rsid w:val="006D5FA9"/>
    <w:rsid w:val="006E4109"/>
    <w:rsid w:val="006F53FE"/>
    <w:rsid w:val="006F6EB3"/>
    <w:rsid w:val="0072441C"/>
    <w:rsid w:val="00736256"/>
    <w:rsid w:val="00736AA2"/>
    <w:rsid w:val="00742090"/>
    <w:rsid w:val="00754D3A"/>
    <w:rsid w:val="007701BF"/>
    <w:rsid w:val="007818FA"/>
    <w:rsid w:val="00786074"/>
    <w:rsid w:val="007A5077"/>
    <w:rsid w:val="007A57A3"/>
    <w:rsid w:val="007B15EE"/>
    <w:rsid w:val="007C348E"/>
    <w:rsid w:val="007E40F1"/>
    <w:rsid w:val="007F5183"/>
    <w:rsid w:val="00803520"/>
    <w:rsid w:val="00806377"/>
    <w:rsid w:val="008065FF"/>
    <w:rsid w:val="008252A1"/>
    <w:rsid w:val="00832AAA"/>
    <w:rsid w:val="0083549D"/>
    <w:rsid w:val="00835577"/>
    <w:rsid w:val="00852DC0"/>
    <w:rsid w:val="00863D10"/>
    <w:rsid w:val="0086427A"/>
    <w:rsid w:val="00865CFA"/>
    <w:rsid w:val="00887EEB"/>
    <w:rsid w:val="008B0A7D"/>
    <w:rsid w:val="008C23EE"/>
    <w:rsid w:val="008D4100"/>
    <w:rsid w:val="008D5BC4"/>
    <w:rsid w:val="008F51AE"/>
    <w:rsid w:val="009148C4"/>
    <w:rsid w:val="00923A57"/>
    <w:rsid w:val="009336EC"/>
    <w:rsid w:val="0093574F"/>
    <w:rsid w:val="00936A6C"/>
    <w:rsid w:val="009424AC"/>
    <w:rsid w:val="0094435D"/>
    <w:rsid w:val="00990F32"/>
    <w:rsid w:val="00990FF5"/>
    <w:rsid w:val="009C2F68"/>
    <w:rsid w:val="009C3984"/>
    <w:rsid w:val="009D010A"/>
    <w:rsid w:val="009E426A"/>
    <w:rsid w:val="00A02FC3"/>
    <w:rsid w:val="00A11DE6"/>
    <w:rsid w:val="00A23D7E"/>
    <w:rsid w:val="00A265E0"/>
    <w:rsid w:val="00A32664"/>
    <w:rsid w:val="00A344FF"/>
    <w:rsid w:val="00A42929"/>
    <w:rsid w:val="00A42F7F"/>
    <w:rsid w:val="00A4433A"/>
    <w:rsid w:val="00A56003"/>
    <w:rsid w:val="00A62472"/>
    <w:rsid w:val="00A8523E"/>
    <w:rsid w:val="00AA3F6C"/>
    <w:rsid w:val="00AC04A5"/>
    <w:rsid w:val="00AC1EB9"/>
    <w:rsid w:val="00AC4880"/>
    <w:rsid w:val="00AE7CEB"/>
    <w:rsid w:val="00B00D41"/>
    <w:rsid w:val="00B01FBC"/>
    <w:rsid w:val="00B233D6"/>
    <w:rsid w:val="00B314ED"/>
    <w:rsid w:val="00B3428D"/>
    <w:rsid w:val="00B405A4"/>
    <w:rsid w:val="00B516D7"/>
    <w:rsid w:val="00B56A77"/>
    <w:rsid w:val="00B57E1B"/>
    <w:rsid w:val="00BA1C5E"/>
    <w:rsid w:val="00BA6AB7"/>
    <w:rsid w:val="00BB582E"/>
    <w:rsid w:val="00BC0A3D"/>
    <w:rsid w:val="00BF1942"/>
    <w:rsid w:val="00C17FA9"/>
    <w:rsid w:val="00C214D5"/>
    <w:rsid w:val="00C24518"/>
    <w:rsid w:val="00C45245"/>
    <w:rsid w:val="00C532F2"/>
    <w:rsid w:val="00C74190"/>
    <w:rsid w:val="00C837AD"/>
    <w:rsid w:val="00C94545"/>
    <w:rsid w:val="00CB66FF"/>
    <w:rsid w:val="00CC3148"/>
    <w:rsid w:val="00CE6181"/>
    <w:rsid w:val="00CF4EE8"/>
    <w:rsid w:val="00CF51C4"/>
    <w:rsid w:val="00D129AB"/>
    <w:rsid w:val="00D14A71"/>
    <w:rsid w:val="00D2345C"/>
    <w:rsid w:val="00D30E3E"/>
    <w:rsid w:val="00D357AC"/>
    <w:rsid w:val="00D609CC"/>
    <w:rsid w:val="00D661A3"/>
    <w:rsid w:val="00DA13A6"/>
    <w:rsid w:val="00DA17D3"/>
    <w:rsid w:val="00DB6BF8"/>
    <w:rsid w:val="00DC329E"/>
    <w:rsid w:val="00DC47F6"/>
    <w:rsid w:val="00DC7A7F"/>
    <w:rsid w:val="00DD016C"/>
    <w:rsid w:val="00DD189E"/>
    <w:rsid w:val="00DD3DDB"/>
    <w:rsid w:val="00DD4368"/>
    <w:rsid w:val="00DF63D4"/>
    <w:rsid w:val="00E033B8"/>
    <w:rsid w:val="00E11B3B"/>
    <w:rsid w:val="00E27689"/>
    <w:rsid w:val="00E72E77"/>
    <w:rsid w:val="00E82121"/>
    <w:rsid w:val="00E95AA3"/>
    <w:rsid w:val="00EC0021"/>
    <w:rsid w:val="00EE23D5"/>
    <w:rsid w:val="00EE487C"/>
    <w:rsid w:val="00EF1F6D"/>
    <w:rsid w:val="00F03E90"/>
    <w:rsid w:val="00F10F8C"/>
    <w:rsid w:val="00F30F03"/>
    <w:rsid w:val="00F313AB"/>
    <w:rsid w:val="00F34838"/>
    <w:rsid w:val="00F35D2C"/>
    <w:rsid w:val="00F50C03"/>
    <w:rsid w:val="00F56313"/>
    <w:rsid w:val="00F67D9E"/>
    <w:rsid w:val="00F803D8"/>
    <w:rsid w:val="00F81DDE"/>
    <w:rsid w:val="00F91CFF"/>
    <w:rsid w:val="00FA69A9"/>
    <w:rsid w:val="00FB0FB6"/>
    <w:rsid w:val="00FC4455"/>
    <w:rsid w:val="00FD25AE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C042916-5B0B-4BB4-8D8D-D8095DDB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E11B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Нижний колонтитул Знак"/>
    <w:link w:val="a5"/>
    <w:uiPriority w:val="99"/>
    <w:semiHidden/>
    <w:rsid w:val="00E11B3B"/>
    <w:rPr>
      <w:rFonts w:cs="Calibri"/>
      <w:sz w:val="22"/>
      <w:szCs w:val="22"/>
      <w:lang w:eastAsia="en-US"/>
    </w:rPr>
  </w:style>
  <w:style w:type="paragraph" w:styleId="a7">
    <w:name w:val="No Spacing"/>
    <w:uiPriority w:val="1"/>
    <w:qFormat/>
    <w:rsid w:val="008C23EE"/>
    <w:rPr>
      <w:rFonts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4D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2020-02-12T12:21:00Z</cp:lastPrinted>
  <dcterms:created xsi:type="dcterms:W3CDTF">2025-03-18T09:06:00Z</dcterms:created>
  <dcterms:modified xsi:type="dcterms:W3CDTF">2025-03-18T09:06:00Z</dcterms:modified>
</cp:coreProperties>
</file>