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7856AD" w:rsidRDefault="00572FD6" w:rsidP="00371A90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56AD">
        <w:rPr>
          <w:rFonts w:ascii="Times New Roman" w:hAnsi="Times New Roman"/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-34925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7856AD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371A90" w:rsidRPr="007856AD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4820"/>
        <w:gridCol w:w="851"/>
        <w:gridCol w:w="4394"/>
      </w:tblGrid>
      <w:tr w:rsidR="00572FD6" w:rsidRPr="00595696" w:rsidTr="002A3F18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>Администрация</w:t>
            </w: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72FD6" w:rsidRPr="00595696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>Удмуртской Республики»</w:t>
            </w:r>
          </w:p>
          <w:p w:rsidR="00572FD6" w:rsidRPr="00595696" w:rsidRDefault="00572FD6" w:rsidP="0002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696">
              <w:rPr>
                <w:rFonts w:ascii="Times New Roman" w:hAnsi="Times New Roman" w:cs="Times New Roman"/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572FD6" w:rsidRPr="00595696" w:rsidRDefault="00572FD6" w:rsidP="000251C4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85F65" w:rsidRPr="00595696" w:rsidRDefault="00385F65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595696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595696">
              <w:rPr>
                <w:b/>
                <w:sz w:val="28"/>
                <w:szCs w:val="28"/>
              </w:rPr>
              <w:t>ёрос</w:t>
            </w:r>
            <w:proofErr w:type="spellEnd"/>
            <w:r w:rsidRPr="00595696">
              <w:rPr>
                <w:b/>
                <w:sz w:val="28"/>
                <w:szCs w:val="28"/>
              </w:rPr>
              <w:t xml:space="preserve"> </w:t>
            </w: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>муниципал округ»</w:t>
            </w: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595696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572FD6" w:rsidRPr="00595696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95696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595696">
              <w:rPr>
                <w:sz w:val="24"/>
                <w:szCs w:val="28"/>
              </w:rPr>
              <w:t xml:space="preserve">(Сьӧлта </w:t>
            </w:r>
            <w:proofErr w:type="spellStart"/>
            <w:r w:rsidRPr="00595696">
              <w:rPr>
                <w:sz w:val="24"/>
                <w:szCs w:val="28"/>
              </w:rPr>
              <w:t>ёрослэн</w:t>
            </w:r>
            <w:proofErr w:type="spellEnd"/>
            <w:r w:rsidRPr="00595696">
              <w:rPr>
                <w:sz w:val="24"/>
                <w:szCs w:val="28"/>
              </w:rPr>
              <w:t xml:space="preserve"> </w:t>
            </w:r>
            <w:proofErr w:type="spellStart"/>
            <w:r w:rsidRPr="00595696">
              <w:rPr>
                <w:sz w:val="24"/>
                <w:szCs w:val="28"/>
              </w:rPr>
              <w:t>Администрациез</w:t>
            </w:r>
            <w:proofErr w:type="spellEnd"/>
            <w:r w:rsidRPr="00595696">
              <w:rPr>
                <w:sz w:val="24"/>
                <w:szCs w:val="28"/>
              </w:rPr>
              <w:t>)</w:t>
            </w:r>
          </w:p>
          <w:p w:rsidR="00572FD6" w:rsidRPr="00595696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72FD6" w:rsidRPr="00595696" w:rsidTr="002A3F18">
        <w:tc>
          <w:tcPr>
            <w:tcW w:w="10065" w:type="dxa"/>
            <w:gridSpan w:val="3"/>
            <w:shd w:val="clear" w:color="auto" w:fill="auto"/>
          </w:tcPr>
          <w:p w:rsidR="00572FD6" w:rsidRPr="00595696" w:rsidRDefault="00572FD6" w:rsidP="000251C4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72FD6" w:rsidRPr="00595696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72FD6" w:rsidRPr="00595696" w:rsidRDefault="001F1B4A" w:rsidP="000251C4">
            <w:pPr>
              <w:pStyle w:val="a3"/>
              <w:jc w:val="center"/>
              <w:rPr>
                <w:sz w:val="28"/>
                <w:szCs w:val="28"/>
              </w:rPr>
            </w:pPr>
            <w:r w:rsidRPr="00595696">
              <w:rPr>
                <w:b/>
                <w:sz w:val="28"/>
                <w:szCs w:val="28"/>
              </w:rPr>
              <w:t xml:space="preserve">           </w:t>
            </w:r>
            <w:r w:rsidR="00572FD6" w:rsidRPr="00595696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Pr="00595696" w:rsidRDefault="00371A90" w:rsidP="0037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595696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595696" w:rsidRDefault="00900817" w:rsidP="00900817">
            <w:pPr>
              <w:pStyle w:val="a3"/>
              <w:rPr>
                <w:sz w:val="28"/>
                <w:szCs w:val="28"/>
              </w:rPr>
            </w:pPr>
            <w:r w:rsidRPr="00595696">
              <w:rPr>
                <w:sz w:val="28"/>
                <w:szCs w:val="28"/>
              </w:rPr>
              <w:t xml:space="preserve">3 апреля </w:t>
            </w:r>
            <w:r w:rsidR="00371A90" w:rsidRPr="00595696">
              <w:rPr>
                <w:sz w:val="28"/>
                <w:szCs w:val="28"/>
              </w:rPr>
              <w:t>202</w:t>
            </w:r>
            <w:r w:rsidR="00043980" w:rsidRPr="00595696">
              <w:rPr>
                <w:sz w:val="28"/>
                <w:szCs w:val="28"/>
              </w:rPr>
              <w:t>5</w:t>
            </w:r>
            <w:r w:rsidR="00371A90" w:rsidRPr="00595696">
              <w:rPr>
                <w:sz w:val="28"/>
                <w:szCs w:val="28"/>
              </w:rPr>
              <w:t xml:space="preserve"> г</w:t>
            </w:r>
            <w:r w:rsidRPr="00595696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71A90" w:rsidRPr="00595696" w:rsidRDefault="00371A90" w:rsidP="00900817">
            <w:pPr>
              <w:pStyle w:val="a3"/>
              <w:jc w:val="right"/>
              <w:rPr>
                <w:sz w:val="28"/>
                <w:szCs w:val="28"/>
              </w:rPr>
            </w:pPr>
            <w:r w:rsidRPr="00595696">
              <w:rPr>
                <w:sz w:val="28"/>
                <w:szCs w:val="28"/>
              </w:rPr>
              <w:t xml:space="preserve">                                       № </w:t>
            </w:r>
            <w:r w:rsidR="00900817" w:rsidRPr="00595696">
              <w:rPr>
                <w:sz w:val="28"/>
                <w:szCs w:val="28"/>
              </w:rPr>
              <w:t>215</w:t>
            </w:r>
          </w:p>
          <w:p w:rsidR="00371A90" w:rsidRPr="00595696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595696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595696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595696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Pr="00595696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71A90" w:rsidRPr="00595696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751CE0" w:rsidRPr="00595696" w:rsidRDefault="00751CE0" w:rsidP="00751CE0">
      <w:pPr>
        <w:spacing w:after="0" w:line="240" w:lineRule="auto"/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96">
        <w:rPr>
          <w:rFonts w:ascii="Times New Roman" w:hAnsi="Times New Roman" w:cs="Times New Roman"/>
          <w:b/>
          <w:sz w:val="28"/>
          <w:szCs w:val="28"/>
        </w:rPr>
        <w:t>О внесении   изменений в муниципальную программу «</w:t>
      </w:r>
      <w:r w:rsidR="00237384" w:rsidRPr="00595696">
        <w:rPr>
          <w:rFonts w:ascii="Times New Roman" w:hAnsi="Times New Roman" w:cs="Times New Roman"/>
          <w:b/>
          <w:sz w:val="28"/>
          <w:szCs w:val="28"/>
        </w:rPr>
        <w:t>Муниципальное управление</w:t>
      </w:r>
      <w:r w:rsidRPr="00595696">
        <w:rPr>
          <w:rFonts w:ascii="Times New Roman" w:hAnsi="Times New Roman" w:cs="Times New Roman"/>
          <w:b/>
          <w:sz w:val="28"/>
          <w:szCs w:val="28"/>
        </w:rPr>
        <w:t xml:space="preserve">» на 2015-2024,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</w:t>
      </w:r>
    </w:p>
    <w:p w:rsidR="00900817" w:rsidRPr="00595696" w:rsidRDefault="00900817" w:rsidP="0059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4A" w:rsidRPr="00595696" w:rsidRDefault="00751CE0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96">
        <w:rPr>
          <w:rFonts w:ascii="Times New Roman" w:hAnsi="Times New Roman" w:cs="Times New Roman"/>
          <w:sz w:val="28"/>
          <w:szCs w:val="28"/>
        </w:rPr>
        <w:t xml:space="preserve">В целях эффективного муниципального управления, в соответствии с Бюджетным Кодексом Российской Федерации, </w:t>
      </w:r>
    </w:p>
    <w:p w:rsidR="00751CE0" w:rsidRPr="00595696" w:rsidRDefault="00751CE0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5C" w:rsidRPr="00595696" w:rsidRDefault="009E0B17" w:rsidP="00595696">
      <w:pPr>
        <w:tabs>
          <w:tab w:val="left" w:pos="9498"/>
          <w:tab w:val="left" w:pos="9639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569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9E0B17" w:rsidRPr="00595696" w:rsidRDefault="009E0B17" w:rsidP="00595696">
      <w:pPr>
        <w:tabs>
          <w:tab w:val="left" w:pos="9498"/>
          <w:tab w:val="left" w:pos="9639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5696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9E0B17" w:rsidRPr="00595696" w:rsidRDefault="009E0B17" w:rsidP="009E0B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CE0" w:rsidRPr="00595696" w:rsidRDefault="00C0314F" w:rsidP="00751C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696">
        <w:rPr>
          <w:rFonts w:ascii="Times New Roman" w:hAnsi="Times New Roman" w:cs="Times New Roman"/>
          <w:sz w:val="28"/>
          <w:szCs w:val="28"/>
        </w:rPr>
        <w:t>1</w:t>
      </w:r>
      <w:r w:rsidR="00751CE0" w:rsidRPr="00595696">
        <w:rPr>
          <w:rFonts w:ascii="Times New Roman" w:hAnsi="Times New Roman" w:cs="Times New Roman"/>
          <w:sz w:val="28"/>
          <w:szCs w:val="28"/>
        </w:rPr>
        <w:t xml:space="preserve"> .</w:t>
      </w:r>
      <w:r w:rsidR="00751CE0" w:rsidRPr="00595696">
        <w:rPr>
          <w:rFonts w:ascii="Times New Roman" w:hAnsi="Times New Roman" w:cs="Times New Roman"/>
          <w:sz w:val="28"/>
          <w:szCs w:val="28"/>
        </w:rPr>
        <w:tab/>
        <w:t>Изложить муниципальную программу «</w:t>
      </w:r>
      <w:r w:rsidR="00237384" w:rsidRPr="00595696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51CE0" w:rsidRPr="00595696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в редакции, согласно приложению к настоящему постановлению.</w:t>
      </w:r>
    </w:p>
    <w:p w:rsidR="00C07464" w:rsidRPr="00595696" w:rsidRDefault="00751CE0" w:rsidP="00751C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696">
        <w:rPr>
          <w:rFonts w:ascii="Times New Roman" w:hAnsi="Times New Roman" w:cs="Times New Roman"/>
          <w:sz w:val="28"/>
          <w:szCs w:val="28"/>
        </w:rPr>
        <w:t>2</w:t>
      </w:r>
      <w:r w:rsidR="00C07464" w:rsidRPr="00595696">
        <w:rPr>
          <w:rFonts w:ascii="Times New Roman" w:hAnsi="Times New Roman" w:cs="Times New Roman"/>
          <w:sz w:val="28"/>
          <w:szCs w:val="28"/>
        </w:rPr>
        <w:t>.</w:t>
      </w:r>
      <w:r w:rsidR="00C07464" w:rsidRPr="00595696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на официальном сайте Селтинского района в сети Интернет. </w:t>
      </w:r>
    </w:p>
    <w:p w:rsidR="00F44813" w:rsidRPr="00595696" w:rsidRDefault="00751CE0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696">
        <w:rPr>
          <w:rFonts w:ascii="Times New Roman" w:hAnsi="Times New Roman" w:cs="Times New Roman"/>
          <w:sz w:val="28"/>
          <w:szCs w:val="28"/>
        </w:rPr>
        <w:t>3</w:t>
      </w:r>
      <w:r w:rsidR="00C07464" w:rsidRPr="00595696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его принятия.</w:t>
      </w:r>
    </w:p>
    <w:p w:rsidR="00900817" w:rsidRDefault="009E0B17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6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5696" w:rsidRPr="00595696" w:rsidRDefault="00595696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1F1B4A" w:rsidRPr="00595696" w:rsidTr="001F1B4A">
        <w:tc>
          <w:tcPr>
            <w:tcW w:w="6000" w:type="dxa"/>
            <w:shd w:val="clear" w:color="auto" w:fill="auto"/>
          </w:tcPr>
          <w:p w:rsidR="001F1B4A" w:rsidRPr="00595696" w:rsidRDefault="002C21E1" w:rsidP="00B83E98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Pr="0059569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«Муниципальный округ Селтинский район Удмуртской Республики»</w:t>
            </w:r>
            <w:r w:rsidRPr="0059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B4A" w:rsidRPr="0059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39" w:type="dxa"/>
            <w:shd w:val="clear" w:color="auto" w:fill="auto"/>
          </w:tcPr>
          <w:p w:rsidR="001F1B4A" w:rsidRPr="00595696" w:rsidRDefault="001F1B4A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1B4A" w:rsidRPr="00595696" w:rsidRDefault="001F1B4A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B4A" w:rsidRPr="00595696" w:rsidRDefault="001F1B4A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1E1" w:rsidRPr="00595696" w:rsidRDefault="002C21E1" w:rsidP="001F1B4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96">
              <w:rPr>
                <w:rFonts w:ascii="Times New Roman" w:hAnsi="Times New Roman" w:cs="Times New Roman"/>
                <w:b/>
                <w:sz w:val="28"/>
                <w:szCs w:val="28"/>
              </w:rPr>
              <w:t>В.А.Протопопов</w:t>
            </w:r>
            <w:bookmarkStart w:id="0" w:name="_GoBack"/>
            <w:bookmarkEnd w:id="0"/>
          </w:p>
        </w:tc>
      </w:tr>
    </w:tbl>
    <w:p w:rsidR="00F35D2C" w:rsidRPr="00595696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11" w:rsidRPr="00595696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11" w:rsidRPr="00595696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11" w:rsidRPr="00595696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11" w:rsidRPr="00595696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6AD" w:rsidRPr="00595696" w:rsidRDefault="007856AD" w:rsidP="007856AD">
      <w:pPr>
        <w:pStyle w:val="2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56AD" w:rsidRPr="00595696" w:rsidRDefault="007856AD" w:rsidP="00785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7856AD">
        <w:rPr>
          <w:rFonts w:ascii="Times New Roman" w:hAnsi="Times New Roman"/>
          <w:sz w:val="24"/>
          <w:szCs w:val="24"/>
        </w:rPr>
        <w:tab/>
      </w:r>
    </w:p>
    <w:p w:rsidR="007856AD" w:rsidRPr="007856AD" w:rsidRDefault="007856AD" w:rsidP="007856AD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4C5CF1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4C5CF1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4C5CF1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4C5CF1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36"/>
          <w:szCs w:val="36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  <w:r w:rsidRPr="00956777"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>9</w:t>
      </w:r>
      <w:r w:rsidRPr="00956777">
        <w:rPr>
          <w:rFonts w:ascii="Times New Roman" w:hAnsi="Times New Roman"/>
          <w:sz w:val="36"/>
          <w:szCs w:val="36"/>
        </w:rPr>
        <w:t xml:space="preserve">. Муниципальная программа </w:t>
      </w: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  <w:r w:rsidRPr="00956777">
        <w:rPr>
          <w:rFonts w:ascii="Times New Roman" w:hAnsi="Times New Roman"/>
          <w:sz w:val="36"/>
          <w:szCs w:val="36"/>
        </w:rPr>
        <w:t>Селтинского района</w:t>
      </w: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  <w:r w:rsidRPr="00956777">
        <w:rPr>
          <w:rFonts w:ascii="Times New Roman" w:hAnsi="Times New Roman"/>
          <w:sz w:val="36"/>
          <w:szCs w:val="36"/>
        </w:rPr>
        <w:t>«Муниципальное управление»</w:t>
      </w: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  <w:r w:rsidRPr="00956777">
        <w:rPr>
          <w:rFonts w:ascii="Times New Roman" w:hAnsi="Times New Roman"/>
          <w:sz w:val="36"/>
          <w:szCs w:val="36"/>
        </w:rPr>
        <w:t xml:space="preserve"> на 2015-202</w:t>
      </w:r>
      <w:r>
        <w:rPr>
          <w:rFonts w:ascii="Times New Roman" w:hAnsi="Times New Roman"/>
          <w:sz w:val="36"/>
          <w:szCs w:val="36"/>
        </w:rPr>
        <w:t>8</w:t>
      </w:r>
      <w:r w:rsidRPr="00956777">
        <w:rPr>
          <w:rFonts w:ascii="Times New Roman" w:hAnsi="Times New Roman"/>
          <w:sz w:val="36"/>
          <w:szCs w:val="36"/>
        </w:rPr>
        <w:t xml:space="preserve"> годы»</w:t>
      </w: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36"/>
          <w:szCs w:val="36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7308B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</w:p>
    <w:p w:rsidR="00237384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900817" w:rsidRPr="00956777" w:rsidRDefault="00900817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956777" w:rsidRDefault="00237384" w:rsidP="00237384">
      <w:pPr>
        <w:pStyle w:val="22"/>
        <w:shd w:val="clear" w:color="auto" w:fill="auto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237384" w:rsidRPr="0088489A" w:rsidRDefault="00237384" w:rsidP="00237384">
      <w:pPr>
        <w:pStyle w:val="22"/>
        <w:shd w:val="clear" w:color="auto" w:fill="auto"/>
        <w:spacing w:line="276" w:lineRule="auto"/>
        <w:rPr>
          <w:sz w:val="24"/>
          <w:szCs w:val="24"/>
        </w:rPr>
      </w:pPr>
      <w:r w:rsidRPr="00956777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Селты</w:t>
      </w:r>
    </w:p>
    <w:p w:rsidR="00237384" w:rsidRPr="00237384" w:rsidRDefault="00237384" w:rsidP="00237384">
      <w:pPr>
        <w:pStyle w:val="af0"/>
        <w:spacing w:before="44"/>
        <w:ind w:left="556"/>
        <w:jc w:val="center"/>
        <w:rPr>
          <w:sz w:val="28"/>
          <w:szCs w:val="28"/>
        </w:rPr>
      </w:pPr>
      <w:r w:rsidRPr="00237384">
        <w:rPr>
          <w:sz w:val="28"/>
          <w:szCs w:val="28"/>
        </w:rPr>
        <w:t>9.</w:t>
      </w:r>
      <w:r w:rsidRPr="00237384">
        <w:rPr>
          <w:spacing w:val="-14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Муниципальная</w:t>
      </w:r>
      <w:r w:rsidRPr="00237384">
        <w:rPr>
          <w:spacing w:val="-14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программа</w:t>
      </w:r>
      <w:r w:rsidRPr="00237384">
        <w:rPr>
          <w:spacing w:val="-18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«Муниципальное</w:t>
      </w:r>
      <w:r w:rsidRPr="00237384">
        <w:rPr>
          <w:spacing w:val="-17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управление»</w:t>
      </w:r>
    </w:p>
    <w:p w:rsidR="00237384" w:rsidRPr="00237384" w:rsidRDefault="00237384" w:rsidP="00237384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237384" w:rsidRPr="00237384" w:rsidRDefault="00237384" w:rsidP="00237384">
      <w:pPr>
        <w:pStyle w:val="af0"/>
        <w:spacing w:line="274" w:lineRule="exact"/>
        <w:ind w:left="1507" w:right="943"/>
        <w:jc w:val="center"/>
        <w:rPr>
          <w:sz w:val="28"/>
          <w:szCs w:val="28"/>
        </w:rPr>
      </w:pPr>
      <w:r w:rsidRPr="00237384">
        <w:rPr>
          <w:sz w:val="28"/>
          <w:szCs w:val="28"/>
        </w:rPr>
        <w:t>Паспорт</w:t>
      </w:r>
      <w:r w:rsidRPr="00237384">
        <w:rPr>
          <w:spacing w:val="-18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муниципальной</w:t>
      </w:r>
      <w:r w:rsidRPr="00237384">
        <w:rPr>
          <w:spacing w:val="-15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программы</w:t>
      </w:r>
      <w:r w:rsidRPr="00237384">
        <w:rPr>
          <w:spacing w:val="-13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«Муниципальное</w:t>
      </w:r>
      <w:r w:rsidRPr="00237384">
        <w:rPr>
          <w:spacing w:val="-16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управление»</w:t>
      </w:r>
      <w:r w:rsidRPr="00237384">
        <w:rPr>
          <w:spacing w:val="44"/>
          <w:w w:val="99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(далее</w:t>
      </w:r>
      <w:r w:rsidRPr="00237384">
        <w:rPr>
          <w:spacing w:val="-10"/>
          <w:sz w:val="28"/>
          <w:szCs w:val="28"/>
        </w:rPr>
        <w:t xml:space="preserve"> </w:t>
      </w:r>
      <w:r w:rsidRPr="00237384">
        <w:rPr>
          <w:sz w:val="28"/>
          <w:szCs w:val="28"/>
        </w:rPr>
        <w:t>-</w:t>
      </w:r>
      <w:r w:rsidRPr="00237384">
        <w:rPr>
          <w:spacing w:val="-6"/>
          <w:sz w:val="28"/>
          <w:szCs w:val="28"/>
        </w:rPr>
        <w:t xml:space="preserve"> </w:t>
      </w:r>
      <w:r w:rsidRPr="00237384">
        <w:rPr>
          <w:spacing w:val="-1"/>
          <w:sz w:val="28"/>
          <w:szCs w:val="28"/>
        </w:rPr>
        <w:t>Программа)</w:t>
      </w:r>
    </w:p>
    <w:p w:rsidR="00237384" w:rsidRPr="00237384" w:rsidRDefault="00237384" w:rsidP="00237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7384" w:rsidRPr="00956777" w:rsidRDefault="00237384" w:rsidP="00237384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3826"/>
        <w:gridCol w:w="5386"/>
      </w:tblGrid>
      <w:tr w:rsidR="00237384" w:rsidRPr="00237384" w:rsidTr="00393584">
        <w:trPr>
          <w:trHeight w:hRule="exact" w:val="576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line="242" w:lineRule="auto"/>
              <w:ind w:left="99" w:right="5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  <w:r w:rsidRPr="00237384">
              <w:rPr>
                <w:rFonts w:ascii="Times New Roman" w:hAnsi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237384">
              <w:rPr>
                <w:rFonts w:ascii="Times New Roman" w:hAnsi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Муниципа</w:t>
            </w:r>
            <w:r w:rsidRPr="00237384">
              <w:rPr>
                <w:rFonts w:ascii="Times New Roman" w:hAnsi="Times New Roman"/>
                <w:sz w:val="24"/>
                <w:szCs w:val="24"/>
              </w:rPr>
              <w:t>льное</w:t>
            </w:r>
            <w:proofErr w:type="spellEnd"/>
            <w:r w:rsidRPr="00237384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управление</w:t>
            </w:r>
            <w:proofErr w:type="spellEnd"/>
          </w:p>
        </w:tc>
      </w:tr>
      <w:tr w:rsidR="00237384" w:rsidRPr="00237384" w:rsidTr="001563B4">
        <w:trPr>
          <w:trHeight w:hRule="exact" w:val="3986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384" w:rsidRPr="00237384" w:rsidRDefault="00237384" w:rsidP="003935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384" w:rsidRPr="00237384" w:rsidRDefault="00237384" w:rsidP="0039358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37384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37384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237384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3738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237384">
              <w:rPr>
                <w:rFonts w:ascii="Times New Roman" w:hAnsi="Times New Roman"/>
                <w:sz w:val="24"/>
                <w:szCs w:val="24"/>
              </w:rPr>
              <w:t>р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3738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tabs>
                <w:tab w:val="left" w:pos="417"/>
              </w:tabs>
              <w:spacing w:line="266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9.1.Организация</w:t>
            </w:r>
            <w:r w:rsidRPr="00237384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237384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</w:p>
          <w:p w:rsidR="00237384" w:rsidRPr="00237384" w:rsidRDefault="00237384" w:rsidP="00393584">
            <w:pPr>
              <w:pStyle w:val="aa"/>
              <w:tabs>
                <w:tab w:val="left" w:pos="417"/>
              </w:tabs>
              <w:spacing w:line="242" w:lineRule="auto"/>
              <w:ind w:left="19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9.2. Управление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муниципальным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имуществом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земельными</w:t>
            </w:r>
            <w:r w:rsidRPr="00237384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ресурсами</w:t>
            </w:r>
          </w:p>
          <w:p w:rsidR="00237384" w:rsidRPr="00237384" w:rsidRDefault="00237384" w:rsidP="00393584">
            <w:pPr>
              <w:tabs>
                <w:tab w:val="left" w:pos="417"/>
              </w:tabs>
              <w:spacing w:line="27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9.3. А</w:t>
            </w:r>
            <w:r w:rsidRPr="0023738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23738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х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ивн</w:t>
            </w:r>
            <w:r w:rsidRPr="0023738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3738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3738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л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37384" w:rsidRPr="00237384" w:rsidRDefault="00237384" w:rsidP="00393584">
            <w:pPr>
              <w:tabs>
                <w:tab w:val="left" w:pos="196"/>
              </w:tabs>
              <w:spacing w:before="7" w:line="274" w:lineRule="exact"/>
              <w:ind w:left="19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9.4.Создание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23738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23738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23738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реги</w:t>
            </w:r>
            <w:proofErr w:type="spellEnd"/>
            <w:r w:rsidRPr="00237384">
              <w:rPr>
                <w:rFonts w:ascii="Times New Roman" w:hAnsi="Times New Roman"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страции</w:t>
            </w:r>
            <w:proofErr w:type="spellEnd"/>
            <w:proofErr w:type="gramEnd"/>
            <w:r w:rsidRPr="0023738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237384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гражданского</w:t>
            </w:r>
            <w:r w:rsidRPr="0023738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состояния</w:t>
            </w:r>
          </w:p>
          <w:p w:rsidR="00237384" w:rsidRPr="00237384" w:rsidRDefault="00237384" w:rsidP="00393584">
            <w:pPr>
              <w:tabs>
                <w:tab w:val="left" w:pos="417"/>
              </w:tabs>
              <w:spacing w:before="4" w:line="274" w:lineRule="exact"/>
              <w:ind w:left="196" w:righ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9.5. Создание </w:t>
            </w:r>
            <w:r w:rsidRPr="0023738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пальной</w:t>
            </w:r>
            <w:r w:rsidRPr="00237384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  <w:p w:rsidR="00237384" w:rsidRPr="00237384" w:rsidRDefault="00237384" w:rsidP="00393584">
            <w:pPr>
              <w:tabs>
                <w:tab w:val="left" w:pos="417"/>
              </w:tabs>
              <w:spacing w:before="4" w:line="274" w:lineRule="exact"/>
              <w:ind w:left="196" w:right="10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9.6. Улучшение условий и охраны труда на 2024-2028 годы</w:t>
            </w:r>
          </w:p>
          <w:p w:rsidR="00237384" w:rsidRPr="00237384" w:rsidRDefault="00237384" w:rsidP="00393584">
            <w:pPr>
              <w:tabs>
                <w:tab w:val="left" w:pos="417"/>
              </w:tabs>
              <w:spacing w:before="4" w:line="274" w:lineRule="exact"/>
              <w:ind w:left="196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384" w:rsidRPr="00237384" w:rsidTr="00393584">
        <w:trPr>
          <w:trHeight w:hRule="exact" w:val="1850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before="135"/>
              <w:ind w:left="1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9.1. -9.5 Руководитель</w:t>
            </w:r>
            <w:r w:rsidRPr="00237384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Аппарата Главы муниципального</w:t>
            </w:r>
            <w:r w:rsidRPr="0023738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37384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депутатов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страции</w:t>
            </w:r>
            <w:r w:rsidRPr="0023738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Селтинского</w:t>
            </w:r>
            <w:r w:rsidRPr="0023738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</w:p>
          <w:p w:rsidR="00237384" w:rsidRPr="00237384" w:rsidRDefault="00237384" w:rsidP="00393584">
            <w:pPr>
              <w:pStyle w:val="TableParagraph"/>
              <w:spacing w:before="135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9.6. Первый заместитель главы Администрации по экономике и сельскому хозяйству</w:t>
            </w:r>
          </w:p>
        </w:tc>
      </w:tr>
      <w:tr w:rsidR="00237384" w:rsidRPr="00237384" w:rsidTr="001563B4">
        <w:trPr>
          <w:trHeight w:hRule="exact" w:val="4267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Ответственные</w:t>
            </w:r>
            <w:r w:rsidRPr="00237384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tabs>
                <w:tab w:val="left" w:pos="417"/>
              </w:tabs>
              <w:spacing w:line="266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9.1. Руководитель</w:t>
            </w:r>
            <w:r w:rsidRPr="00237384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Аппарата Главы муниципального</w:t>
            </w:r>
            <w:r w:rsidRPr="0023738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37384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депутатов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страции</w:t>
            </w:r>
            <w:r w:rsidRPr="0023738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Селтинского</w:t>
            </w:r>
            <w:r w:rsidRPr="0023738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</w:p>
          <w:p w:rsidR="00237384" w:rsidRPr="00237384" w:rsidRDefault="00237384" w:rsidP="00393584">
            <w:pPr>
              <w:pStyle w:val="aa"/>
              <w:tabs>
                <w:tab w:val="left" w:pos="417"/>
              </w:tabs>
              <w:spacing w:line="242" w:lineRule="auto"/>
              <w:ind w:left="19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9.2. Начальник отдела земельно-имущественных отношений</w:t>
            </w:r>
          </w:p>
          <w:p w:rsidR="00237384" w:rsidRPr="00237384" w:rsidRDefault="00237384" w:rsidP="00393584">
            <w:pPr>
              <w:tabs>
                <w:tab w:val="left" w:pos="417"/>
              </w:tabs>
              <w:spacing w:line="271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9.3. Начальник архивного сектора</w:t>
            </w:r>
          </w:p>
          <w:p w:rsidR="00237384" w:rsidRPr="00237384" w:rsidRDefault="00237384" w:rsidP="00393584">
            <w:pPr>
              <w:tabs>
                <w:tab w:val="left" w:pos="196"/>
              </w:tabs>
              <w:spacing w:before="7" w:line="274" w:lineRule="exact"/>
              <w:ind w:left="19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9.4. Начальник отдела ЗАГС</w:t>
            </w:r>
          </w:p>
          <w:p w:rsidR="00237384" w:rsidRPr="00237384" w:rsidRDefault="00237384" w:rsidP="00393584">
            <w:pPr>
              <w:pStyle w:val="TableParagraph"/>
              <w:ind w:left="99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9.5. Руководитель МКУ «Централизованная бухгалтерии Селтинского района»</w:t>
            </w:r>
          </w:p>
          <w:p w:rsidR="00237384" w:rsidRPr="00237384" w:rsidRDefault="00237384" w:rsidP="00393584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9.6. </w:t>
            </w:r>
            <w:r w:rsidRPr="00237384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Отдел экономики Администрации муниципального образования «Муниципальный округ Селтинский район УР»</w:t>
            </w:r>
          </w:p>
        </w:tc>
      </w:tr>
      <w:tr w:rsidR="00237384" w:rsidRPr="00237384" w:rsidTr="00393584">
        <w:trPr>
          <w:trHeight w:hRule="exact" w:val="1139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spacing w:before="1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Соисполнители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tabs>
                <w:tab w:val="left" w:pos="1766"/>
                <w:tab w:val="left" w:pos="3557"/>
              </w:tabs>
              <w:spacing w:before="5" w:line="274" w:lineRule="exact"/>
              <w:ind w:left="13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Структурные</w:t>
            </w:r>
            <w:r w:rsidRPr="00237384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7384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подразделения</w:t>
            </w:r>
            <w:r w:rsidRPr="00237384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Администрации,</w:t>
            </w:r>
            <w:r w:rsidRPr="00237384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МКУ «Централизованная бухгалтерия Селтинского района»</w:t>
            </w:r>
          </w:p>
        </w:tc>
      </w:tr>
      <w:tr w:rsidR="00237384" w:rsidRPr="00237384" w:rsidTr="00393584">
        <w:trPr>
          <w:trHeight w:hRule="exact" w:val="7386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after="0" w:line="240" w:lineRule="auto"/>
              <w:ind w:right="9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23738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Pr="0023738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</w:t>
            </w:r>
            <w:proofErr w:type="gram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ной</w:t>
            </w:r>
            <w:r w:rsidRPr="0023738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службы</w:t>
            </w:r>
            <w:r w:rsidRPr="0023738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«Муниципальный округ Сел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тинский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район Удмуртской Республики»</w:t>
            </w:r>
            <w:r w:rsidRPr="00237384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внедрения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эффек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тивных</w:t>
            </w:r>
            <w:r w:rsidRPr="0023738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кадровых</w:t>
            </w:r>
            <w:r w:rsidRPr="0023738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технологий,</w:t>
            </w:r>
            <w:r w:rsidRPr="0023738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23738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сококвалифицированного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кадрового</w:t>
            </w:r>
            <w:r w:rsidRPr="00237384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состава,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вершенствования</w:t>
            </w:r>
            <w:r w:rsidRPr="0023738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23738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23738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пальной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службой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23738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237384">
              <w:rPr>
                <w:rFonts w:ascii="Times New Roman" w:hAnsi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237384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служащих.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after="0" w:line="240" w:lineRule="auto"/>
              <w:ind w:right="9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237384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237384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доступности</w:t>
            </w:r>
            <w:r w:rsidRPr="00237384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госуда</w:t>
            </w:r>
            <w:proofErr w:type="gram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</w:t>
            </w:r>
            <w:proofErr w:type="spellEnd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ственных</w:t>
            </w:r>
            <w:proofErr w:type="spellEnd"/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услуг,</w:t>
            </w:r>
            <w:r w:rsidRPr="0023738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237384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ляемых</w:t>
            </w:r>
            <w:proofErr w:type="spellEnd"/>
            <w:r w:rsidRPr="00237384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населению</w:t>
            </w:r>
            <w:r w:rsidRPr="00237384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Селтинского</w:t>
            </w:r>
            <w:r w:rsidRPr="0023738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района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before="2" w:after="0" w:line="240" w:lineRule="auto"/>
              <w:ind w:right="9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237384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эффективности</w:t>
            </w:r>
            <w:r w:rsidRPr="00237384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237384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237384">
              <w:rPr>
                <w:rFonts w:ascii="Times New Roman" w:hAnsi="Times New Roman"/>
                <w:spacing w:val="53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ганов</w:t>
            </w:r>
            <w:proofErr w:type="spellEnd"/>
            <w:r w:rsidRPr="0023738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23738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23738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237384">
              <w:rPr>
                <w:rFonts w:ascii="Times New Roman" w:hAnsi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237384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Муниципальный округ Сел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тинский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район Удмуртской Республики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».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after="0" w:line="274" w:lineRule="exact"/>
              <w:ind w:left="416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384">
              <w:rPr>
                <w:rFonts w:ascii="Times New Roman" w:hAnsi="Times New Roman"/>
                <w:sz w:val="24"/>
                <w:szCs w:val="24"/>
              </w:rPr>
              <w:t>Снижение</w:t>
            </w:r>
            <w:proofErr w:type="spellEnd"/>
            <w:r w:rsidRPr="0023738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административных</w:t>
            </w:r>
            <w:proofErr w:type="spellEnd"/>
            <w:r w:rsidRPr="00237384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барьеров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before="2" w:after="0" w:line="240" w:lineRule="auto"/>
              <w:ind w:right="95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23738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оптимальных</w:t>
            </w:r>
            <w:r w:rsidRPr="0023738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237384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237384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управл</w:t>
            </w:r>
            <w:proofErr w:type="gram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4"/>
              </w:numPr>
              <w:tabs>
                <w:tab w:val="left" w:pos="417"/>
              </w:tabs>
              <w:spacing w:before="2" w:after="0" w:line="240" w:lineRule="auto"/>
              <w:ind w:right="9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сохранение жизни и здоровья работников в процессе трудовой деятельности;  снижение уровня производственного травматизма, профессиональных заболеваний, микроповреждений</w:t>
            </w:r>
          </w:p>
        </w:tc>
      </w:tr>
      <w:tr w:rsidR="00237384" w:rsidRPr="00237384" w:rsidTr="00393584">
        <w:trPr>
          <w:trHeight w:hRule="exact" w:val="8095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237384" w:rsidRDefault="00237384" w:rsidP="0039358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237384" w:rsidRDefault="00237384" w:rsidP="00237384">
            <w:pPr>
              <w:pStyle w:val="aa"/>
              <w:numPr>
                <w:ilvl w:val="0"/>
                <w:numId w:val="43"/>
              </w:numPr>
              <w:tabs>
                <w:tab w:val="left" w:pos="417"/>
              </w:tabs>
              <w:spacing w:after="0" w:line="242" w:lineRule="auto"/>
              <w:ind w:right="96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</w:t>
            </w:r>
            <w:r w:rsidRPr="0023738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нормативной</w:t>
            </w:r>
            <w:r w:rsidRPr="00237384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237384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базы</w:t>
            </w:r>
            <w:r w:rsidRPr="0023738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23738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23738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23738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службы.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3"/>
              </w:numPr>
              <w:tabs>
                <w:tab w:val="left" w:pos="475"/>
              </w:tabs>
              <w:spacing w:after="0" w:line="240" w:lineRule="auto"/>
              <w:ind w:right="9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единой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23738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237384">
              <w:rPr>
                <w:rFonts w:ascii="Times New Roman" w:hAnsi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23738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738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служащих.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3"/>
              </w:numPr>
              <w:tabs>
                <w:tab w:val="left" w:pos="475"/>
              </w:tabs>
              <w:spacing w:before="2" w:after="0" w:line="240" w:lineRule="auto"/>
              <w:ind w:right="9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</w:t>
            </w:r>
            <w:r w:rsidRPr="0023738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применение</w:t>
            </w:r>
            <w:r w:rsidRPr="0023738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конкурсного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отб</w:t>
            </w:r>
            <w:proofErr w:type="gram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50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proofErr w:type="spellEnd"/>
            <w:r w:rsidRPr="0023738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замещения</w:t>
            </w:r>
            <w:r w:rsidRPr="0023738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вакантных</w:t>
            </w:r>
            <w:r w:rsidRPr="0023738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должностей</w:t>
            </w:r>
            <w:r w:rsidRPr="00237384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237384">
              <w:rPr>
                <w:rFonts w:ascii="Times New Roman" w:hAnsi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ципальной</w:t>
            </w:r>
            <w:proofErr w:type="spellEnd"/>
            <w:r w:rsidRPr="00237384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службы.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3"/>
              </w:numPr>
              <w:tabs>
                <w:tab w:val="left" w:pos="475"/>
              </w:tabs>
              <w:spacing w:after="0" w:line="240" w:lineRule="auto"/>
              <w:ind w:right="96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Снижение</w:t>
            </w:r>
            <w:r w:rsidRPr="0023738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текучести</w:t>
            </w:r>
            <w:r w:rsidRPr="00237384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кадров</w:t>
            </w:r>
            <w:r w:rsidRPr="00237384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r w:rsidRPr="00237384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местного</w:t>
            </w:r>
            <w:r w:rsidRPr="00237384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</w:t>
            </w:r>
            <w:proofErr w:type="gram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ного</w:t>
            </w:r>
            <w:proofErr w:type="spellEnd"/>
            <w:r w:rsidRPr="0023738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7384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«Селтинский</w:t>
            </w:r>
            <w:r w:rsidRPr="0023738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район».</w:t>
            </w:r>
          </w:p>
          <w:p w:rsidR="00237384" w:rsidRPr="00237384" w:rsidRDefault="00237384" w:rsidP="00393584">
            <w:pPr>
              <w:pStyle w:val="TableParagraph"/>
              <w:ind w:left="13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Организация </w:t>
            </w:r>
            <w:r w:rsidRPr="0023738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</w:t>
            </w:r>
            <w:r w:rsidRPr="0023738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услуг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на базе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Многофункционального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центра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</w:t>
            </w:r>
            <w:proofErr w:type="gram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ления</w:t>
            </w:r>
            <w:proofErr w:type="spellEnd"/>
            <w:r w:rsidRPr="0023738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23738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237384">
              <w:rPr>
                <w:rFonts w:ascii="Times New Roman" w:hAnsi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Селтинского</w:t>
            </w:r>
            <w:r w:rsidRPr="00237384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района.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417"/>
              </w:tabs>
              <w:spacing w:after="0" w:line="242" w:lineRule="auto"/>
              <w:ind w:right="101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6. Оптимизация</w:t>
            </w:r>
            <w:r w:rsidRPr="00237384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23738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</w:t>
            </w:r>
            <w:proofErr w:type="gram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моуправления</w:t>
            </w:r>
            <w:proofErr w:type="spellEnd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3738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3738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  <w:p w:rsidR="00237384" w:rsidRPr="00237384" w:rsidRDefault="00237384" w:rsidP="00393584">
            <w:pPr>
              <w:pStyle w:val="TableParagraph"/>
              <w:spacing w:line="271" w:lineRule="exact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Муниципальный округ Сел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тинский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район Удмуртской Республики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».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417"/>
              </w:tabs>
              <w:spacing w:before="3" w:after="0" w:line="239" w:lineRule="auto"/>
              <w:ind w:right="9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7. Оптимизация</w:t>
            </w:r>
            <w:r w:rsidRPr="0023738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порядков</w:t>
            </w:r>
            <w:r w:rsidRPr="0023738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23738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мун</w:t>
            </w:r>
            <w:proofErr w:type="gramStart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ципальных</w:t>
            </w:r>
            <w:proofErr w:type="spellEnd"/>
            <w:r w:rsidRPr="0023738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услуг,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том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23738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снижению</w:t>
            </w:r>
            <w:r w:rsidRPr="0023738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  <w:r w:rsidRPr="00237384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ожидания</w:t>
            </w:r>
            <w:r w:rsidRPr="00237384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заявителей</w:t>
            </w:r>
            <w:r w:rsidRPr="00237384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очереди</w:t>
            </w:r>
            <w:r w:rsidRPr="00237384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37384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получении</w:t>
            </w:r>
            <w:r w:rsidRPr="00237384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услуг</w:t>
            </w:r>
            <w:r w:rsidRPr="0023738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сокращению</w:t>
            </w:r>
            <w:r w:rsidRPr="0023738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количества</w:t>
            </w:r>
            <w:r w:rsidRPr="00237384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обращений</w:t>
            </w:r>
            <w:r w:rsidRPr="00237384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заявителей,</w:t>
            </w:r>
            <w:r w:rsidRPr="00237384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237384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237384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полу-</w:t>
            </w:r>
            <w:r w:rsidRPr="00237384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чения</w:t>
            </w:r>
            <w:proofErr w:type="spellEnd"/>
            <w:r w:rsidRPr="00237384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одной</w:t>
            </w:r>
            <w:r w:rsidRPr="00237384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237384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417"/>
              </w:tabs>
              <w:spacing w:before="2" w:after="0" w:line="239" w:lineRule="auto"/>
              <w:ind w:right="9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8. Организация</w:t>
            </w:r>
            <w:r w:rsidRPr="0023738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23738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</w:t>
            </w:r>
            <w:proofErr w:type="gram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37384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онного</w:t>
            </w:r>
            <w:proofErr w:type="spellEnd"/>
            <w:r w:rsidRPr="00237384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237384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37384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237384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го-</w:t>
            </w:r>
            <w:r w:rsidRPr="00237384">
              <w:rPr>
                <w:rFonts w:ascii="Times New Roman" w:hAnsi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сударственных</w:t>
            </w:r>
            <w:proofErr w:type="spellEnd"/>
            <w:r w:rsidRPr="0023738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3738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</w:t>
            </w:r>
            <w:r w:rsidRPr="0023738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услуг,</w:t>
            </w:r>
            <w:r w:rsidRPr="0023738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237384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23738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3738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Pr="0023738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73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форме.</w:t>
            </w:r>
          </w:p>
          <w:p w:rsidR="00237384" w:rsidRPr="00237384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417"/>
              </w:tabs>
              <w:spacing w:before="2" w:after="0" w:line="239" w:lineRule="auto"/>
              <w:ind w:right="9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384" w:rsidRPr="00956777" w:rsidRDefault="00237384" w:rsidP="0023738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3826"/>
        <w:gridCol w:w="5386"/>
      </w:tblGrid>
      <w:tr w:rsidR="00237384" w:rsidRPr="0072381F" w:rsidTr="00393584">
        <w:trPr>
          <w:trHeight w:hRule="exact" w:val="624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956777" w:rsidRDefault="00237384" w:rsidP="00393584">
            <w:pPr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D64F02" w:rsidRDefault="00237384" w:rsidP="00393584">
            <w:pPr>
              <w:tabs>
                <w:tab w:val="left" w:pos="54"/>
              </w:tabs>
              <w:spacing w:before="2" w:line="239" w:lineRule="auto"/>
              <w:ind w:left="5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9.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D64F0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D64F0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Аппарата</w:t>
            </w:r>
            <w:r w:rsidRPr="00D64F0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z w:val="24"/>
                <w:lang w:val="ru-RU"/>
              </w:rPr>
              <w:t>Главы</w:t>
            </w:r>
            <w:r w:rsidRPr="00D64F02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D64F0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D64F0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z w:val="24"/>
                <w:lang w:val="ru-RU"/>
              </w:rPr>
              <w:t>Совета</w:t>
            </w:r>
            <w:r w:rsidRPr="00D64F0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депутатов</w:t>
            </w:r>
            <w:r w:rsidRPr="00D64F02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64F0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64F02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D64F02">
              <w:rPr>
                <w:rFonts w:ascii="Times New Roman" w:hAnsi="Times New Roman"/>
                <w:spacing w:val="58"/>
                <w:w w:val="99"/>
                <w:sz w:val="24"/>
                <w:lang w:val="ru-RU"/>
              </w:rPr>
              <w:t xml:space="preserve"> Селтинский района</w:t>
            </w:r>
            <w:r w:rsidRPr="00D64F0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7384" w:rsidRPr="00D64F02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54"/>
                <w:tab w:val="left" w:pos="561"/>
              </w:tabs>
              <w:spacing w:after="0" w:line="240" w:lineRule="auto"/>
              <w:ind w:left="54" w:right="9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95677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95677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Главы</w:t>
            </w:r>
            <w:r w:rsidRPr="0095677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Селтинск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ого</w:t>
            </w:r>
            <w:r w:rsidRPr="00956777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район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  <w:p w:rsidR="00237384" w:rsidRPr="00D64F02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54"/>
                <w:tab w:val="left" w:pos="532"/>
              </w:tabs>
              <w:spacing w:before="2" w:after="0" w:line="240" w:lineRule="auto"/>
              <w:ind w:lef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рофилактика производственного травматизма и профессиональных заболеваний, в том числе снижение смертности от предотвратимых производственных причин;</w:t>
            </w:r>
          </w:p>
          <w:p w:rsidR="00237384" w:rsidRPr="00D64F02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54"/>
                <w:tab w:val="left" w:pos="532"/>
              </w:tabs>
              <w:spacing w:before="2" w:after="0" w:line="240" w:lineRule="auto"/>
              <w:ind w:lef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величение продолжительности жизни и улучшения здоровья работающего населения;</w:t>
            </w:r>
          </w:p>
          <w:p w:rsidR="00237384" w:rsidRPr="00D64F02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54"/>
                <w:tab w:val="left" w:pos="532"/>
              </w:tabs>
              <w:spacing w:before="2" w:after="0" w:line="240" w:lineRule="auto"/>
              <w:ind w:lef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овершенствование системы подготовки и повышения квалификации по охране труда работников, в том числе руководителей;</w:t>
            </w:r>
          </w:p>
          <w:p w:rsidR="00237384" w:rsidRDefault="00237384" w:rsidP="00237384">
            <w:pPr>
              <w:pStyle w:val="aa"/>
              <w:numPr>
                <w:ilvl w:val="0"/>
                <w:numId w:val="42"/>
              </w:numPr>
              <w:tabs>
                <w:tab w:val="left" w:pos="54"/>
                <w:tab w:val="left" w:pos="532"/>
              </w:tabs>
              <w:spacing w:before="2" w:after="0" w:line="240" w:lineRule="auto"/>
              <w:ind w:lef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роведение специальной оценки условий труда, повышение качества их проведения;</w:t>
            </w:r>
          </w:p>
          <w:p w:rsidR="00237384" w:rsidRPr="00D64F02" w:rsidRDefault="00237384" w:rsidP="00393584">
            <w:pPr>
              <w:pStyle w:val="aa"/>
              <w:tabs>
                <w:tab w:val="left" w:pos="196"/>
                <w:tab w:val="left" w:pos="532"/>
              </w:tabs>
              <w:spacing w:before="2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64F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лучшение состояния условий и охраны труда на основе снижения рисков несчастных случаев на производстве и профессиональных заболеваний</w:t>
            </w:r>
          </w:p>
          <w:p w:rsidR="00237384" w:rsidRDefault="00237384" w:rsidP="00393584">
            <w:pPr>
              <w:tabs>
                <w:tab w:val="left" w:pos="532"/>
              </w:tabs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D64F02" w:rsidRDefault="00237384" w:rsidP="00393584">
            <w:pPr>
              <w:tabs>
                <w:tab w:val="left" w:pos="561"/>
              </w:tabs>
              <w:ind w:left="-151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384" w:rsidRPr="0072381F" w:rsidTr="00393584">
        <w:trPr>
          <w:trHeight w:hRule="exact" w:val="835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956777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237384" w:rsidRDefault="00237384" w:rsidP="0039358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Целевые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индикаторы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Pr="00956777" w:rsidRDefault="00237384" w:rsidP="00393584">
            <w:pPr>
              <w:pStyle w:val="TableParagraph"/>
              <w:tabs>
                <w:tab w:val="left" w:pos="2044"/>
                <w:tab w:val="left" w:pos="2543"/>
                <w:tab w:val="left" w:pos="3647"/>
                <w:tab w:val="left" w:pos="3878"/>
              </w:tabs>
              <w:ind w:left="45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77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Целевые</w:t>
            </w:r>
            <w:r w:rsidRPr="0095677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>показатели</w:t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(индикаторы)</w:t>
            </w:r>
            <w:r w:rsidRPr="0095677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>определены</w:t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по</w:t>
            </w:r>
            <w:r w:rsidRPr="0095677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подпрограммам</w:t>
            </w:r>
            <w:r w:rsidRPr="00956777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муниципальной</w:t>
            </w:r>
            <w:r w:rsidRPr="00956777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</w:tr>
      <w:tr w:rsidR="00237384" w:rsidTr="00393584">
        <w:trPr>
          <w:trHeight w:hRule="exact" w:val="576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Default="00237384" w:rsidP="00393584">
            <w:pPr>
              <w:pStyle w:val="TableParagraph"/>
              <w:spacing w:before="1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384" w:rsidRDefault="00237384" w:rsidP="00393584">
            <w:pPr>
              <w:pStyle w:val="TableParagraph"/>
              <w:spacing w:before="1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2015-202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годы</w:t>
            </w:r>
            <w:proofErr w:type="spellEnd"/>
          </w:p>
        </w:tc>
      </w:tr>
      <w:tr w:rsidR="00237384" w:rsidRPr="0072381F" w:rsidTr="001563B4">
        <w:trPr>
          <w:trHeight w:hRule="exact" w:val="5270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37384" w:rsidRPr="00956777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956777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956777" w:rsidRDefault="00237384" w:rsidP="0039358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384" w:rsidRPr="00956777" w:rsidRDefault="00237384" w:rsidP="00393584">
            <w:pPr>
              <w:pStyle w:val="TableParagraph"/>
              <w:spacing w:before="152" w:line="239" w:lineRule="auto"/>
              <w:ind w:left="99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Объем</w:t>
            </w:r>
            <w:r w:rsidRPr="0095677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95677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  <w:r w:rsidRPr="0095677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муниц</w:t>
            </w:r>
            <w:proofErr w:type="gramStart"/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proofErr w:type="spellEnd"/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95677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пального</w:t>
            </w:r>
            <w:proofErr w:type="spellEnd"/>
            <w:r w:rsidRPr="0095677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5677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Муниципальный округ </w:t>
            </w:r>
            <w:r w:rsidRPr="00956777">
              <w:rPr>
                <w:rFonts w:ascii="Times New Roman" w:hAnsi="Times New Roman"/>
                <w:spacing w:val="-3"/>
                <w:sz w:val="24"/>
                <w:lang w:val="ru-RU"/>
              </w:rPr>
              <w:t>Сел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тинский</w:t>
            </w:r>
            <w:r w:rsidRPr="0095677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район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Удмуртской Республики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5677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5677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95677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муни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ципальной</w:t>
            </w:r>
            <w:r w:rsidRPr="00956777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37384" w:rsidRPr="00956777" w:rsidRDefault="00237384" w:rsidP="00393584">
            <w:pPr>
              <w:pStyle w:val="TableParagraph"/>
              <w:ind w:left="9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777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95677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95677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95677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5677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95677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956777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Объем</w:t>
            </w:r>
            <w:r w:rsidRPr="0095677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финансирования</w:t>
            </w:r>
            <w:r w:rsidRPr="0095677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подпрограммы</w:t>
            </w:r>
            <w:r w:rsidRPr="0095677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2"/>
                <w:sz w:val="24"/>
                <w:lang w:val="ru-RU"/>
              </w:rPr>
              <w:t>соста</w:t>
            </w:r>
            <w:proofErr w:type="gramStart"/>
            <w:r w:rsidRPr="00956777">
              <w:rPr>
                <w:rFonts w:ascii="Times New Roman" w:hAnsi="Times New Roman"/>
                <w:spacing w:val="-2"/>
                <w:sz w:val="24"/>
                <w:lang w:val="ru-RU"/>
              </w:rPr>
              <w:t>в-</w:t>
            </w:r>
            <w:proofErr w:type="gramEnd"/>
            <w:r w:rsidRPr="00956777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>ляет</w:t>
            </w:r>
            <w:proofErr w:type="spellEnd"/>
            <w:r w:rsidRPr="0095677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1 005 402,9</w:t>
            </w:r>
            <w:r w:rsidRPr="0095677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тыс. </w:t>
            </w:r>
            <w:r w:rsidRPr="00956777">
              <w:rPr>
                <w:rFonts w:ascii="Times New Roman" w:hAnsi="Times New Roman"/>
                <w:spacing w:val="-2"/>
                <w:sz w:val="24"/>
                <w:lang w:val="ru-RU"/>
              </w:rPr>
              <w:t>руб.,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5677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567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56777">
              <w:rPr>
                <w:rFonts w:ascii="Times New Roman" w:hAnsi="Times New Roman"/>
                <w:spacing w:val="-2"/>
                <w:sz w:val="24"/>
                <w:lang w:val="ru-RU"/>
              </w:rPr>
              <w:t>числе:</w:t>
            </w:r>
          </w:p>
          <w:p w:rsidR="00237384" w:rsidRDefault="00237384" w:rsidP="00393584">
            <w:pPr>
              <w:pStyle w:val="TableParagraph"/>
              <w:spacing w:before="7" w:line="247" w:lineRule="auto"/>
              <w:ind w:left="138" w:right="1528" w:firstLine="6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gramStart"/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9567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5677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22086,9    </w:t>
            </w:r>
            <w:r w:rsidRPr="0095677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руб.;</w:t>
            </w:r>
            <w:r w:rsidRPr="00956777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</w:t>
            </w:r>
            <w:r w:rsidRPr="009567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5677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23100,6    </w:t>
            </w:r>
            <w:r w:rsidRPr="0095677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руб.;</w:t>
            </w:r>
            <w:r w:rsidRPr="00956777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9567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5677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24238,65  </w:t>
            </w:r>
            <w:r w:rsidRPr="0095677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руб.;</w:t>
            </w:r>
            <w:r w:rsidRPr="00956777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Pr="009567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5677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25433,62  </w:t>
            </w:r>
            <w:r w:rsidRPr="0095677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руб.;</w:t>
            </w:r>
            <w:r w:rsidRPr="00956777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Pr="009567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5677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26688,2    </w:t>
            </w:r>
            <w:r w:rsidRPr="0095677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руб.;</w:t>
            </w:r>
            <w:r w:rsidRPr="00956777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9567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95677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5677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28005,67   </w:t>
            </w:r>
            <w:r w:rsidRPr="0095677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56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7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руб.</w:t>
            </w:r>
            <w:proofErr w:type="gramEnd"/>
          </w:p>
          <w:p w:rsidR="00237384" w:rsidRPr="0015308E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2021 году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– 75300,9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Pr="0015308E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2022 году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– 93938,7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Pr="0015308E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2023 году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– 105453,1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Pr="0015308E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2024 год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 - </w:t>
            </w: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133376,8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Pr="0015308E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2025 году 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118682,2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  <w:r w:rsidRPr="001530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237384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2026 году – 110828,7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2027 году – 110 553,9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 2028 году – 108 053,0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уб.</w:t>
            </w:r>
          </w:p>
          <w:p w:rsidR="00237384" w:rsidRPr="00956777" w:rsidRDefault="00237384" w:rsidP="00393584">
            <w:pPr>
              <w:pStyle w:val="TableParagraph"/>
              <w:spacing w:before="7" w:line="247" w:lineRule="auto"/>
              <w:ind w:left="138" w:right="1528"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384" w:rsidRPr="0072381F" w:rsidTr="00393584">
        <w:tblPrEx>
          <w:tblLook w:val="04A0"/>
        </w:tblPrEx>
        <w:trPr>
          <w:trHeight w:val="390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4" w:rsidRPr="006A563C" w:rsidRDefault="00237384" w:rsidP="00393584">
            <w:pPr>
              <w:autoSpaceDE w:val="0"/>
              <w:snapToGrid w:val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6A563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Ресурсное обеспечение за счет средств бюджета муниципального образования «Селтинский район»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4" w:rsidRPr="006A563C" w:rsidRDefault="00237384" w:rsidP="00393584">
            <w:pPr>
              <w:autoSpaceDE w:val="0"/>
              <w:snapToGrid w:val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6A563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Ресурсное обеспечение муниципальной программы осуществляется за счет средств бюджета муниципального образования «Муниципальный округ Селтинский район УР», выделяемых ежегодно, а также за счет внебюджетных средств.</w:t>
            </w:r>
          </w:p>
          <w:p w:rsidR="00237384" w:rsidRPr="006A563C" w:rsidRDefault="00237384" w:rsidP="00393584">
            <w:pPr>
              <w:autoSpaceDE w:val="0"/>
              <w:rPr>
                <w:rFonts w:ascii="Times New Roman" w:eastAsia="Calibri" w:hAnsi="Times New Roman"/>
                <w:bCs/>
                <w:sz w:val="24"/>
                <w:szCs w:val="28"/>
                <w:lang w:val="ru-RU"/>
              </w:rPr>
            </w:pPr>
            <w:r w:rsidRPr="006A563C">
              <w:rPr>
                <w:rFonts w:ascii="Times New Roman" w:eastAsia="Calibri" w:hAnsi="Times New Roman"/>
                <w:bCs/>
                <w:sz w:val="24"/>
                <w:szCs w:val="28"/>
                <w:lang w:val="ru-RU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  <w:p w:rsidR="00237384" w:rsidRPr="006A563C" w:rsidRDefault="00237384" w:rsidP="00393584">
            <w:pPr>
              <w:autoSpaceDE w:val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6A563C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Для выполнения муниципальной программы могут привлекаться иные источники финансирования в соответствии с действующим законодательством Российской Федерации и Удмуртской Республики.</w:t>
            </w:r>
          </w:p>
        </w:tc>
      </w:tr>
    </w:tbl>
    <w:p w:rsidR="00237384" w:rsidRPr="006A563C" w:rsidRDefault="00D46A7D" w:rsidP="00237384">
      <w:pPr>
        <w:spacing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37384" w:rsidRPr="006A563C" w:rsidSect="00595696">
          <w:pgSz w:w="11900" w:h="16840"/>
          <w:pgMar w:top="426" w:right="1160" w:bottom="280" w:left="1320" w:header="720" w:footer="720" w:gutter="0"/>
          <w:cols w:space="720"/>
        </w:sectPr>
      </w:pPr>
      <w:r w:rsidRPr="00D46A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 w:rsidRPr="00D46A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Group 16" o:spid="_x0000_s1026" style="width:461.65pt;height:492.3pt;mso-position-horizontal-relative:char;mso-position-vertical-relative:line" coordsize="9233,5681">
            <v:group id="Group 17" o:spid="_x0000_s1027" style="position:absolute;left:6;top:6;width:9221;height:2" coordorigin="6,6" coordsize="9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8" o:spid="_x0000_s1028" style="position:absolute;left:6;top:6;width:9221;height:2;visibility:visible;mso-wrap-style:square;v-text-anchor:top" coordsize="9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ivMQA&#10;AADaAAAADwAAAGRycy9kb3ducmV2LnhtbESPQWvCQBSE70L/w/IKvUjd1IKV6CZEsRCoINqC10f2&#10;dZM2+zZktxr/vVsQPA4z3wyzzAfbihP1vnGs4GWSgCCunG7YKPj6fH+eg/ABWWPrmBRcyEOePYyW&#10;mGp35j2dDsGIWMI+RQV1CF0qpa9qsugnriOO3rfrLYYoeyN1j+dYbls5TZKZtNhwXKixo3VN1e/h&#10;zyp4Lcyu/Ck/GN+2xXE8X21WZtgo9fQ4FAsQgYZwD9/oUkcO/q/EG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4rzEAAAA2gAAAA8AAAAAAAAAAAAAAAAAmAIAAGRycy9k&#10;b3ducmV2LnhtbFBLBQYAAAAABAAEAPUAAACJAwAAAAA=&#10;" path="m,l9221,e" filled="f" strokeweight=".58pt">
                <v:path arrowok="t" o:connecttype="custom" o:connectlocs="0,0;9221,0" o:connectangles="0,0"/>
              </v:shape>
            </v:group>
            <v:group id="Group 19" o:spid="_x0000_s1029" style="position:absolute;left:11;top:11;width:2;height:5660" coordorigin="11,11" coordsize="2,5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0" o:spid="_x0000_s1030" style="position:absolute;left:11;top:11;width:2;height:5660;visibility:visible;mso-wrap-style:square;v-text-anchor:top" coordsize="2,5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4SsEA&#10;AADaAAAADwAAAGRycy9kb3ducmV2LnhtbESPT4vCMBTE78J+h/AWvGm64qrURpFFZU+K//D6aN62&#10;ZZuX0sRa/fRGEDwOM/MbJpm3phQN1a6wrOCrH4EgTq0uOFNwPKx6ExDOI2ssLZOCGzmYzz46Ccba&#10;XnlHzd5nIkDYxagg976KpXRpTgZd31bEwfuztUEfZJ1JXeM1wE0pB1E0kgYLDgs5VvSTU/q/vxgF&#10;g9F6eB+7xfa2o2rDpzPy0qJS3c92MQXhqfXv8Kv9qxV8w/NKu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uErBAAAA2gAAAA8AAAAAAAAAAAAAAAAAmAIAAGRycy9kb3du&#10;cmV2LnhtbFBLBQYAAAAABAAEAPUAAACGAwAAAAA=&#10;" path="m,l,5659e" filled="f" strokeweight=".58pt">
                <v:path arrowok="t" o:connecttype="custom" o:connectlocs="0,11;0,5670" o:connectangles="0,0"/>
              </v:shape>
            </v:group>
            <v:group id="Group 21" o:spid="_x0000_s1031" style="position:absolute;left:6;top:5675;width:9221;height:2" coordorigin="6,5675" coordsize="9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2" o:spid="_x0000_s1032" style="position:absolute;left:6;top:5675;width:9221;height:2;visibility:visible;mso-wrap-style:square;v-text-anchor:top" coordsize="9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kv8MA&#10;AADaAAAADwAAAGRycy9kb3ducmV2LnhtbESPQWvCQBSE7wX/w/IEL6VutFAldZUoFgIWRC30+sg+&#10;N9Hs25BdNf57Vyj0OMzMN8xs0dlaXKn1lWMFo2ECgrhwumKj4Ofw9TYF4QOyxtoxKbiTh8W89zLD&#10;VLsb7+i6D0ZECPsUFZQhNKmUvijJoh+6hjh6R9daDFG2RuoWbxFuazlOkg9pseK4UGJDq5KK8/5i&#10;FbxnZpuf8g3j5Dv7fZ0u10vTrZUa9LvsE0SgLvyH/9q5VjCB55V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7kv8MAAADaAAAADwAAAAAAAAAAAAAAAACYAgAAZHJzL2Rv&#10;d25yZXYueG1sUEsFBgAAAAAEAAQA9QAAAIgDAAAAAA==&#10;" path="m,l9221,e" filled="f" strokeweight=".58pt">
                <v:path arrowok="t" o:connecttype="custom" o:connectlocs="0,0;9221,0" o:connectangles="0,0"/>
              </v:shape>
            </v:group>
            <v:group id="Group 23" o:spid="_x0000_s1033" style="position:absolute;left:3836;top:11;width:2;height:5660" coordorigin="3836,11" coordsize="2,5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4" o:spid="_x0000_s1034" style="position:absolute;left:3836;top:11;width:2;height:5660;visibility:visible;mso-wrap-style:square;v-text-anchor:top" coordsize="2,5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yT8IA&#10;AADaAAAADwAAAGRycy9kb3ducmV2LnhtbESPS4vCQBCE78L+h6EXvOlkRXzEjCKLyp4UX3htMr1J&#10;2ExPyIwx7q93BMFjUVVfUcmiNaVoqHaFZQVf/QgEcWp1wZmC03Hdm4BwHlljaZkU3MnBYv7RSTDW&#10;9sZ7ag4+EwHCLkYFufdVLKVLczLo+rYiDt6vrQ36IOtM6hpvAW5KOYiikTRYcFjIsaLvnNK/w9Uo&#10;GIw2w/+xW+7ue6q2fL4grywq1f1slzMQnlr/Dr/aP1rBFJ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bJPwgAAANoAAAAPAAAAAAAAAAAAAAAAAJgCAABkcnMvZG93&#10;bnJldi54bWxQSwUGAAAAAAQABAD1AAAAhwMAAAAA&#10;" path="m,l,5659e" filled="f" strokeweight=".58pt">
                <v:path arrowok="t" o:connecttype="custom" o:connectlocs="0,11;0,5670" o:connectangles="0,0"/>
              </v:shape>
            </v:group>
            <v:group id="Group 25" o:spid="_x0000_s1035" style="position:absolute;left:9222;top:11;width:2;height:5660" coordorigin="9222,11" coordsize="2,5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6" o:spid="_x0000_s1036" style="position:absolute;left:9222;top:11;width:2;height:5660;visibility:visible;mso-wrap-style:square;v-text-anchor:top" coordsize="2,5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v+78A&#10;AADbAAAADwAAAGRycy9kb3ducmV2LnhtbERPTYvCMBC9C/sfwix4s2lFdKnGIouKJxd1xevQjG3Z&#10;ZlKaqNVfbxYEb/N4nzPLOlOLK7WusqwgiWIQxLnVFRcKfg+rwRcI55E11pZJwZ0cZPOP3gxTbW+8&#10;o+veFyKEsEtRQel9k0rp8pIMusg2xIE729agD7AtpG7xFsJNLYdxPJYGKw4NJTb0XVL+t78YBcPx&#10;evSYuMXPfUfNlo8n5KVFpfqf3WIKwlPn3+KXe6PD/AT+fw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G/7vwAAANsAAAAPAAAAAAAAAAAAAAAAAJgCAABkcnMvZG93bnJl&#10;di54bWxQSwUGAAAAAAQABAD1AAAAhAMAAAAA&#10;" path="m,l,5659e" filled="f" strokeweight=".58pt">
                <v:path arrowok="t" o:connecttype="custom" o:connectlocs="0,11;0,567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7" type="#_x0000_t202" style="position:absolute;left:11;top:6;width:3826;height:5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7384" w:rsidRDefault="00237384" w:rsidP="00237384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237384" w:rsidRPr="00956777" w:rsidRDefault="00237384" w:rsidP="00237384">
                      <w:pPr>
                        <w:ind w:left="105" w:right="2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Ожидаемые</w:t>
                      </w:r>
                      <w:r w:rsidRPr="00956777"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конечные</w:t>
                      </w:r>
                      <w:r w:rsidRPr="00956777"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результаты</w:t>
                      </w:r>
                      <w:r w:rsidRPr="00956777">
                        <w:rPr>
                          <w:rFonts w:ascii="Times New Roman" w:hAnsi="Times New Roman"/>
                          <w:spacing w:val="22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реализации</w:t>
                      </w:r>
                      <w:r w:rsidRPr="00956777">
                        <w:rPr>
                          <w:rFonts w:ascii="Times New Roman" w:hAnsi="Times New Roman"/>
                          <w:spacing w:val="-1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муниципальной</w:t>
                      </w:r>
                      <w:r w:rsidRPr="00956777">
                        <w:rPr>
                          <w:rFonts w:ascii="Times New Roman" w:hAnsi="Times New Roman"/>
                          <w:spacing w:val="-1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</w:t>
                      </w:r>
                      <w:proofErr w:type="gram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о-</w:t>
                      </w:r>
                      <w:proofErr w:type="gramEnd"/>
                      <w:r w:rsidRPr="00956777">
                        <w:rPr>
                          <w:rFonts w:ascii="Times New Roman" w:hAnsi="Times New Roman"/>
                          <w:spacing w:val="32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граммы,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оценка</w:t>
                      </w:r>
                      <w:r w:rsidRPr="00956777"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планируемой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эф-</w:t>
                      </w:r>
                      <w:r w:rsidRPr="00956777">
                        <w:rPr>
                          <w:rFonts w:ascii="Times New Roman" w:hAnsi="Times New Roman"/>
                          <w:spacing w:val="24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фективности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ее</w:t>
                      </w:r>
                      <w:r w:rsidRPr="00956777"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реализации</w:t>
                      </w:r>
                    </w:p>
                  </w:txbxContent>
                </v:textbox>
              </v:shape>
              <v:shape id="Text Box 28" o:spid="_x0000_s1038" type="#_x0000_t202" style="position:absolute;left:3836;top:6;width:5386;height:5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37384" w:rsidRPr="00956777" w:rsidRDefault="00237384" w:rsidP="00237384">
                      <w:pPr>
                        <w:widowControl w:val="0"/>
                        <w:numPr>
                          <w:ilvl w:val="0"/>
                          <w:numId w:val="41"/>
                        </w:numPr>
                        <w:tabs>
                          <w:tab w:val="left" w:pos="423"/>
                        </w:tabs>
                        <w:spacing w:before="203" w:after="0" w:line="240" w:lineRule="auto"/>
                        <w:ind w:right="10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Создание</w:t>
                      </w:r>
                      <w:r w:rsidRPr="00956777">
                        <w:rPr>
                          <w:rFonts w:ascii="Times New Roman" w:hAnsi="Times New Roman"/>
                          <w:spacing w:val="4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необходимых</w:t>
                      </w:r>
                      <w:r w:rsidRPr="00956777">
                        <w:rPr>
                          <w:rFonts w:ascii="Times New Roman" w:hAnsi="Times New Roman"/>
                          <w:spacing w:val="5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условий</w:t>
                      </w:r>
                      <w:r w:rsidRPr="00956777">
                        <w:rPr>
                          <w:rFonts w:ascii="Times New Roman" w:hAnsi="Times New Roman"/>
                          <w:spacing w:val="5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для</w:t>
                      </w:r>
                      <w:r w:rsidRPr="00956777">
                        <w:rPr>
                          <w:rFonts w:ascii="Times New Roman" w:hAnsi="Times New Roman"/>
                          <w:spacing w:val="50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профе</w:t>
                      </w:r>
                      <w:proofErr w:type="gram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-</w:t>
                      </w:r>
                      <w:proofErr w:type="gramEnd"/>
                      <w:r w:rsidRPr="00956777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сионального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развития</w:t>
                      </w:r>
                      <w:r w:rsidRPr="00956777"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муниципальных</w:t>
                      </w:r>
                      <w:r w:rsidRPr="00956777">
                        <w:rPr>
                          <w:rFonts w:ascii="Times New Roman" w:hAnsi="Times New Roman"/>
                          <w:spacing w:val="5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служа-</w:t>
                      </w:r>
                      <w:r w:rsidRPr="00956777">
                        <w:rPr>
                          <w:rFonts w:ascii="Times New Roman" w:hAnsi="Times New Roman"/>
                          <w:spacing w:val="49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щих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</w:p>
                    <w:p w:rsidR="00237384" w:rsidRPr="00956777" w:rsidRDefault="00237384" w:rsidP="00237384">
                      <w:pPr>
                        <w:widowControl w:val="0"/>
                        <w:numPr>
                          <w:ilvl w:val="0"/>
                          <w:numId w:val="41"/>
                        </w:numPr>
                        <w:tabs>
                          <w:tab w:val="left" w:pos="423"/>
                        </w:tabs>
                        <w:spacing w:after="0" w:line="240" w:lineRule="auto"/>
                        <w:ind w:right="10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Совершенствование</w:t>
                      </w:r>
                      <w:r w:rsidRPr="00956777">
                        <w:rPr>
                          <w:rFonts w:ascii="Times New Roman" w:hAnsi="Times New Roman"/>
                          <w:spacing w:val="4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порядка</w:t>
                      </w:r>
                      <w:r w:rsidRPr="00956777"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замещения</w:t>
                      </w:r>
                      <w:r w:rsidRPr="00956777"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</w:t>
                      </w:r>
                      <w:proofErr w:type="gram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а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-</w:t>
                      </w:r>
                      <w:proofErr w:type="gramEnd"/>
                      <w:r w:rsidRPr="00956777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кантных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1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должностей</w:t>
                      </w:r>
                      <w:r w:rsidRPr="00956777"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муниципальной</w:t>
                      </w:r>
                      <w:r w:rsidRPr="00956777"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службы</w:t>
                      </w:r>
                      <w:r w:rsidRPr="00956777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на</w:t>
                      </w:r>
                      <w:r w:rsidRPr="00956777">
                        <w:rPr>
                          <w:rFonts w:ascii="Times New Roman" w:hAnsi="Times New Roman"/>
                          <w:spacing w:val="34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основе</w:t>
                      </w:r>
                      <w:r w:rsidRPr="00956777"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конкурса,</w:t>
                      </w:r>
                      <w:r w:rsidRPr="00956777"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обеспечивающего</w:t>
                      </w:r>
                      <w:r w:rsidRPr="00956777"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равный</w:t>
                      </w:r>
                      <w:r w:rsidRPr="00956777">
                        <w:rPr>
                          <w:rFonts w:ascii="Times New Roman" w:hAnsi="Times New Roman"/>
                          <w:spacing w:val="31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дос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 w:rsidRPr="00956777">
                        <w:rPr>
                          <w:rFonts w:ascii="Times New Roman" w:hAnsi="Times New Roman"/>
                          <w:spacing w:val="58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туп</w:t>
                      </w:r>
                      <w:r w:rsidRPr="00956777"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граждан</w:t>
                      </w:r>
                      <w:r w:rsidRPr="00956777"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к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муниципальной</w:t>
                      </w:r>
                      <w:r w:rsidRPr="00956777"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службе.</w:t>
                      </w:r>
                    </w:p>
                    <w:p w:rsidR="00237384" w:rsidRPr="00956777" w:rsidRDefault="00237384" w:rsidP="00237384">
                      <w:pPr>
                        <w:widowControl w:val="0"/>
                        <w:numPr>
                          <w:ilvl w:val="0"/>
                          <w:numId w:val="41"/>
                        </w:numPr>
                        <w:tabs>
                          <w:tab w:val="left" w:pos="480"/>
                        </w:tabs>
                        <w:spacing w:after="0" w:line="240" w:lineRule="auto"/>
                        <w:ind w:right="10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Повышение</w:t>
                      </w:r>
                      <w:r w:rsidRPr="00956777"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доверия</w:t>
                      </w:r>
                      <w:r w:rsidRPr="00956777">
                        <w:rPr>
                          <w:rFonts w:ascii="Times New Roman" w:hAnsi="Times New Roman"/>
                          <w:spacing w:val="14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населения</w:t>
                      </w:r>
                      <w:r w:rsidRPr="00956777"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к</w:t>
                      </w:r>
                      <w:r w:rsidRPr="00956777">
                        <w:rPr>
                          <w:rFonts w:ascii="Times New Roman" w:hAnsi="Times New Roman"/>
                          <w:spacing w:val="1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органам</w:t>
                      </w:r>
                      <w:r w:rsidRPr="00956777">
                        <w:rPr>
                          <w:rFonts w:ascii="Times New Roman" w:hAnsi="Times New Roman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</w:t>
                      </w:r>
                      <w:proofErr w:type="gram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-</w:t>
                      </w:r>
                      <w:proofErr w:type="gramEnd"/>
                      <w:r w:rsidRPr="00956777">
                        <w:rPr>
                          <w:rFonts w:ascii="Times New Roman" w:hAnsi="Times New Roman"/>
                          <w:spacing w:val="34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стного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самоуправления</w:t>
                      </w:r>
                      <w:r w:rsidRPr="00956777">
                        <w:rPr>
                          <w:rFonts w:ascii="Times New Roman" w:hAnsi="Times New Roman"/>
                          <w:spacing w:val="32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муниципального</w:t>
                      </w:r>
                      <w:r w:rsidRPr="00956777"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образо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 w:rsidRPr="00956777">
                        <w:rPr>
                          <w:rFonts w:ascii="Times New Roman" w:hAnsi="Times New Roman"/>
                          <w:spacing w:val="30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вания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Муниципальный округ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Селтинский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Удмуртской Республики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».</w:t>
                      </w:r>
                    </w:p>
                    <w:p w:rsidR="00237384" w:rsidRPr="00956777" w:rsidRDefault="00A62423" w:rsidP="00237384">
                      <w:pPr>
                        <w:spacing w:before="2"/>
                        <w:ind w:left="105" w:right="10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4.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Повышение</w:t>
                      </w:r>
                      <w:r w:rsidR="00237384" w:rsidRPr="00956777"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степени</w:t>
                      </w:r>
                      <w:r w:rsidR="00237384" w:rsidRPr="00956777"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удовлетворенности</w:t>
                      </w:r>
                      <w:r w:rsidR="00237384" w:rsidRPr="00956777"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жителей</w:t>
                      </w:r>
                      <w:r w:rsidR="00237384" w:rsidRPr="00956777">
                        <w:rPr>
                          <w:rFonts w:ascii="Times New Roman" w:hAnsi="Times New Roman"/>
                          <w:spacing w:val="49"/>
                          <w:w w:val="99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Селтинского</w:t>
                      </w:r>
                      <w:r w:rsidR="00237384" w:rsidRPr="00956777"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z w:val="24"/>
                        </w:rPr>
                        <w:t>района</w:t>
                      </w:r>
                      <w:r w:rsidR="00237384" w:rsidRPr="00956777">
                        <w:rPr>
                          <w:rFonts w:ascii="Times New Roman" w:hAnsi="Times New Roman"/>
                          <w:spacing w:val="58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качеством</w:t>
                      </w:r>
                      <w:r w:rsidR="00237384" w:rsidRPr="00956777"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 w:rsidR="00237384" w:rsidRPr="00956777"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доступностью</w:t>
                      </w:r>
                      <w:r w:rsidR="00237384" w:rsidRPr="00956777">
                        <w:rPr>
                          <w:rFonts w:ascii="Times New Roman" w:hAnsi="Times New Roman"/>
                          <w:spacing w:val="40"/>
                          <w:w w:val="99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государственных</w:t>
                      </w:r>
                      <w:r w:rsidR="00237384" w:rsidRPr="00956777">
                        <w:rPr>
                          <w:rFonts w:ascii="Times New Roman" w:hAnsi="Times New Roman"/>
                          <w:spacing w:val="-17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 w:rsidR="00237384" w:rsidRPr="00956777"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z w:val="24"/>
                        </w:rPr>
                        <w:t>муниципальных</w:t>
                      </w:r>
                      <w:r w:rsidR="00237384" w:rsidRPr="00956777"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 xml:space="preserve"> </w:t>
                      </w:r>
                      <w:r w:rsidR="00237384"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услуг.</w:t>
                      </w:r>
                    </w:p>
                    <w:p w:rsidR="00237384" w:rsidRPr="00E471DC" w:rsidRDefault="00237384" w:rsidP="00237384">
                      <w:pPr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left" w:pos="260"/>
                        </w:tabs>
                        <w:spacing w:after="0" w:line="240" w:lineRule="auto"/>
                        <w:ind w:right="258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.Повышение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рейтинга</w:t>
                      </w:r>
                      <w:r w:rsidRPr="00956777"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муниципального</w:t>
                      </w:r>
                      <w:r w:rsidRPr="00956777"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образ</w:t>
                      </w:r>
                      <w:proofErr w:type="gramStart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-</w:t>
                      </w:r>
                      <w:proofErr w:type="gramEnd"/>
                      <w:r w:rsidRPr="00956777">
                        <w:rPr>
                          <w:rFonts w:ascii="Times New Roman" w:hAnsi="Times New Roman"/>
                          <w:spacing w:val="33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вания</w:t>
                      </w:r>
                      <w:proofErr w:type="spellEnd"/>
                      <w:r w:rsidRPr="00956777"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Муниципальный округ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Селтинский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Удмуртской Республики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»</w:t>
                      </w:r>
                      <w:r w:rsidRPr="00956777"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по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реализации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адми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нистративной</w:t>
                      </w:r>
                      <w:r w:rsidRPr="00956777"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реформы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среди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органов</w:t>
                      </w:r>
                      <w:r w:rsidRPr="00956777"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местного</w:t>
                      </w:r>
                      <w:r w:rsidRPr="00956777">
                        <w:rPr>
                          <w:rFonts w:ascii="Times New Roman" w:hAnsi="Times New Roman"/>
                          <w:spacing w:val="41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самоуправления</w:t>
                      </w:r>
                      <w:r w:rsidRPr="00956777"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в</w:t>
                      </w:r>
                      <w:r w:rsidRPr="00956777"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Удмуртской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Республике.</w:t>
                      </w:r>
                    </w:p>
                    <w:p w:rsidR="00237384" w:rsidRPr="006A563C" w:rsidRDefault="00237384" w:rsidP="00237384">
                      <w:pPr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left" w:pos="260"/>
                        </w:tabs>
                        <w:spacing w:after="0" w:line="242" w:lineRule="auto"/>
                        <w:ind w:right="14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.Повышение</w:t>
                      </w:r>
                      <w:r w:rsidRPr="00956777"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эффективности</w:t>
                      </w:r>
                      <w:r w:rsidRPr="00956777"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 w:rsidRPr="00956777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результативности</w:t>
                      </w:r>
                      <w:r w:rsidRPr="00956777">
                        <w:rPr>
                          <w:rFonts w:ascii="Times New Roman" w:hAnsi="Times New Roman"/>
                          <w:spacing w:val="21"/>
                          <w:w w:val="99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муниципального</w:t>
                      </w:r>
                      <w:r w:rsidRPr="00956777">
                        <w:rPr>
                          <w:rFonts w:ascii="Times New Roman" w:hAnsi="Times New Roman"/>
                          <w:spacing w:val="-27"/>
                          <w:sz w:val="24"/>
                        </w:rPr>
                        <w:t xml:space="preserve"> </w:t>
                      </w:r>
                      <w:r w:rsidRPr="00956777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управления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</w:p>
                    <w:p w:rsidR="00237384" w:rsidRPr="006A563C" w:rsidRDefault="00237384" w:rsidP="00237384">
                      <w:pPr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left" w:pos="260"/>
                        </w:tabs>
                        <w:spacing w:after="0" w:line="242" w:lineRule="auto"/>
                        <w:ind w:right="14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. </w:t>
                      </w:r>
                      <w:r w:rsidRPr="006A563C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Снижение производственного травматизма, профессиональной и общей заболеваемости, улучшение условий труда, обеспечение социальной защиты пострадавших от несчастных случаев на производстве и профессиональных заболеваний. </w:t>
                      </w:r>
                    </w:p>
                    <w:p w:rsidR="00237384" w:rsidRPr="00956777" w:rsidRDefault="00237384" w:rsidP="00237384">
                      <w:pPr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left" w:pos="260"/>
                        </w:tabs>
                        <w:spacing w:after="0" w:line="242" w:lineRule="auto"/>
                        <w:ind w:right="14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  <w:r w:rsidRPr="006A563C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Повышение уровня государственного управления охраной труда.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856AD" w:rsidRPr="007856AD" w:rsidRDefault="007856AD" w:rsidP="00237384">
      <w:pPr>
        <w:pStyle w:val="22"/>
        <w:shd w:val="clear" w:color="auto" w:fill="auto"/>
        <w:spacing w:line="276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</w:p>
    <w:sectPr w:rsidR="007856AD" w:rsidRPr="007856AD" w:rsidSect="00237384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23" w:rsidRDefault="00586623" w:rsidP="00E11B3B">
      <w:pPr>
        <w:spacing w:after="0" w:line="240" w:lineRule="auto"/>
      </w:pPr>
      <w:r>
        <w:separator/>
      </w:r>
    </w:p>
  </w:endnote>
  <w:endnote w:type="continuationSeparator" w:id="0">
    <w:p w:rsidR="00586623" w:rsidRDefault="00586623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23" w:rsidRDefault="00586623" w:rsidP="00E11B3B">
      <w:pPr>
        <w:spacing w:after="0" w:line="240" w:lineRule="auto"/>
      </w:pPr>
      <w:r>
        <w:separator/>
      </w:r>
    </w:p>
  </w:footnote>
  <w:footnote w:type="continuationSeparator" w:id="0">
    <w:p w:rsidR="00586623" w:rsidRDefault="00586623" w:rsidP="00E1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6A"/>
    <w:multiLevelType w:val="hybridMultilevel"/>
    <w:tmpl w:val="CC881BEA"/>
    <w:lvl w:ilvl="0" w:tplc="657A8F64">
      <w:start w:val="6"/>
      <w:numFmt w:val="decimal"/>
      <w:lvlText w:val="%1."/>
      <w:lvlJc w:val="left"/>
      <w:pPr>
        <w:ind w:left="133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4265E76">
      <w:start w:val="1"/>
      <w:numFmt w:val="bullet"/>
      <w:lvlText w:val="•"/>
      <w:lvlJc w:val="left"/>
      <w:pPr>
        <w:ind w:left="657" w:hanging="284"/>
      </w:pPr>
      <w:rPr>
        <w:rFonts w:hint="default"/>
      </w:rPr>
    </w:lvl>
    <w:lvl w:ilvl="2" w:tplc="5B24EBEC">
      <w:start w:val="1"/>
      <w:numFmt w:val="bullet"/>
      <w:lvlText w:val="•"/>
      <w:lvlJc w:val="left"/>
      <w:pPr>
        <w:ind w:left="1181" w:hanging="284"/>
      </w:pPr>
      <w:rPr>
        <w:rFonts w:hint="default"/>
      </w:rPr>
    </w:lvl>
    <w:lvl w:ilvl="3" w:tplc="506CCC2C">
      <w:start w:val="1"/>
      <w:numFmt w:val="bullet"/>
      <w:lvlText w:val="•"/>
      <w:lvlJc w:val="left"/>
      <w:pPr>
        <w:ind w:left="1705" w:hanging="284"/>
      </w:pPr>
      <w:rPr>
        <w:rFonts w:hint="default"/>
      </w:rPr>
    </w:lvl>
    <w:lvl w:ilvl="4" w:tplc="33DE4FA0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5" w:tplc="17DE1F30">
      <w:start w:val="1"/>
      <w:numFmt w:val="bullet"/>
      <w:lvlText w:val="•"/>
      <w:lvlJc w:val="left"/>
      <w:pPr>
        <w:ind w:left="2753" w:hanging="284"/>
      </w:pPr>
      <w:rPr>
        <w:rFonts w:hint="default"/>
      </w:rPr>
    </w:lvl>
    <w:lvl w:ilvl="6" w:tplc="FD566D4E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7" w:tplc="B7B083CA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8" w:tplc="680888C8">
      <w:start w:val="1"/>
      <w:numFmt w:val="bullet"/>
      <w:lvlText w:val="•"/>
      <w:lvlJc w:val="left"/>
      <w:pPr>
        <w:ind w:left="4325" w:hanging="284"/>
      </w:pPr>
      <w:rPr>
        <w:rFonts w:hint="default"/>
      </w:rPr>
    </w:lvl>
  </w:abstractNum>
  <w:abstractNum w:abstractNumId="1">
    <w:nsid w:val="030202A3"/>
    <w:multiLevelType w:val="multilevel"/>
    <w:tmpl w:val="88B6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B7968"/>
    <w:multiLevelType w:val="multilevel"/>
    <w:tmpl w:val="D198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A38E1"/>
    <w:multiLevelType w:val="hybridMultilevel"/>
    <w:tmpl w:val="1F1484D8"/>
    <w:lvl w:ilvl="0" w:tplc="9E70A8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074656"/>
    <w:multiLevelType w:val="multilevel"/>
    <w:tmpl w:val="2DAC8914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31155"/>
    <w:multiLevelType w:val="hybridMultilevel"/>
    <w:tmpl w:val="A8AECBB4"/>
    <w:lvl w:ilvl="0" w:tplc="EC8679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F9E53A9"/>
    <w:multiLevelType w:val="hybridMultilevel"/>
    <w:tmpl w:val="C35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027EC"/>
    <w:multiLevelType w:val="multilevel"/>
    <w:tmpl w:val="674A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B1F8A"/>
    <w:multiLevelType w:val="hybridMultilevel"/>
    <w:tmpl w:val="D696BFF0"/>
    <w:lvl w:ilvl="0" w:tplc="2ED04E3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D118E3"/>
    <w:multiLevelType w:val="multilevel"/>
    <w:tmpl w:val="CC3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B1082"/>
    <w:multiLevelType w:val="multilevel"/>
    <w:tmpl w:val="0B2AAB3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0E59DA"/>
    <w:multiLevelType w:val="hybridMultilevel"/>
    <w:tmpl w:val="779860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DA6E15"/>
    <w:multiLevelType w:val="hybridMultilevel"/>
    <w:tmpl w:val="DB5298CA"/>
    <w:lvl w:ilvl="0" w:tplc="E39426A8">
      <w:start w:val="5"/>
      <w:numFmt w:val="decimal"/>
      <w:lvlText w:val="%1"/>
      <w:lvlJc w:val="left"/>
      <w:pPr>
        <w:ind w:left="139" w:hanging="1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F0042FA">
      <w:start w:val="1"/>
      <w:numFmt w:val="bullet"/>
      <w:lvlText w:val="•"/>
      <w:lvlJc w:val="left"/>
      <w:pPr>
        <w:ind w:left="663" w:hanging="120"/>
      </w:pPr>
      <w:rPr>
        <w:rFonts w:hint="default"/>
      </w:rPr>
    </w:lvl>
    <w:lvl w:ilvl="2" w:tplc="F5DED234">
      <w:start w:val="1"/>
      <w:numFmt w:val="bullet"/>
      <w:lvlText w:val="•"/>
      <w:lvlJc w:val="left"/>
      <w:pPr>
        <w:ind w:left="1188" w:hanging="120"/>
      </w:pPr>
      <w:rPr>
        <w:rFonts w:hint="default"/>
      </w:rPr>
    </w:lvl>
    <w:lvl w:ilvl="3" w:tplc="A9C2F9AA">
      <w:start w:val="1"/>
      <w:numFmt w:val="bullet"/>
      <w:lvlText w:val="•"/>
      <w:lvlJc w:val="left"/>
      <w:pPr>
        <w:ind w:left="1713" w:hanging="120"/>
      </w:pPr>
      <w:rPr>
        <w:rFonts w:hint="default"/>
      </w:rPr>
    </w:lvl>
    <w:lvl w:ilvl="4" w:tplc="778E24CA">
      <w:start w:val="1"/>
      <w:numFmt w:val="bullet"/>
      <w:lvlText w:val="•"/>
      <w:lvlJc w:val="left"/>
      <w:pPr>
        <w:ind w:left="2237" w:hanging="120"/>
      </w:pPr>
      <w:rPr>
        <w:rFonts w:hint="default"/>
      </w:rPr>
    </w:lvl>
    <w:lvl w:ilvl="5" w:tplc="CA9EB39C">
      <w:start w:val="1"/>
      <w:numFmt w:val="bullet"/>
      <w:lvlText w:val="•"/>
      <w:lvlJc w:val="left"/>
      <w:pPr>
        <w:ind w:left="2762" w:hanging="120"/>
      </w:pPr>
      <w:rPr>
        <w:rFonts w:hint="default"/>
      </w:rPr>
    </w:lvl>
    <w:lvl w:ilvl="6" w:tplc="0D30416A">
      <w:start w:val="1"/>
      <w:numFmt w:val="bullet"/>
      <w:lvlText w:val="•"/>
      <w:lvlJc w:val="left"/>
      <w:pPr>
        <w:ind w:left="3287" w:hanging="120"/>
      </w:pPr>
      <w:rPr>
        <w:rFonts w:hint="default"/>
      </w:rPr>
    </w:lvl>
    <w:lvl w:ilvl="7" w:tplc="E206C626">
      <w:start w:val="1"/>
      <w:numFmt w:val="bullet"/>
      <w:lvlText w:val="•"/>
      <w:lvlJc w:val="left"/>
      <w:pPr>
        <w:ind w:left="3811" w:hanging="120"/>
      </w:pPr>
      <w:rPr>
        <w:rFonts w:hint="default"/>
      </w:rPr>
    </w:lvl>
    <w:lvl w:ilvl="8" w:tplc="202CA6C0">
      <w:start w:val="1"/>
      <w:numFmt w:val="bullet"/>
      <w:lvlText w:val="•"/>
      <w:lvlJc w:val="left"/>
      <w:pPr>
        <w:ind w:left="4336" w:hanging="120"/>
      </w:pPr>
      <w:rPr>
        <w:rFonts w:hint="default"/>
      </w:rPr>
    </w:lvl>
  </w:abstractNum>
  <w:abstractNum w:abstractNumId="16">
    <w:nsid w:val="33DB1747"/>
    <w:multiLevelType w:val="multilevel"/>
    <w:tmpl w:val="7BEC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B4824"/>
    <w:multiLevelType w:val="multilevel"/>
    <w:tmpl w:val="7E3C6BE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3A4B1A77"/>
    <w:multiLevelType w:val="hybridMultilevel"/>
    <w:tmpl w:val="2092E904"/>
    <w:lvl w:ilvl="0" w:tplc="53E85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6D178C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AB03FC"/>
    <w:multiLevelType w:val="multilevel"/>
    <w:tmpl w:val="0BBE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E60CB"/>
    <w:multiLevelType w:val="multilevel"/>
    <w:tmpl w:val="0F7079E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E2169"/>
    <w:multiLevelType w:val="multilevel"/>
    <w:tmpl w:val="E21A86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bCs/>
      </w:rPr>
    </w:lvl>
  </w:abstractNum>
  <w:abstractNum w:abstractNumId="25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137643"/>
    <w:multiLevelType w:val="hybridMultilevel"/>
    <w:tmpl w:val="2CA2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B44B6"/>
    <w:multiLevelType w:val="hybridMultilevel"/>
    <w:tmpl w:val="5E16E64A"/>
    <w:lvl w:ilvl="0" w:tplc="38A2F9F6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714A146">
      <w:start w:val="1"/>
      <w:numFmt w:val="bullet"/>
      <w:lvlText w:val="•"/>
      <w:lvlJc w:val="left"/>
      <w:pPr>
        <w:ind w:left="663" w:hanging="284"/>
      </w:pPr>
      <w:rPr>
        <w:rFonts w:hint="default"/>
      </w:rPr>
    </w:lvl>
    <w:lvl w:ilvl="2" w:tplc="6674F262">
      <w:start w:val="1"/>
      <w:numFmt w:val="bullet"/>
      <w:lvlText w:val="•"/>
      <w:lvlJc w:val="left"/>
      <w:pPr>
        <w:ind w:left="1188" w:hanging="284"/>
      </w:pPr>
      <w:rPr>
        <w:rFonts w:hint="default"/>
      </w:rPr>
    </w:lvl>
    <w:lvl w:ilvl="3" w:tplc="48F07898">
      <w:start w:val="1"/>
      <w:numFmt w:val="bullet"/>
      <w:lvlText w:val="•"/>
      <w:lvlJc w:val="left"/>
      <w:pPr>
        <w:ind w:left="1713" w:hanging="284"/>
      </w:pPr>
      <w:rPr>
        <w:rFonts w:hint="default"/>
      </w:rPr>
    </w:lvl>
    <w:lvl w:ilvl="4" w:tplc="E7AC6CDE">
      <w:start w:val="1"/>
      <w:numFmt w:val="bullet"/>
      <w:lvlText w:val="•"/>
      <w:lvlJc w:val="left"/>
      <w:pPr>
        <w:ind w:left="2237" w:hanging="284"/>
      </w:pPr>
      <w:rPr>
        <w:rFonts w:hint="default"/>
      </w:rPr>
    </w:lvl>
    <w:lvl w:ilvl="5" w:tplc="1868A558">
      <w:start w:val="1"/>
      <w:numFmt w:val="bullet"/>
      <w:lvlText w:val="•"/>
      <w:lvlJc w:val="left"/>
      <w:pPr>
        <w:ind w:left="2762" w:hanging="284"/>
      </w:pPr>
      <w:rPr>
        <w:rFonts w:hint="default"/>
      </w:rPr>
    </w:lvl>
    <w:lvl w:ilvl="6" w:tplc="9D8A4A6A">
      <w:start w:val="1"/>
      <w:numFmt w:val="bullet"/>
      <w:lvlText w:val="•"/>
      <w:lvlJc w:val="left"/>
      <w:pPr>
        <w:ind w:left="3287" w:hanging="284"/>
      </w:pPr>
      <w:rPr>
        <w:rFonts w:hint="default"/>
      </w:rPr>
    </w:lvl>
    <w:lvl w:ilvl="7" w:tplc="37227DA2">
      <w:start w:val="1"/>
      <w:numFmt w:val="bullet"/>
      <w:lvlText w:val="•"/>
      <w:lvlJc w:val="left"/>
      <w:pPr>
        <w:ind w:left="3811" w:hanging="284"/>
      </w:pPr>
      <w:rPr>
        <w:rFonts w:hint="default"/>
      </w:rPr>
    </w:lvl>
    <w:lvl w:ilvl="8" w:tplc="1812D564">
      <w:start w:val="1"/>
      <w:numFmt w:val="bullet"/>
      <w:lvlText w:val="•"/>
      <w:lvlJc w:val="left"/>
      <w:pPr>
        <w:ind w:left="4336" w:hanging="284"/>
      </w:pPr>
      <w:rPr>
        <w:rFonts w:hint="default"/>
      </w:rPr>
    </w:lvl>
  </w:abstractNum>
  <w:abstractNum w:abstractNumId="30">
    <w:nsid w:val="60D772B8"/>
    <w:multiLevelType w:val="hybridMultilevel"/>
    <w:tmpl w:val="B9AEDFC2"/>
    <w:lvl w:ilvl="0" w:tplc="70E6A7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9F26A2"/>
    <w:multiLevelType w:val="multilevel"/>
    <w:tmpl w:val="7826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66B6D"/>
    <w:multiLevelType w:val="multilevel"/>
    <w:tmpl w:val="DFF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E778B"/>
    <w:multiLevelType w:val="hybridMultilevel"/>
    <w:tmpl w:val="D3529992"/>
    <w:lvl w:ilvl="0" w:tplc="DC3C9E24">
      <w:start w:val="1"/>
      <w:numFmt w:val="decimal"/>
      <w:lvlText w:val="%1."/>
      <w:lvlJc w:val="left"/>
      <w:pPr>
        <w:ind w:left="133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AFE43E4">
      <w:start w:val="1"/>
      <w:numFmt w:val="bullet"/>
      <w:lvlText w:val="•"/>
      <w:lvlJc w:val="left"/>
      <w:pPr>
        <w:ind w:left="657" w:hanging="284"/>
      </w:pPr>
      <w:rPr>
        <w:rFonts w:hint="default"/>
      </w:rPr>
    </w:lvl>
    <w:lvl w:ilvl="2" w:tplc="0E00524E">
      <w:start w:val="1"/>
      <w:numFmt w:val="bullet"/>
      <w:lvlText w:val="•"/>
      <w:lvlJc w:val="left"/>
      <w:pPr>
        <w:ind w:left="1181" w:hanging="284"/>
      </w:pPr>
      <w:rPr>
        <w:rFonts w:hint="default"/>
      </w:rPr>
    </w:lvl>
    <w:lvl w:ilvl="3" w:tplc="0B2E53D4">
      <w:start w:val="1"/>
      <w:numFmt w:val="bullet"/>
      <w:lvlText w:val="•"/>
      <w:lvlJc w:val="left"/>
      <w:pPr>
        <w:ind w:left="1705" w:hanging="284"/>
      </w:pPr>
      <w:rPr>
        <w:rFonts w:hint="default"/>
      </w:rPr>
    </w:lvl>
    <w:lvl w:ilvl="4" w:tplc="51D83532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5" w:tplc="362CB12E">
      <w:start w:val="1"/>
      <w:numFmt w:val="bullet"/>
      <w:lvlText w:val="•"/>
      <w:lvlJc w:val="left"/>
      <w:pPr>
        <w:ind w:left="2753" w:hanging="284"/>
      </w:pPr>
      <w:rPr>
        <w:rFonts w:hint="default"/>
      </w:rPr>
    </w:lvl>
    <w:lvl w:ilvl="6" w:tplc="A0882B4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7" w:tplc="4E5A4434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8" w:tplc="03320596">
      <w:start w:val="1"/>
      <w:numFmt w:val="bullet"/>
      <w:lvlText w:val="•"/>
      <w:lvlJc w:val="left"/>
      <w:pPr>
        <w:ind w:left="4325" w:hanging="284"/>
      </w:pPr>
      <w:rPr>
        <w:rFonts w:hint="default"/>
      </w:rPr>
    </w:lvl>
  </w:abstractNum>
  <w:abstractNum w:abstractNumId="34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35">
    <w:nsid w:val="6CA1364E"/>
    <w:multiLevelType w:val="multilevel"/>
    <w:tmpl w:val="21F0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1639D"/>
    <w:multiLevelType w:val="multilevel"/>
    <w:tmpl w:val="33161AD4"/>
    <w:lvl w:ilvl="0">
      <w:start w:val="6"/>
      <w:numFmt w:val="decimalZero"/>
      <w:lvlText w:val="%1."/>
      <w:lvlJc w:val="left"/>
      <w:pPr>
        <w:ind w:left="660" w:hanging="660"/>
      </w:pPr>
      <w:rPr>
        <w:rFonts w:cs="Times New Roman" w:hint="default"/>
        <w:b/>
        <w:bCs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abstractNum w:abstractNumId="37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56309A"/>
    <w:multiLevelType w:val="hybridMultilevel"/>
    <w:tmpl w:val="991C46AC"/>
    <w:lvl w:ilvl="0" w:tplc="C4FA2BFC">
      <w:start w:val="1"/>
      <w:numFmt w:val="decimal"/>
      <w:lvlText w:val="%1."/>
      <w:lvlJc w:val="left"/>
      <w:pPr>
        <w:ind w:left="133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7FA94DC">
      <w:start w:val="1"/>
      <w:numFmt w:val="bullet"/>
      <w:lvlText w:val="•"/>
      <w:lvlJc w:val="left"/>
      <w:pPr>
        <w:ind w:left="657" w:hanging="284"/>
      </w:pPr>
      <w:rPr>
        <w:rFonts w:hint="default"/>
      </w:rPr>
    </w:lvl>
    <w:lvl w:ilvl="2" w:tplc="38AEBDAC">
      <w:start w:val="1"/>
      <w:numFmt w:val="bullet"/>
      <w:lvlText w:val="•"/>
      <w:lvlJc w:val="left"/>
      <w:pPr>
        <w:ind w:left="1181" w:hanging="284"/>
      </w:pPr>
      <w:rPr>
        <w:rFonts w:hint="default"/>
      </w:rPr>
    </w:lvl>
    <w:lvl w:ilvl="3" w:tplc="E4BC92C8">
      <w:start w:val="1"/>
      <w:numFmt w:val="bullet"/>
      <w:lvlText w:val="•"/>
      <w:lvlJc w:val="left"/>
      <w:pPr>
        <w:ind w:left="1705" w:hanging="284"/>
      </w:pPr>
      <w:rPr>
        <w:rFonts w:hint="default"/>
      </w:rPr>
    </w:lvl>
    <w:lvl w:ilvl="4" w:tplc="773CDD3C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5" w:tplc="E42AD676">
      <w:start w:val="1"/>
      <w:numFmt w:val="bullet"/>
      <w:lvlText w:val="•"/>
      <w:lvlJc w:val="left"/>
      <w:pPr>
        <w:ind w:left="2753" w:hanging="284"/>
      </w:pPr>
      <w:rPr>
        <w:rFonts w:hint="default"/>
      </w:rPr>
    </w:lvl>
    <w:lvl w:ilvl="6" w:tplc="03147C94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7" w:tplc="C30ACFD6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8" w:tplc="CD76AEF0">
      <w:start w:val="1"/>
      <w:numFmt w:val="bullet"/>
      <w:lvlText w:val="•"/>
      <w:lvlJc w:val="left"/>
      <w:pPr>
        <w:ind w:left="4325" w:hanging="284"/>
      </w:pPr>
      <w:rPr>
        <w:rFonts w:hint="default"/>
      </w:rPr>
    </w:lvl>
  </w:abstractNum>
  <w:abstractNum w:abstractNumId="39">
    <w:nsid w:val="72101164"/>
    <w:multiLevelType w:val="multilevel"/>
    <w:tmpl w:val="A60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BC5F89"/>
    <w:multiLevelType w:val="multilevel"/>
    <w:tmpl w:val="AC56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327C38"/>
    <w:multiLevelType w:val="hybridMultilevel"/>
    <w:tmpl w:val="3910A6C2"/>
    <w:lvl w:ilvl="0" w:tplc="D21E4E46">
      <w:start w:val="1"/>
      <w:numFmt w:val="decimal"/>
      <w:lvlText w:val="%1."/>
      <w:lvlJc w:val="left"/>
      <w:pPr>
        <w:ind w:left="130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89423AA"/>
    <w:multiLevelType w:val="multilevel"/>
    <w:tmpl w:val="CD24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23"/>
  </w:num>
  <w:num w:numId="5">
    <w:abstractNumId w:val="37"/>
  </w:num>
  <w:num w:numId="6">
    <w:abstractNumId w:val="34"/>
  </w:num>
  <w:num w:numId="7">
    <w:abstractNumId w:val="42"/>
  </w:num>
  <w:num w:numId="8">
    <w:abstractNumId w:val="6"/>
  </w:num>
  <w:num w:numId="9">
    <w:abstractNumId w:val="18"/>
  </w:num>
  <w:num w:numId="10">
    <w:abstractNumId w:val="41"/>
  </w:num>
  <w:num w:numId="11">
    <w:abstractNumId w:val="8"/>
  </w:num>
  <w:num w:numId="12">
    <w:abstractNumId w:val="5"/>
  </w:num>
  <w:num w:numId="13">
    <w:abstractNumId w:val="21"/>
  </w:num>
  <w:num w:numId="14">
    <w:abstractNumId w:val="30"/>
  </w:num>
  <w:num w:numId="15">
    <w:abstractNumId w:val="19"/>
  </w:num>
  <w:num w:numId="16">
    <w:abstractNumId w:val="36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1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"/>
  </w:num>
  <w:num w:numId="25">
    <w:abstractNumId w:val="10"/>
  </w:num>
  <w:num w:numId="26">
    <w:abstractNumId w:val="26"/>
  </w:num>
  <w:num w:numId="27">
    <w:abstractNumId w:val="40"/>
  </w:num>
  <w:num w:numId="28">
    <w:abstractNumId w:val="11"/>
  </w:num>
  <w:num w:numId="29">
    <w:abstractNumId w:val="31"/>
  </w:num>
  <w:num w:numId="30">
    <w:abstractNumId w:val="35"/>
  </w:num>
  <w:num w:numId="31">
    <w:abstractNumId w:val="1"/>
  </w:num>
  <w:num w:numId="32">
    <w:abstractNumId w:val="32"/>
  </w:num>
  <w:num w:numId="33">
    <w:abstractNumId w:val="20"/>
  </w:num>
  <w:num w:numId="34">
    <w:abstractNumId w:val="2"/>
  </w:num>
  <w:num w:numId="35">
    <w:abstractNumId w:val="4"/>
  </w:num>
  <w:num w:numId="36">
    <w:abstractNumId w:val="16"/>
  </w:num>
  <w:num w:numId="37">
    <w:abstractNumId w:val="43"/>
  </w:num>
  <w:num w:numId="38">
    <w:abstractNumId w:val="39"/>
  </w:num>
  <w:num w:numId="39">
    <w:abstractNumId w:val="7"/>
  </w:num>
  <w:num w:numId="40">
    <w:abstractNumId w:val="15"/>
  </w:num>
  <w:num w:numId="41">
    <w:abstractNumId w:val="29"/>
  </w:num>
  <w:num w:numId="42">
    <w:abstractNumId w:val="0"/>
  </w:num>
  <w:num w:numId="43">
    <w:abstractNumId w:val="3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2560"/>
    <w:rsid w:val="000251C4"/>
    <w:rsid w:val="000364D2"/>
    <w:rsid w:val="0003665C"/>
    <w:rsid w:val="00036B32"/>
    <w:rsid w:val="00041EFC"/>
    <w:rsid w:val="00043980"/>
    <w:rsid w:val="00051BBE"/>
    <w:rsid w:val="00060130"/>
    <w:rsid w:val="0007401E"/>
    <w:rsid w:val="00075467"/>
    <w:rsid w:val="00077A48"/>
    <w:rsid w:val="00080F23"/>
    <w:rsid w:val="00085205"/>
    <w:rsid w:val="00091586"/>
    <w:rsid w:val="000B1D6F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4DF9"/>
    <w:rsid w:val="001563B4"/>
    <w:rsid w:val="001577ED"/>
    <w:rsid w:val="001634EB"/>
    <w:rsid w:val="0016458D"/>
    <w:rsid w:val="001665FB"/>
    <w:rsid w:val="00175FA9"/>
    <w:rsid w:val="00180D0E"/>
    <w:rsid w:val="00183893"/>
    <w:rsid w:val="00183F58"/>
    <w:rsid w:val="00191C9B"/>
    <w:rsid w:val="001A06CA"/>
    <w:rsid w:val="001A40E0"/>
    <w:rsid w:val="001A4443"/>
    <w:rsid w:val="001A62A0"/>
    <w:rsid w:val="001B6C7E"/>
    <w:rsid w:val="001C4B59"/>
    <w:rsid w:val="001F148A"/>
    <w:rsid w:val="001F1B4A"/>
    <w:rsid w:val="00233C9F"/>
    <w:rsid w:val="00237384"/>
    <w:rsid w:val="002379E9"/>
    <w:rsid w:val="00245AFD"/>
    <w:rsid w:val="00245C8A"/>
    <w:rsid w:val="00246DE8"/>
    <w:rsid w:val="0024773A"/>
    <w:rsid w:val="00251229"/>
    <w:rsid w:val="002620F7"/>
    <w:rsid w:val="00263C37"/>
    <w:rsid w:val="00265B3D"/>
    <w:rsid w:val="00266530"/>
    <w:rsid w:val="00275150"/>
    <w:rsid w:val="00281B3F"/>
    <w:rsid w:val="002852D4"/>
    <w:rsid w:val="002965CA"/>
    <w:rsid w:val="00297290"/>
    <w:rsid w:val="002A3F18"/>
    <w:rsid w:val="002A78AA"/>
    <w:rsid w:val="002B16C1"/>
    <w:rsid w:val="002C21E1"/>
    <w:rsid w:val="002D628A"/>
    <w:rsid w:val="002D7792"/>
    <w:rsid w:val="002E026D"/>
    <w:rsid w:val="002F1341"/>
    <w:rsid w:val="002F284E"/>
    <w:rsid w:val="002F36B0"/>
    <w:rsid w:val="003146EF"/>
    <w:rsid w:val="0032070B"/>
    <w:rsid w:val="00321F2E"/>
    <w:rsid w:val="0032227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A5194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541A"/>
    <w:rsid w:val="00450879"/>
    <w:rsid w:val="00473991"/>
    <w:rsid w:val="0048170D"/>
    <w:rsid w:val="0048606E"/>
    <w:rsid w:val="004A229D"/>
    <w:rsid w:val="004B2F13"/>
    <w:rsid w:val="004B5B79"/>
    <w:rsid w:val="004C4CDD"/>
    <w:rsid w:val="004D06A7"/>
    <w:rsid w:val="004E2A9A"/>
    <w:rsid w:val="004F191D"/>
    <w:rsid w:val="004F3ABA"/>
    <w:rsid w:val="004F6240"/>
    <w:rsid w:val="0050226A"/>
    <w:rsid w:val="0050745B"/>
    <w:rsid w:val="005405CE"/>
    <w:rsid w:val="00541356"/>
    <w:rsid w:val="00542828"/>
    <w:rsid w:val="005438E9"/>
    <w:rsid w:val="00552143"/>
    <w:rsid w:val="005559A1"/>
    <w:rsid w:val="0056240F"/>
    <w:rsid w:val="005628C3"/>
    <w:rsid w:val="00570E1F"/>
    <w:rsid w:val="00572FD6"/>
    <w:rsid w:val="0057312E"/>
    <w:rsid w:val="00582430"/>
    <w:rsid w:val="00586623"/>
    <w:rsid w:val="00595696"/>
    <w:rsid w:val="005A5CA3"/>
    <w:rsid w:val="005B1B3C"/>
    <w:rsid w:val="005C67C2"/>
    <w:rsid w:val="005D2D27"/>
    <w:rsid w:val="005D7860"/>
    <w:rsid w:val="005E5CD6"/>
    <w:rsid w:val="005F6951"/>
    <w:rsid w:val="005F6E6A"/>
    <w:rsid w:val="0060048D"/>
    <w:rsid w:val="0060227E"/>
    <w:rsid w:val="00613212"/>
    <w:rsid w:val="0062301F"/>
    <w:rsid w:val="00623D77"/>
    <w:rsid w:val="006255C3"/>
    <w:rsid w:val="00625CB6"/>
    <w:rsid w:val="00633248"/>
    <w:rsid w:val="00634329"/>
    <w:rsid w:val="00641504"/>
    <w:rsid w:val="0064580A"/>
    <w:rsid w:val="006732E1"/>
    <w:rsid w:val="00687900"/>
    <w:rsid w:val="00691BCB"/>
    <w:rsid w:val="006A5954"/>
    <w:rsid w:val="006A686E"/>
    <w:rsid w:val="006A6BDD"/>
    <w:rsid w:val="006C0F1B"/>
    <w:rsid w:val="006C6765"/>
    <w:rsid w:val="006D4A60"/>
    <w:rsid w:val="006D4EA1"/>
    <w:rsid w:val="006D5FA9"/>
    <w:rsid w:val="006E4109"/>
    <w:rsid w:val="006F53FE"/>
    <w:rsid w:val="006F6EB3"/>
    <w:rsid w:val="0072441C"/>
    <w:rsid w:val="00726744"/>
    <w:rsid w:val="00736256"/>
    <w:rsid w:val="00736AA2"/>
    <w:rsid w:val="00740492"/>
    <w:rsid w:val="00751CE0"/>
    <w:rsid w:val="00754D3A"/>
    <w:rsid w:val="007701BF"/>
    <w:rsid w:val="007856AD"/>
    <w:rsid w:val="00786074"/>
    <w:rsid w:val="00787F24"/>
    <w:rsid w:val="007A5077"/>
    <w:rsid w:val="007A57A3"/>
    <w:rsid w:val="007B15EE"/>
    <w:rsid w:val="007C01E4"/>
    <w:rsid w:val="007C348E"/>
    <w:rsid w:val="007C6EFE"/>
    <w:rsid w:val="007D16E0"/>
    <w:rsid w:val="007D7285"/>
    <w:rsid w:val="007D78E3"/>
    <w:rsid w:val="007E40F1"/>
    <w:rsid w:val="007E6272"/>
    <w:rsid w:val="007F5183"/>
    <w:rsid w:val="00803520"/>
    <w:rsid w:val="00806377"/>
    <w:rsid w:val="0081560B"/>
    <w:rsid w:val="0082375E"/>
    <w:rsid w:val="008252A1"/>
    <w:rsid w:val="00832AAA"/>
    <w:rsid w:val="00835577"/>
    <w:rsid w:val="0084124C"/>
    <w:rsid w:val="00852DC0"/>
    <w:rsid w:val="00863D10"/>
    <w:rsid w:val="0086427A"/>
    <w:rsid w:val="00865CFA"/>
    <w:rsid w:val="00887EEB"/>
    <w:rsid w:val="008D4100"/>
    <w:rsid w:val="008D5BC4"/>
    <w:rsid w:val="008D6B36"/>
    <w:rsid w:val="008F51AE"/>
    <w:rsid w:val="00900817"/>
    <w:rsid w:val="00922314"/>
    <w:rsid w:val="00923A57"/>
    <w:rsid w:val="00934529"/>
    <w:rsid w:val="0093574F"/>
    <w:rsid w:val="00936A6C"/>
    <w:rsid w:val="00937711"/>
    <w:rsid w:val="00937EA0"/>
    <w:rsid w:val="009424AC"/>
    <w:rsid w:val="009618EF"/>
    <w:rsid w:val="00964745"/>
    <w:rsid w:val="00990FF5"/>
    <w:rsid w:val="0099289E"/>
    <w:rsid w:val="009A01FE"/>
    <w:rsid w:val="009C2F68"/>
    <w:rsid w:val="009C3984"/>
    <w:rsid w:val="009D010A"/>
    <w:rsid w:val="009E0B17"/>
    <w:rsid w:val="009E426A"/>
    <w:rsid w:val="00A02FC3"/>
    <w:rsid w:val="00A11DE6"/>
    <w:rsid w:val="00A24901"/>
    <w:rsid w:val="00A265E0"/>
    <w:rsid w:val="00A32664"/>
    <w:rsid w:val="00A344FF"/>
    <w:rsid w:val="00A42929"/>
    <w:rsid w:val="00A42F7F"/>
    <w:rsid w:val="00A52D2C"/>
    <w:rsid w:val="00A62423"/>
    <w:rsid w:val="00A62472"/>
    <w:rsid w:val="00A82F70"/>
    <w:rsid w:val="00A8523E"/>
    <w:rsid w:val="00AA3F6C"/>
    <w:rsid w:val="00AC04A5"/>
    <w:rsid w:val="00AC050D"/>
    <w:rsid w:val="00AC4880"/>
    <w:rsid w:val="00AE7CEB"/>
    <w:rsid w:val="00B00D41"/>
    <w:rsid w:val="00B01FBC"/>
    <w:rsid w:val="00B20523"/>
    <w:rsid w:val="00B233D6"/>
    <w:rsid w:val="00B25BED"/>
    <w:rsid w:val="00B314ED"/>
    <w:rsid w:val="00B3428D"/>
    <w:rsid w:val="00B405A4"/>
    <w:rsid w:val="00B43C0F"/>
    <w:rsid w:val="00B516D7"/>
    <w:rsid w:val="00B56A77"/>
    <w:rsid w:val="00B57E1B"/>
    <w:rsid w:val="00B83E98"/>
    <w:rsid w:val="00BA1C5E"/>
    <w:rsid w:val="00BA6AB7"/>
    <w:rsid w:val="00BB582E"/>
    <w:rsid w:val="00BB58D8"/>
    <w:rsid w:val="00BF1942"/>
    <w:rsid w:val="00C0314F"/>
    <w:rsid w:val="00C06CB1"/>
    <w:rsid w:val="00C071CB"/>
    <w:rsid w:val="00C07464"/>
    <w:rsid w:val="00C1586D"/>
    <w:rsid w:val="00C16B4E"/>
    <w:rsid w:val="00C17FA9"/>
    <w:rsid w:val="00C214D5"/>
    <w:rsid w:val="00C45245"/>
    <w:rsid w:val="00C532F2"/>
    <w:rsid w:val="00C53489"/>
    <w:rsid w:val="00C74190"/>
    <w:rsid w:val="00C837AD"/>
    <w:rsid w:val="00C94545"/>
    <w:rsid w:val="00CB5FCE"/>
    <w:rsid w:val="00CB66FF"/>
    <w:rsid w:val="00CC2DEC"/>
    <w:rsid w:val="00CC3148"/>
    <w:rsid w:val="00CE6181"/>
    <w:rsid w:val="00CF4EE8"/>
    <w:rsid w:val="00CF51C4"/>
    <w:rsid w:val="00CF6C9C"/>
    <w:rsid w:val="00D10C9E"/>
    <w:rsid w:val="00D11D44"/>
    <w:rsid w:val="00D14A71"/>
    <w:rsid w:val="00D27923"/>
    <w:rsid w:val="00D357AC"/>
    <w:rsid w:val="00D46A7D"/>
    <w:rsid w:val="00D5707E"/>
    <w:rsid w:val="00D57228"/>
    <w:rsid w:val="00D57B5D"/>
    <w:rsid w:val="00D609CC"/>
    <w:rsid w:val="00D661A3"/>
    <w:rsid w:val="00D66CCB"/>
    <w:rsid w:val="00D74AE1"/>
    <w:rsid w:val="00D83CA7"/>
    <w:rsid w:val="00D86FA0"/>
    <w:rsid w:val="00D975DC"/>
    <w:rsid w:val="00DA13A6"/>
    <w:rsid w:val="00DA17D3"/>
    <w:rsid w:val="00DB6BF8"/>
    <w:rsid w:val="00DC329E"/>
    <w:rsid w:val="00DC77C3"/>
    <w:rsid w:val="00DC7A7F"/>
    <w:rsid w:val="00DD016C"/>
    <w:rsid w:val="00DD3DDB"/>
    <w:rsid w:val="00DF63D4"/>
    <w:rsid w:val="00E00584"/>
    <w:rsid w:val="00E02707"/>
    <w:rsid w:val="00E04D90"/>
    <w:rsid w:val="00E11B3B"/>
    <w:rsid w:val="00E27689"/>
    <w:rsid w:val="00E4439D"/>
    <w:rsid w:val="00E72E77"/>
    <w:rsid w:val="00E82121"/>
    <w:rsid w:val="00E94EA0"/>
    <w:rsid w:val="00E95AA3"/>
    <w:rsid w:val="00EB23DA"/>
    <w:rsid w:val="00EC0021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3C71"/>
    <w:rsid w:val="00F44813"/>
    <w:rsid w:val="00F50C03"/>
    <w:rsid w:val="00F56313"/>
    <w:rsid w:val="00F803D8"/>
    <w:rsid w:val="00F81DDE"/>
    <w:rsid w:val="00F91CFF"/>
    <w:rsid w:val="00FA2A9E"/>
    <w:rsid w:val="00FA4DB7"/>
    <w:rsid w:val="00FA69A9"/>
    <w:rsid w:val="00FB0FB6"/>
    <w:rsid w:val="00FB1253"/>
    <w:rsid w:val="00FB74D2"/>
    <w:rsid w:val="00FC4455"/>
    <w:rsid w:val="00FD25AE"/>
    <w:rsid w:val="00FE3B99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link w:val="ab"/>
    <w:uiPriority w:val="1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 Indent"/>
    <w:basedOn w:val="a"/>
    <w:link w:val="ad"/>
    <w:uiPriority w:val="99"/>
    <w:semiHidden/>
    <w:rsid w:val="007856A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856AD"/>
    <w:rPr>
      <w:rFonts w:ascii="Times New Roman" w:hAnsi="Times New Roman"/>
    </w:rPr>
  </w:style>
  <w:style w:type="character" w:customStyle="1" w:styleId="ae">
    <w:name w:val="Основной текст_"/>
    <w:link w:val="11"/>
    <w:locked/>
    <w:rsid w:val="007856A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856AD"/>
    <w:pPr>
      <w:widowControl w:val="0"/>
      <w:shd w:val="clear" w:color="auto" w:fill="FFFFFF"/>
      <w:spacing w:after="60" w:line="240" w:lineRule="atLeast"/>
      <w:jc w:val="both"/>
    </w:pPr>
    <w:rPr>
      <w:rFonts w:cs="Times New Roman"/>
      <w:sz w:val="27"/>
      <w:szCs w:val="20"/>
      <w:lang w:eastAsia="ru-RU"/>
    </w:rPr>
  </w:style>
  <w:style w:type="character" w:customStyle="1" w:styleId="21">
    <w:name w:val="Основной текст (2)_"/>
    <w:link w:val="22"/>
    <w:locked/>
    <w:rsid w:val="007856AD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6AD"/>
    <w:pPr>
      <w:widowControl w:val="0"/>
      <w:shd w:val="clear" w:color="auto" w:fill="FFFFFF"/>
      <w:spacing w:after="0" w:line="494" w:lineRule="exact"/>
      <w:jc w:val="center"/>
    </w:pPr>
    <w:rPr>
      <w:rFonts w:cs="Times New Roman"/>
      <w:b/>
      <w:sz w:val="27"/>
      <w:szCs w:val="20"/>
      <w:lang w:eastAsia="ru-RU"/>
    </w:rPr>
  </w:style>
  <w:style w:type="character" w:customStyle="1" w:styleId="110">
    <w:name w:val="Основной текст + 11"/>
    <w:aliases w:val="5 pt"/>
    <w:uiPriority w:val="99"/>
    <w:rsid w:val="007856AD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paragraph" w:customStyle="1" w:styleId="12">
    <w:name w:val="Абзац списка1"/>
    <w:basedOn w:val="a"/>
    <w:rsid w:val="007856AD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785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rsid w:val="007856A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7856AD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856AD"/>
    <w:rPr>
      <w:rFonts w:ascii="Times New Roman" w:hAnsi="Times New Roman"/>
    </w:rPr>
  </w:style>
  <w:style w:type="paragraph" w:customStyle="1" w:styleId="dktexjustify">
    <w:name w:val="dktexjustify"/>
    <w:basedOn w:val="a"/>
    <w:rsid w:val="007856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link w:val="ListParagraphChar"/>
    <w:rsid w:val="007856AD"/>
    <w:pPr>
      <w:spacing w:before="240" w:after="0" w:line="240" w:lineRule="auto"/>
      <w:ind w:left="720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4"/>
    <w:locked/>
    <w:rsid w:val="007856AD"/>
    <w:rPr>
      <w:rFonts w:ascii="Times New Roman" w:hAnsi="Times New Roman"/>
      <w:sz w:val="24"/>
    </w:rPr>
  </w:style>
  <w:style w:type="paragraph" w:customStyle="1" w:styleId="5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15">
    <w:name w:val="Без интервала1"/>
    <w:rsid w:val="007856AD"/>
    <w:rPr>
      <w:rFonts w:eastAsia="Times New Roman" w:cs="Calibri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23">
    <w:name w:val="Абзац списка2"/>
    <w:basedOn w:val="a"/>
    <w:rsid w:val="007856AD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51">
    <w:name w:val="Знак Знак51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2">
    <w:name w:val="Знак Знак52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3">
    <w:name w:val="Знак Знак53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50">
    <w:name w:val="Знак Знак5"/>
    <w:basedOn w:val="a"/>
    <w:rsid w:val="007856AD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f3">
    <w:name w:val="No Spacing"/>
    <w:uiPriority w:val="1"/>
    <w:qFormat/>
    <w:rsid w:val="007856AD"/>
    <w:rPr>
      <w:sz w:val="22"/>
      <w:szCs w:val="22"/>
      <w:lang w:eastAsia="en-US"/>
    </w:rPr>
  </w:style>
  <w:style w:type="paragraph" w:styleId="24">
    <w:name w:val="Body Text Indent 2"/>
    <w:basedOn w:val="a"/>
    <w:link w:val="25"/>
    <w:rsid w:val="007856AD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856AD"/>
    <w:rPr>
      <w:rFonts w:ascii="Times New Roman" w:hAnsi="Times New Roman"/>
    </w:rPr>
  </w:style>
  <w:style w:type="paragraph" w:customStyle="1" w:styleId="----western">
    <w:name w:val="первая-строка-с-отступом-western"/>
    <w:basedOn w:val="a"/>
    <w:uiPriority w:val="99"/>
    <w:rsid w:val="007856AD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6">
    <w:name w:val="Текст1"/>
    <w:basedOn w:val="a"/>
    <w:uiPriority w:val="99"/>
    <w:rsid w:val="00785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856A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ab">
    <w:name w:val="Абзац списка Знак"/>
    <w:link w:val="aa"/>
    <w:uiPriority w:val="99"/>
    <w:locked/>
    <w:rsid w:val="007856AD"/>
    <w:rPr>
      <w:rFonts w:cs="Calibr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56240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3738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38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0027-B22D-42C8-9668-BC6B154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3</cp:revision>
  <cp:lastPrinted>2020-11-27T05:54:00Z</cp:lastPrinted>
  <dcterms:created xsi:type="dcterms:W3CDTF">2025-04-03T10:15:00Z</dcterms:created>
  <dcterms:modified xsi:type="dcterms:W3CDTF">2025-04-08T07:51:00Z</dcterms:modified>
</cp:coreProperties>
</file>