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37" w:rsidRPr="00590B72" w:rsidRDefault="00110337" w:rsidP="00F67040">
      <w:pPr>
        <w:spacing w:after="0" w:line="240" w:lineRule="auto"/>
        <w:rPr>
          <w:b/>
          <w:sz w:val="28"/>
          <w:szCs w:val="28"/>
        </w:rPr>
      </w:pPr>
      <w:r w:rsidRPr="00110337"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-300990</wp:posOffset>
            </wp:positionV>
            <wp:extent cx="542925" cy="809625"/>
            <wp:effectExtent l="19050" t="0" r="0" b="0"/>
            <wp:wrapThrough wrapText="bothSides">
              <wp:wrapPolygon edited="0">
                <wp:start x="-762" y="0"/>
                <wp:lineTo x="-762" y="21346"/>
                <wp:lineTo x="21346" y="21346"/>
                <wp:lineTo x="21346" y="0"/>
                <wp:lineTo x="-762" y="0"/>
              </wp:wrapPolygon>
            </wp:wrapThrough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318" w:type="dxa"/>
        <w:tblLayout w:type="fixed"/>
        <w:tblLook w:val="0000"/>
      </w:tblPr>
      <w:tblGrid>
        <w:gridCol w:w="4962"/>
        <w:gridCol w:w="709"/>
        <w:gridCol w:w="4394"/>
      </w:tblGrid>
      <w:tr w:rsidR="00110337" w:rsidRPr="00590B72" w:rsidTr="00E04AD6">
        <w:tc>
          <w:tcPr>
            <w:tcW w:w="4962" w:type="dxa"/>
            <w:shd w:val="clear" w:color="auto" w:fill="auto"/>
          </w:tcPr>
          <w:p w:rsidR="00110337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10337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10337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110337" w:rsidRDefault="00110337" w:rsidP="00F6704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Республики»</w:t>
            </w:r>
          </w:p>
          <w:p w:rsidR="00110337" w:rsidRPr="00590B72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(Администрация Селтинского района)</w:t>
            </w:r>
          </w:p>
        </w:tc>
        <w:tc>
          <w:tcPr>
            <w:tcW w:w="709" w:type="dxa"/>
            <w:shd w:val="clear" w:color="auto" w:fill="auto"/>
          </w:tcPr>
          <w:p w:rsidR="00110337" w:rsidRPr="00590B72" w:rsidRDefault="00110337" w:rsidP="00F67040">
            <w:pPr>
              <w:pStyle w:val="a4"/>
              <w:tabs>
                <w:tab w:val="left" w:pos="450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10337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«Удмурт Элькунысь</w:t>
            </w:r>
          </w:p>
          <w:p w:rsidR="00110337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Сьӧлта ёрос </w:t>
            </w:r>
          </w:p>
          <w:p w:rsidR="00110337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округ»</w:t>
            </w:r>
          </w:p>
          <w:p w:rsidR="00110337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кылдытэтлэн</w:t>
            </w:r>
          </w:p>
          <w:p w:rsidR="00110337" w:rsidRDefault="00110337" w:rsidP="00F6704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Администрациез</w:t>
            </w:r>
          </w:p>
          <w:p w:rsidR="00110337" w:rsidRPr="00590B72" w:rsidRDefault="00110337" w:rsidP="00F67040">
            <w:pPr>
              <w:pStyle w:val="a4"/>
              <w:jc w:val="center"/>
            </w:pPr>
            <w:r>
              <w:rPr>
                <w:sz w:val="28"/>
                <w:szCs w:val="28"/>
              </w:rPr>
              <w:t>(Сьӧлта ёрослэн Администрациез)</w:t>
            </w:r>
          </w:p>
        </w:tc>
      </w:tr>
      <w:tr w:rsidR="00110337" w:rsidRPr="00590B72" w:rsidTr="00E04AD6">
        <w:tc>
          <w:tcPr>
            <w:tcW w:w="10065" w:type="dxa"/>
            <w:gridSpan w:val="3"/>
            <w:shd w:val="clear" w:color="auto" w:fill="auto"/>
          </w:tcPr>
          <w:p w:rsidR="00110337" w:rsidRPr="00590B72" w:rsidRDefault="00110337" w:rsidP="00F67040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10337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0125C4" w:rsidRPr="00590B72" w:rsidRDefault="000125C4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110337" w:rsidRPr="00590B72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110337" w:rsidRPr="00590B72" w:rsidRDefault="00110337" w:rsidP="00F6704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0337" w:rsidRPr="005259B5" w:rsidRDefault="00110337" w:rsidP="00F67040">
      <w:pPr>
        <w:spacing w:after="0" w:line="240" w:lineRule="auto"/>
        <w:rPr>
          <w:sz w:val="20"/>
          <w:szCs w:val="2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90"/>
        <w:gridCol w:w="4830"/>
      </w:tblGrid>
      <w:tr w:rsidR="00110337" w:rsidRPr="00590B72" w:rsidTr="00E04AD6">
        <w:trPr>
          <w:trHeight w:val="304"/>
        </w:trPr>
        <w:tc>
          <w:tcPr>
            <w:tcW w:w="4890" w:type="dxa"/>
            <w:shd w:val="clear" w:color="auto" w:fill="auto"/>
          </w:tcPr>
          <w:p w:rsidR="00110337" w:rsidRPr="00C04FEC" w:rsidRDefault="000125C4" w:rsidP="00F67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апреля </w:t>
            </w:r>
            <w:r w:rsidR="00110337" w:rsidRPr="00C04F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75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0337" w:rsidRPr="00C04FE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1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0337" w:rsidRPr="00C04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0" w:type="dxa"/>
            <w:shd w:val="clear" w:color="auto" w:fill="auto"/>
          </w:tcPr>
          <w:p w:rsidR="00110337" w:rsidRPr="00C04FEC" w:rsidRDefault="00110337" w:rsidP="00012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25C4">
              <w:rPr>
                <w:rFonts w:ascii="Times New Roman" w:hAnsi="Times New Roman" w:cs="Times New Roman"/>
                <w:sz w:val="28"/>
                <w:szCs w:val="28"/>
              </w:rPr>
              <w:t xml:space="preserve"> 249</w:t>
            </w:r>
          </w:p>
        </w:tc>
      </w:tr>
      <w:tr w:rsidR="00110337" w:rsidRPr="00F67040" w:rsidTr="00E04AD6">
        <w:trPr>
          <w:trHeight w:val="304"/>
        </w:trPr>
        <w:tc>
          <w:tcPr>
            <w:tcW w:w="9720" w:type="dxa"/>
            <w:gridSpan w:val="2"/>
            <w:shd w:val="clear" w:color="auto" w:fill="auto"/>
          </w:tcPr>
          <w:p w:rsidR="00110337" w:rsidRPr="00F67040" w:rsidRDefault="00110337" w:rsidP="00F67040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F67040">
              <w:rPr>
                <w:sz w:val="28"/>
                <w:szCs w:val="28"/>
              </w:rPr>
              <w:t>с. Селты</w:t>
            </w:r>
          </w:p>
          <w:p w:rsidR="00110337" w:rsidRPr="00F67040" w:rsidRDefault="00110337" w:rsidP="00F67040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110337" w:rsidRPr="00F67040" w:rsidRDefault="00110337" w:rsidP="00F67040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810A6" w:rsidRDefault="00C810A6" w:rsidP="00F67040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040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F6584" w:rsidRPr="00F67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42B" w:rsidRPr="00F67040">
        <w:rPr>
          <w:rFonts w:ascii="Times New Roman" w:hAnsi="Times New Roman" w:cs="Times New Roman"/>
          <w:b/>
          <w:sz w:val="28"/>
          <w:szCs w:val="28"/>
        </w:rPr>
        <w:t>в</w:t>
      </w:r>
      <w:r w:rsidR="001B542B" w:rsidRPr="00F670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B542B" w:rsidRPr="00F6704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F6704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«Селтинский район» от 13.10.2014 г. № 698 «Об утверждении муниципальных Программ Селтинского района на 2015-2020 годы» (с изменениями от 14.03.2019 г.№136</w:t>
      </w:r>
      <w:r w:rsidR="00A20B99" w:rsidRPr="00F67040">
        <w:rPr>
          <w:rFonts w:ascii="Times New Roman" w:hAnsi="Times New Roman" w:cs="Times New Roman"/>
          <w:b/>
          <w:sz w:val="28"/>
          <w:szCs w:val="28"/>
        </w:rPr>
        <w:t>, 16.08.2019 г. №442, 09.10.2019 г. №553, 22.01.2020 г. №18, 20.03.2020 г. №149, 19.06.2020 г. №328</w:t>
      </w:r>
      <w:r w:rsidR="00646157" w:rsidRPr="00F67040">
        <w:rPr>
          <w:rFonts w:ascii="Times New Roman" w:hAnsi="Times New Roman" w:cs="Times New Roman"/>
          <w:b/>
          <w:sz w:val="28"/>
          <w:szCs w:val="28"/>
        </w:rPr>
        <w:t>, 21.05.2021 г. №305, 29.10</w:t>
      </w:r>
      <w:r w:rsidR="00355C38" w:rsidRPr="00F67040">
        <w:rPr>
          <w:rFonts w:ascii="Times New Roman" w:hAnsi="Times New Roman" w:cs="Times New Roman"/>
          <w:b/>
          <w:sz w:val="28"/>
          <w:szCs w:val="28"/>
        </w:rPr>
        <w:t>.202</w:t>
      </w:r>
      <w:r w:rsidR="00646157" w:rsidRPr="00F67040">
        <w:rPr>
          <w:rFonts w:ascii="Times New Roman" w:hAnsi="Times New Roman" w:cs="Times New Roman"/>
          <w:b/>
          <w:sz w:val="28"/>
          <w:szCs w:val="28"/>
        </w:rPr>
        <w:t>1 г. №624б, 14.03.2023 г. №191, 31.03.2023 г. №236</w:t>
      </w:r>
      <w:r w:rsidR="001B542B" w:rsidRPr="00F67040">
        <w:rPr>
          <w:rFonts w:ascii="Times New Roman" w:hAnsi="Times New Roman" w:cs="Times New Roman"/>
          <w:b/>
          <w:sz w:val="28"/>
          <w:szCs w:val="28"/>
        </w:rPr>
        <w:t>; 01.04.2025 г. №213</w:t>
      </w:r>
      <w:r w:rsidRPr="00F67040">
        <w:rPr>
          <w:rFonts w:ascii="Times New Roman" w:hAnsi="Times New Roman" w:cs="Times New Roman"/>
          <w:b/>
          <w:sz w:val="28"/>
          <w:szCs w:val="28"/>
        </w:rPr>
        <w:t>)</w:t>
      </w:r>
    </w:p>
    <w:p w:rsidR="00F67040" w:rsidRDefault="00F67040" w:rsidP="00F67040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040" w:rsidRPr="00F67040" w:rsidRDefault="00F67040" w:rsidP="00F67040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278" w:rsidRDefault="000B2278" w:rsidP="00F67040">
      <w:pPr>
        <w:autoSpaceDE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67040">
        <w:rPr>
          <w:rFonts w:ascii="Times New Roman" w:hAnsi="Times New Roman" w:cs="Times New Roman"/>
          <w:bCs/>
          <w:sz w:val="28"/>
          <w:szCs w:val="28"/>
        </w:rPr>
        <w:t>На основании Бюджетного кодекса РФ,  в соответствии с Порядком разработки, реализации и оценки эффективности муниципальных программ муниципального образования «Селтинский район», утвержденным</w:t>
      </w:r>
      <w:r w:rsidRPr="00AA568C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муниципального образования «Селтинский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район» от 31 марта 2014 года №221 П</w:t>
      </w:r>
      <w:r w:rsidRPr="00AA568C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муниципального образования «Селтинский район» от 06 февраля 2019 года №55 «О продлении срока реализации муниципальных программ муниципального образования «Селтинский район»,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9E7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hyperlink r:id="rId6" w:history="1">
        <w:r w:rsidRPr="008701D3"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</w:rPr>
          <w:t>Уставом</w:t>
        </w:r>
      </w:hyperlink>
      <w:r w:rsidRPr="00D87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01D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«Муниципальный округ Селтинский район Удмуртской Республики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701D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121288" w:rsidRDefault="00121288" w:rsidP="00F67040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67040" w:rsidRDefault="00110337" w:rsidP="00F67040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110337" w:rsidRDefault="00110337" w:rsidP="00F67040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68C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постановляет</w:t>
      </w: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Pr="00701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40" w:rsidRDefault="00F67040" w:rsidP="00F67040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448A" w:rsidRPr="0073448A" w:rsidRDefault="002B27D6" w:rsidP="00F67040">
      <w:pPr>
        <w:pStyle w:val="a3"/>
        <w:numPr>
          <w:ilvl w:val="0"/>
          <w:numId w:val="2"/>
        </w:numPr>
        <w:autoSpaceDE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Внести </w:t>
      </w:r>
      <w:r w:rsidR="00734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муниципальную программу «Развитие Культуры</w:t>
      </w:r>
      <w:r w:rsidR="006864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на 2015-2024 годы, утвержденную постановлением Администрации муниципального образования «Селтинский район» от 13.10.2014 г. №698 «Об </w:t>
      </w:r>
      <w:r w:rsidR="006864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утверждении муниципальных программ Селтинского района на 2015-2020 годы»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D71FBE" w:rsidRPr="001B542B" w:rsidRDefault="001B644D" w:rsidP="00F67040">
      <w:pPr>
        <w:pStyle w:val="a3"/>
        <w:numPr>
          <w:ilvl w:val="1"/>
          <w:numId w:val="2"/>
        </w:numPr>
        <w:autoSpaceDE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B542B">
        <w:rPr>
          <w:rFonts w:ascii="Times New Roman" w:hAnsi="Times New Roman"/>
          <w:sz w:val="28"/>
          <w:szCs w:val="28"/>
        </w:rPr>
        <w:t>В</w:t>
      </w:r>
      <w:r w:rsidR="00936E35" w:rsidRPr="001B542B">
        <w:rPr>
          <w:rFonts w:ascii="Times New Roman" w:hAnsi="Times New Roman"/>
          <w:sz w:val="28"/>
          <w:szCs w:val="28"/>
        </w:rPr>
        <w:t xml:space="preserve"> приложени</w:t>
      </w:r>
      <w:r w:rsidRPr="001B542B">
        <w:rPr>
          <w:rFonts w:ascii="Times New Roman" w:hAnsi="Times New Roman"/>
          <w:sz w:val="28"/>
          <w:szCs w:val="28"/>
        </w:rPr>
        <w:t>и</w:t>
      </w:r>
      <w:r w:rsidR="00936E35" w:rsidRPr="001B542B">
        <w:rPr>
          <w:rFonts w:ascii="Times New Roman" w:hAnsi="Times New Roman"/>
          <w:sz w:val="28"/>
          <w:szCs w:val="28"/>
        </w:rPr>
        <w:t xml:space="preserve"> №4 форм</w:t>
      </w:r>
      <w:r w:rsidR="00F67040">
        <w:rPr>
          <w:rFonts w:ascii="Times New Roman" w:hAnsi="Times New Roman"/>
          <w:sz w:val="28"/>
          <w:szCs w:val="28"/>
        </w:rPr>
        <w:t>у</w:t>
      </w:r>
      <w:r w:rsidR="00936E35" w:rsidRPr="001B542B">
        <w:rPr>
          <w:rFonts w:ascii="Times New Roman" w:hAnsi="Times New Roman"/>
          <w:sz w:val="28"/>
          <w:szCs w:val="28"/>
        </w:rPr>
        <w:t xml:space="preserve"> 5 «Ресурсное обеспечение реализации муниципальной программы за счет средств бюджета муниципального района»</w:t>
      </w:r>
      <w:r w:rsidR="00CF6584" w:rsidRPr="001B542B">
        <w:rPr>
          <w:rFonts w:ascii="Times New Roman" w:hAnsi="Times New Roman"/>
          <w:sz w:val="28"/>
          <w:szCs w:val="28"/>
        </w:rPr>
        <w:t xml:space="preserve"> </w:t>
      </w:r>
      <w:r w:rsidRPr="001B542B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Style w:val="a8"/>
        <w:tblpPr w:leftFromText="180" w:rightFromText="180" w:vertAnchor="text" w:horzAnchor="margin" w:tblpY="39"/>
        <w:tblW w:w="9747" w:type="dxa"/>
        <w:tblLayout w:type="fixed"/>
        <w:tblLook w:val="04A0"/>
      </w:tblPr>
      <w:tblGrid>
        <w:gridCol w:w="375"/>
        <w:gridCol w:w="295"/>
        <w:gridCol w:w="410"/>
        <w:gridCol w:w="295"/>
        <w:gridCol w:w="1330"/>
        <w:gridCol w:w="1088"/>
        <w:gridCol w:w="548"/>
        <w:gridCol w:w="425"/>
        <w:gridCol w:w="425"/>
        <w:gridCol w:w="1134"/>
        <w:gridCol w:w="587"/>
        <w:gridCol w:w="993"/>
        <w:gridCol w:w="708"/>
        <w:gridCol w:w="1134"/>
      </w:tblGrid>
      <w:tr w:rsidR="001B644D" w:rsidTr="001B644D">
        <w:tc>
          <w:tcPr>
            <w:tcW w:w="375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295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10" w:type="dxa"/>
          </w:tcPr>
          <w:p w:rsidR="001B644D" w:rsidRDefault="001B644D" w:rsidP="00F67040">
            <w:pPr>
              <w:pStyle w:val="a3"/>
              <w:autoSpaceDE w:val="0"/>
              <w:ind w:left="0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295" w:type="dxa"/>
          </w:tcPr>
          <w:p w:rsidR="001B644D" w:rsidRDefault="001B644D" w:rsidP="00F67040">
            <w:pPr>
              <w:pStyle w:val="a3"/>
              <w:autoSpaceDE w:val="0"/>
              <w:ind w:left="0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330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50"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088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50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548" w:type="dxa"/>
          </w:tcPr>
          <w:p w:rsidR="001B644D" w:rsidRDefault="001B644D" w:rsidP="00F67040">
            <w:pPr>
              <w:rPr>
                <w:sz w:val="16"/>
                <w:szCs w:val="16"/>
              </w:rPr>
            </w:pPr>
            <w:r w:rsidRPr="0073448A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425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4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Цс</w:t>
            </w:r>
          </w:p>
        </w:tc>
        <w:tc>
          <w:tcPr>
            <w:tcW w:w="587" w:type="dxa"/>
          </w:tcPr>
          <w:p w:rsidR="001B644D" w:rsidRPr="004C3C50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993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Прогноз 2025 г.</w:t>
            </w:r>
          </w:p>
        </w:tc>
        <w:tc>
          <w:tcPr>
            <w:tcW w:w="708" w:type="dxa"/>
          </w:tcPr>
          <w:p w:rsidR="001B644D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Прогноз 2026 г.</w:t>
            </w:r>
          </w:p>
        </w:tc>
        <w:tc>
          <w:tcPr>
            <w:tcW w:w="1134" w:type="dxa"/>
          </w:tcPr>
          <w:p w:rsidR="001B644D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Прогноз 2027 г.</w:t>
            </w:r>
          </w:p>
        </w:tc>
      </w:tr>
      <w:tr w:rsidR="001B644D" w:rsidTr="001B644D">
        <w:tc>
          <w:tcPr>
            <w:tcW w:w="375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EC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95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E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5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0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ECA">
              <w:rPr>
                <w:rFonts w:ascii="Times New Roman" w:hAnsi="Times New Roman"/>
                <w:sz w:val="16"/>
                <w:szCs w:val="16"/>
              </w:rPr>
              <w:t>Субсидии на модернизацию библиотек в части комплектования книжных фондов муниципальных библиотек</w:t>
            </w:r>
          </w:p>
        </w:tc>
        <w:tc>
          <w:tcPr>
            <w:tcW w:w="1088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ECA">
              <w:rPr>
                <w:rFonts w:ascii="Times New Roman" w:hAnsi="Times New Roman"/>
                <w:sz w:val="16"/>
                <w:szCs w:val="16"/>
              </w:rPr>
              <w:t>МБУК «Селтинская МЦБС»</w:t>
            </w:r>
          </w:p>
        </w:tc>
        <w:tc>
          <w:tcPr>
            <w:tcW w:w="548" w:type="dxa"/>
          </w:tcPr>
          <w:p w:rsidR="001B644D" w:rsidRPr="00FC6ECA" w:rsidRDefault="001B644D" w:rsidP="00F67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C6ECA"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ECA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6EC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6ECA">
              <w:rPr>
                <w:rFonts w:ascii="Times New Roman" w:hAnsi="Times New Roman"/>
                <w:sz w:val="16"/>
                <w:szCs w:val="16"/>
              </w:rPr>
              <w:t>03104</w:t>
            </w:r>
            <w:r w:rsidRPr="00FC6ECA">
              <w:rPr>
                <w:rFonts w:ascii="Times New Roman" w:hAnsi="Times New Roman"/>
                <w:sz w:val="16"/>
                <w:szCs w:val="16"/>
                <w:lang w:val="en-US"/>
              </w:rPr>
              <w:t>L5191</w:t>
            </w:r>
          </w:p>
        </w:tc>
        <w:tc>
          <w:tcPr>
            <w:tcW w:w="587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612</w:t>
            </w:r>
          </w:p>
        </w:tc>
        <w:tc>
          <w:tcPr>
            <w:tcW w:w="993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6ECA">
              <w:rPr>
                <w:rFonts w:ascii="Times New Roman" w:hAnsi="Times New Roman"/>
                <w:sz w:val="16"/>
                <w:szCs w:val="16"/>
              </w:rPr>
              <w:t>79</w:t>
            </w:r>
            <w:r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708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188,1</w:t>
            </w:r>
          </w:p>
        </w:tc>
        <w:tc>
          <w:tcPr>
            <w:tcW w:w="1134" w:type="dxa"/>
          </w:tcPr>
          <w:p w:rsidR="001B644D" w:rsidRPr="00FC6ECA" w:rsidRDefault="001B644D" w:rsidP="00F67040">
            <w:pPr>
              <w:pStyle w:val="a3"/>
              <w:autoSpaceDE w:val="0"/>
              <w:ind w:left="0"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201,0</w:t>
            </w:r>
          </w:p>
        </w:tc>
      </w:tr>
    </w:tbl>
    <w:p w:rsidR="00FC6ECA" w:rsidRPr="00936E35" w:rsidRDefault="00FC6ECA" w:rsidP="00F67040">
      <w:pPr>
        <w:pStyle w:val="a3"/>
        <w:autoSpaceDE w:val="0"/>
        <w:spacing w:after="0" w:line="240" w:lineRule="auto"/>
        <w:ind w:left="1296" w:right="-1"/>
        <w:jc w:val="both"/>
        <w:rPr>
          <w:rFonts w:ascii="Times New Roman" w:hAnsi="Times New Roman"/>
          <w:sz w:val="28"/>
          <w:szCs w:val="28"/>
        </w:rPr>
      </w:pPr>
    </w:p>
    <w:p w:rsidR="00C810A6" w:rsidRDefault="002B27D6" w:rsidP="00F670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C810A6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начальника Управления культуры, спорта и молодежной политики Администрации </w:t>
      </w:r>
      <w:r w:rsidR="00110337">
        <w:rPr>
          <w:rFonts w:ascii="Times New Roman" w:hAnsi="Times New Roman" w:cs="Times New Roman"/>
          <w:sz w:val="28"/>
          <w:szCs w:val="28"/>
        </w:rPr>
        <w:t>Селтинского района</w:t>
      </w:r>
      <w:r w:rsidR="00C810A6">
        <w:rPr>
          <w:rFonts w:ascii="Times New Roman" w:hAnsi="Times New Roman" w:cs="Times New Roman"/>
          <w:sz w:val="28"/>
          <w:szCs w:val="28"/>
        </w:rPr>
        <w:t xml:space="preserve"> Городилову М.А.</w:t>
      </w:r>
    </w:p>
    <w:p w:rsidR="00C810A6" w:rsidRPr="00F67040" w:rsidRDefault="00C810A6" w:rsidP="00F670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70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C810A6" w:rsidRPr="00F67040" w:rsidRDefault="00C810A6" w:rsidP="00F67040">
      <w:pPr>
        <w:tabs>
          <w:tab w:val="left" w:pos="360"/>
          <w:tab w:val="left" w:pos="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DCD" w:rsidRPr="00F67040" w:rsidRDefault="00310DCD" w:rsidP="00F67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CD" w:rsidRPr="00F67040" w:rsidRDefault="00310DCD" w:rsidP="00F67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7"/>
        <w:tblW w:w="9555" w:type="dxa"/>
        <w:tblLayout w:type="fixed"/>
        <w:tblLook w:val="04A0"/>
      </w:tblPr>
      <w:tblGrid>
        <w:gridCol w:w="6004"/>
        <w:gridCol w:w="1140"/>
        <w:gridCol w:w="2411"/>
      </w:tblGrid>
      <w:tr w:rsidR="006E3A52" w:rsidRPr="00F67040" w:rsidTr="006E3A52">
        <w:tc>
          <w:tcPr>
            <w:tcW w:w="6004" w:type="dxa"/>
            <w:hideMark/>
          </w:tcPr>
          <w:p w:rsidR="006E3A52" w:rsidRPr="00F67040" w:rsidRDefault="000125C4" w:rsidP="00F670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 главы Администрации по экономике и сельскому хозяйству</w:t>
            </w:r>
          </w:p>
        </w:tc>
        <w:tc>
          <w:tcPr>
            <w:tcW w:w="1140" w:type="dxa"/>
          </w:tcPr>
          <w:p w:rsidR="006E3A52" w:rsidRPr="00F67040" w:rsidRDefault="006E3A52" w:rsidP="00F670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6E3A52" w:rsidRDefault="006E3A52" w:rsidP="00F670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5C4" w:rsidRPr="00F67040" w:rsidRDefault="000125C4" w:rsidP="00F670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И.Д.Корепанов</w:t>
            </w:r>
          </w:p>
        </w:tc>
      </w:tr>
    </w:tbl>
    <w:p w:rsidR="00310DCD" w:rsidRPr="00F67040" w:rsidRDefault="00310DCD" w:rsidP="00F67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CD" w:rsidRPr="00F67040" w:rsidRDefault="00310DCD" w:rsidP="00F67040">
      <w:pPr>
        <w:pStyle w:val="a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42B" w:rsidRDefault="001B542B" w:rsidP="00F6704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B542B" w:rsidRDefault="001B542B" w:rsidP="00F6704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B542B" w:rsidRDefault="001B542B" w:rsidP="00F6704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B542B" w:rsidRDefault="001B542B" w:rsidP="00F6704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B542B" w:rsidRDefault="001B542B" w:rsidP="00F6704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B542B" w:rsidRDefault="001B542B" w:rsidP="00F67040">
      <w:pPr>
        <w:pStyle w:val="a6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B542B" w:rsidSect="007D29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988"/>
    <w:multiLevelType w:val="hybridMultilevel"/>
    <w:tmpl w:val="A97EF532"/>
    <w:lvl w:ilvl="0" w:tplc="8EB89222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7F7B16"/>
    <w:multiLevelType w:val="multilevel"/>
    <w:tmpl w:val="8144ACC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0A6"/>
    <w:rsid w:val="000125C4"/>
    <w:rsid w:val="00041FFF"/>
    <w:rsid w:val="000454D2"/>
    <w:rsid w:val="0006272D"/>
    <w:rsid w:val="000B2278"/>
    <w:rsid w:val="000E41FC"/>
    <w:rsid w:val="000E6114"/>
    <w:rsid w:val="00110337"/>
    <w:rsid w:val="00121288"/>
    <w:rsid w:val="00123ECC"/>
    <w:rsid w:val="00132D2B"/>
    <w:rsid w:val="00161C76"/>
    <w:rsid w:val="00176EF2"/>
    <w:rsid w:val="00190677"/>
    <w:rsid w:val="001B542B"/>
    <w:rsid w:val="001B644D"/>
    <w:rsid w:val="002014DE"/>
    <w:rsid w:val="002056D6"/>
    <w:rsid w:val="00256ED5"/>
    <w:rsid w:val="00276F81"/>
    <w:rsid w:val="002B27D6"/>
    <w:rsid w:val="002F1694"/>
    <w:rsid w:val="002F6FD7"/>
    <w:rsid w:val="00310DCD"/>
    <w:rsid w:val="003228CD"/>
    <w:rsid w:val="00324535"/>
    <w:rsid w:val="00333737"/>
    <w:rsid w:val="00355C38"/>
    <w:rsid w:val="00384E37"/>
    <w:rsid w:val="003B017D"/>
    <w:rsid w:val="003B3E19"/>
    <w:rsid w:val="003B64D9"/>
    <w:rsid w:val="003C3FCF"/>
    <w:rsid w:val="003F653E"/>
    <w:rsid w:val="003F66B3"/>
    <w:rsid w:val="0043610A"/>
    <w:rsid w:val="00464A53"/>
    <w:rsid w:val="004C3C50"/>
    <w:rsid w:val="00502CA2"/>
    <w:rsid w:val="00532821"/>
    <w:rsid w:val="00646157"/>
    <w:rsid w:val="00682EC7"/>
    <w:rsid w:val="006864C0"/>
    <w:rsid w:val="006A1F02"/>
    <w:rsid w:val="006D5C77"/>
    <w:rsid w:val="006E28BD"/>
    <w:rsid w:val="006E3A52"/>
    <w:rsid w:val="0073448A"/>
    <w:rsid w:val="007A1862"/>
    <w:rsid w:val="007C75C3"/>
    <w:rsid w:val="007D29D7"/>
    <w:rsid w:val="00817CC9"/>
    <w:rsid w:val="00874C44"/>
    <w:rsid w:val="008E46D8"/>
    <w:rsid w:val="008F73DF"/>
    <w:rsid w:val="00936E35"/>
    <w:rsid w:val="009778D6"/>
    <w:rsid w:val="009C406F"/>
    <w:rsid w:val="009E76A6"/>
    <w:rsid w:val="00A168A9"/>
    <w:rsid w:val="00A20B99"/>
    <w:rsid w:val="00A22377"/>
    <w:rsid w:val="00A34192"/>
    <w:rsid w:val="00A765A1"/>
    <w:rsid w:val="00AA5DD6"/>
    <w:rsid w:val="00B072B7"/>
    <w:rsid w:val="00B10B84"/>
    <w:rsid w:val="00B22333"/>
    <w:rsid w:val="00B26213"/>
    <w:rsid w:val="00BF04D1"/>
    <w:rsid w:val="00BF3CD4"/>
    <w:rsid w:val="00C10139"/>
    <w:rsid w:val="00C279D8"/>
    <w:rsid w:val="00C41DBC"/>
    <w:rsid w:val="00C52A0E"/>
    <w:rsid w:val="00C810A6"/>
    <w:rsid w:val="00CA661D"/>
    <w:rsid w:val="00CE2B32"/>
    <w:rsid w:val="00CF6584"/>
    <w:rsid w:val="00D100DE"/>
    <w:rsid w:val="00D4323B"/>
    <w:rsid w:val="00D63678"/>
    <w:rsid w:val="00D71FBE"/>
    <w:rsid w:val="00E23C00"/>
    <w:rsid w:val="00E53415"/>
    <w:rsid w:val="00E800BA"/>
    <w:rsid w:val="00E8447D"/>
    <w:rsid w:val="00E91070"/>
    <w:rsid w:val="00F10AF6"/>
    <w:rsid w:val="00F111C6"/>
    <w:rsid w:val="00F1576D"/>
    <w:rsid w:val="00F67040"/>
    <w:rsid w:val="00FB0BBF"/>
    <w:rsid w:val="00FB7689"/>
    <w:rsid w:val="00FC6ECA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A6"/>
    <w:pPr>
      <w:ind w:left="720"/>
      <w:contextualSpacing/>
    </w:pPr>
  </w:style>
  <w:style w:type="paragraph" w:styleId="a4">
    <w:name w:val="header"/>
    <w:basedOn w:val="a"/>
    <w:link w:val="a5"/>
    <w:uiPriority w:val="99"/>
    <w:rsid w:val="0011033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10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310DC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uiPriority w:val="99"/>
    <w:rsid w:val="00D71FBE"/>
    <w:pPr>
      <w:spacing w:before="240"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a7">
    <w:name w:val="Hyperlink"/>
    <w:uiPriority w:val="99"/>
    <w:unhideWhenUsed/>
    <w:rsid w:val="000B2278"/>
    <w:rPr>
      <w:color w:val="0000FF"/>
      <w:u w:val="single"/>
    </w:rPr>
  </w:style>
  <w:style w:type="table" w:styleId="a8">
    <w:name w:val="Table Grid"/>
    <w:basedOn w:val="a1"/>
    <w:uiPriority w:val="59"/>
    <w:rsid w:val="00FC6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765E0F3161C71B44F26CA6A3F345303F2FE4E4E12BE39B4B858367407B7D4420241867DD48B8BD347BF8C0BCDDE34BFBcCO8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2022-03-03T04:10:00Z</cp:lastPrinted>
  <dcterms:created xsi:type="dcterms:W3CDTF">2025-04-14T11:12:00Z</dcterms:created>
  <dcterms:modified xsi:type="dcterms:W3CDTF">2025-04-14T11:12:00Z</dcterms:modified>
</cp:coreProperties>
</file>