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2B9B" w:rsidRPr="004F2DBB" w:rsidRDefault="00242B9B" w:rsidP="00242B9B">
      <w:pPr>
        <w:pStyle w:val="4"/>
        <w:spacing w:before="0" w:after="0" w:line="240" w:lineRule="auto"/>
        <w:rPr>
          <w:rFonts w:ascii="Times New Roman" w:hAnsi="Times New Roman"/>
        </w:rPr>
      </w:pPr>
      <w:bookmarkStart w:id="0" w:name="_GoBack"/>
      <w:bookmarkEnd w:id="0"/>
      <w:r w:rsidRPr="004F2DBB">
        <w:rPr>
          <w:rFonts w:ascii="Times New Roman" w:hAnsi="Times New Roman"/>
          <w:b w:val="0"/>
          <w:bCs w:val="0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s1042" type="#_x0000_t75" alt="Безымянный" style="position:absolute;margin-left:221.1pt;margin-top:8.1pt;width:38.25pt;height:56.05pt;z-index:251657728;visibility:visible">
            <v:imagedata r:id="rId8" o:title="Безымянный"/>
          </v:shape>
        </w:pict>
      </w:r>
    </w:p>
    <w:p w:rsidR="00242B9B" w:rsidRPr="004F2DBB" w:rsidRDefault="00242B9B" w:rsidP="00242B9B">
      <w:pPr>
        <w:pStyle w:val="4"/>
        <w:numPr>
          <w:ilvl w:val="2"/>
          <w:numId w:val="0"/>
        </w:numPr>
        <w:tabs>
          <w:tab w:val="num" w:pos="720"/>
        </w:tabs>
        <w:spacing w:before="0" w:after="0" w:line="240" w:lineRule="auto"/>
        <w:ind w:left="720" w:hanging="720"/>
        <w:jc w:val="center"/>
        <w:rPr>
          <w:rFonts w:ascii="Times New Roman" w:hAnsi="Times New Roman"/>
        </w:rPr>
      </w:pPr>
    </w:p>
    <w:p w:rsidR="00242B9B" w:rsidRPr="004F2DBB" w:rsidRDefault="00242B9B" w:rsidP="00242B9B">
      <w:pPr>
        <w:pStyle w:val="4"/>
        <w:tabs>
          <w:tab w:val="num" w:pos="432"/>
        </w:tabs>
        <w:spacing w:before="0" w:after="0" w:line="240" w:lineRule="auto"/>
        <w:ind w:left="432" w:hanging="432"/>
        <w:jc w:val="center"/>
        <w:rPr>
          <w:rFonts w:ascii="Times New Roman" w:hAnsi="Times New Roman"/>
        </w:rPr>
      </w:pPr>
    </w:p>
    <w:tbl>
      <w:tblPr>
        <w:tblW w:w="10065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820"/>
        <w:gridCol w:w="851"/>
        <w:gridCol w:w="4394"/>
      </w:tblGrid>
      <w:tr w:rsidR="00242B9B" w:rsidRPr="004F2DBB" w:rsidTr="00AC1EB9">
        <w:trPr>
          <w:trHeight w:val="1302"/>
        </w:trPr>
        <w:tc>
          <w:tcPr>
            <w:tcW w:w="4820" w:type="dxa"/>
            <w:shd w:val="clear" w:color="auto" w:fill="auto"/>
            <w:vAlign w:val="center"/>
          </w:tcPr>
          <w:p w:rsidR="00242B9B" w:rsidRPr="00582261" w:rsidRDefault="00242B9B" w:rsidP="00AC1EB9">
            <w:pPr>
              <w:pStyle w:val="a3"/>
              <w:jc w:val="center"/>
              <w:rPr>
                <w:b/>
                <w:sz w:val="28"/>
                <w:szCs w:val="28"/>
                <w:lang w:val="ru-RU"/>
              </w:rPr>
            </w:pPr>
            <w:r w:rsidRPr="00582261">
              <w:rPr>
                <w:b/>
                <w:sz w:val="28"/>
                <w:szCs w:val="28"/>
                <w:lang w:val="ru-RU"/>
              </w:rPr>
              <w:t>Администрация</w:t>
            </w:r>
          </w:p>
          <w:p w:rsidR="00242B9B" w:rsidRPr="00582261" w:rsidRDefault="00242B9B" w:rsidP="00AC1EB9">
            <w:pPr>
              <w:pStyle w:val="a3"/>
              <w:jc w:val="center"/>
              <w:rPr>
                <w:b/>
                <w:sz w:val="28"/>
                <w:szCs w:val="28"/>
                <w:lang w:val="ru-RU"/>
              </w:rPr>
            </w:pPr>
            <w:r w:rsidRPr="00582261">
              <w:rPr>
                <w:b/>
                <w:sz w:val="28"/>
                <w:szCs w:val="28"/>
                <w:lang w:val="ru-RU"/>
              </w:rPr>
              <w:t>муниципального образования</w:t>
            </w:r>
          </w:p>
          <w:p w:rsidR="00242B9B" w:rsidRPr="00582261" w:rsidRDefault="00242B9B" w:rsidP="00AC1EB9">
            <w:pPr>
              <w:pStyle w:val="a3"/>
              <w:jc w:val="center"/>
              <w:rPr>
                <w:b/>
                <w:sz w:val="28"/>
                <w:szCs w:val="28"/>
                <w:lang w:val="ru-RU"/>
              </w:rPr>
            </w:pPr>
            <w:r w:rsidRPr="00582261">
              <w:rPr>
                <w:b/>
                <w:sz w:val="28"/>
                <w:szCs w:val="28"/>
                <w:lang w:val="ru-RU"/>
              </w:rPr>
              <w:t xml:space="preserve">«Муниципальный округ Селтинский район </w:t>
            </w:r>
          </w:p>
          <w:p w:rsidR="00242B9B" w:rsidRPr="00582261" w:rsidRDefault="00242B9B" w:rsidP="00AC1EB9">
            <w:pPr>
              <w:pStyle w:val="a3"/>
              <w:jc w:val="center"/>
              <w:rPr>
                <w:sz w:val="28"/>
                <w:szCs w:val="28"/>
                <w:lang w:val="ru-RU"/>
              </w:rPr>
            </w:pPr>
            <w:r w:rsidRPr="00582261">
              <w:rPr>
                <w:b/>
                <w:sz w:val="28"/>
                <w:szCs w:val="28"/>
                <w:lang w:val="ru-RU"/>
              </w:rPr>
              <w:t>Удмуртской Республики»</w:t>
            </w:r>
          </w:p>
          <w:p w:rsidR="00242B9B" w:rsidRPr="003F69A9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A9">
              <w:rPr>
                <w:sz w:val="24"/>
                <w:szCs w:val="24"/>
              </w:rPr>
              <w:t>(</w:t>
            </w:r>
            <w:r w:rsidRPr="003F69A9">
              <w:rPr>
                <w:rFonts w:ascii="Times New Roman" w:hAnsi="Times New Roman" w:cs="Times New Roman"/>
                <w:sz w:val="24"/>
                <w:szCs w:val="24"/>
              </w:rPr>
              <w:t>Администрация Селтинского района)</w:t>
            </w:r>
          </w:p>
        </w:tc>
        <w:tc>
          <w:tcPr>
            <w:tcW w:w="851" w:type="dxa"/>
            <w:shd w:val="clear" w:color="auto" w:fill="auto"/>
          </w:tcPr>
          <w:p w:rsidR="00242B9B" w:rsidRPr="00582261" w:rsidRDefault="00242B9B" w:rsidP="00AC1EB9">
            <w:pPr>
              <w:pStyle w:val="a3"/>
              <w:tabs>
                <w:tab w:val="left" w:pos="4500"/>
              </w:tabs>
              <w:snapToGrid w:val="0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4394" w:type="dxa"/>
            <w:shd w:val="clear" w:color="auto" w:fill="auto"/>
          </w:tcPr>
          <w:p w:rsidR="00242B9B" w:rsidRPr="00582261" w:rsidRDefault="00242B9B" w:rsidP="00AC1EB9">
            <w:pPr>
              <w:pStyle w:val="a3"/>
              <w:jc w:val="center"/>
              <w:rPr>
                <w:b/>
                <w:sz w:val="28"/>
                <w:szCs w:val="28"/>
                <w:lang w:val="ru-RU"/>
              </w:rPr>
            </w:pPr>
            <w:r w:rsidRPr="00582261">
              <w:rPr>
                <w:b/>
                <w:sz w:val="28"/>
                <w:szCs w:val="28"/>
                <w:lang w:val="ru-RU"/>
              </w:rPr>
              <w:t xml:space="preserve">«Удмурт </w:t>
            </w:r>
            <w:proofErr w:type="spellStart"/>
            <w:r w:rsidRPr="00582261">
              <w:rPr>
                <w:b/>
                <w:sz w:val="28"/>
                <w:szCs w:val="28"/>
                <w:lang w:val="ru-RU"/>
              </w:rPr>
              <w:t>Элькунысь</w:t>
            </w:r>
            <w:proofErr w:type="spellEnd"/>
          </w:p>
          <w:p w:rsidR="00242B9B" w:rsidRPr="00582261" w:rsidRDefault="00242B9B" w:rsidP="00AC1EB9">
            <w:pPr>
              <w:pStyle w:val="a3"/>
              <w:jc w:val="center"/>
              <w:rPr>
                <w:b/>
                <w:sz w:val="28"/>
                <w:szCs w:val="28"/>
                <w:lang w:val="ru-RU"/>
              </w:rPr>
            </w:pPr>
            <w:r w:rsidRPr="00582261">
              <w:rPr>
                <w:b/>
                <w:sz w:val="28"/>
                <w:szCs w:val="28"/>
                <w:lang w:val="ru-RU"/>
              </w:rPr>
              <w:t xml:space="preserve">Сьӧлта </w:t>
            </w:r>
            <w:proofErr w:type="spellStart"/>
            <w:r w:rsidRPr="00582261">
              <w:rPr>
                <w:b/>
                <w:sz w:val="28"/>
                <w:szCs w:val="28"/>
                <w:lang w:val="ru-RU"/>
              </w:rPr>
              <w:t>ёрос</w:t>
            </w:r>
            <w:proofErr w:type="spellEnd"/>
            <w:r w:rsidRPr="00582261">
              <w:rPr>
                <w:b/>
                <w:sz w:val="28"/>
                <w:szCs w:val="28"/>
                <w:lang w:val="ru-RU"/>
              </w:rPr>
              <w:t xml:space="preserve"> </w:t>
            </w:r>
          </w:p>
          <w:p w:rsidR="00242B9B" w:rsidRPr="00582261" w:rsidRDefault="00242B9B" w:rsidP="00AC1EB9">
            <w:pPr>
              <w:pStyle w:val="a3"/>
              <w:jc w:val="center"/>
              <w:rPr>
                <w:b/>
                <w:sz w:val="28"/>
                <w:szCs w:val="28"/>
                <w:lang w:val="ru-RU"/>
              </w:rPr>
            </w:pPr>
            <w:r w:rsidRPr="00582261">
              <w:rPr>
                <w:b/>
                <w:sz w:val="28"/>
                <w:szCs w:val="28"/>
                <w:lang w:val="ru-RU"/>
              </w:rPr>
              <w:t>муниципал округ»</w:t>
            </w:r>
          </w:p>
          <w:p w:rsidR="00242B9B" w:rsidRPr="00582261" w:rsidRDefault="00242B9B" w:rsidP="00AC1EB9">
            <w:pPr>
              <w:pStyle w:val="a3"/>
              <w:jc w:val="center"/>
              <w:rPr>
                <w:b/>
                <w:sz w:val="28"/>
                <w:szCs w:val="28"/>
                <w:lang w:val="ru-RU"/>
              </w:rPr>
            </w:pPr>
            <w:r w:rsidRPr="00582261">
              <w:rPr>
                <w:b/>
                <w:sz w:val="28"/>
                <w:szCs w:val="28"/>
                <w:lang w:val="ru-RU"/>
              </w:rPr>
              <w:t xml:space="preserve">муниципал </w:t>
            </w:r>
            <w:proofErr w:type="spellStart"/>
            <w:r w:rsidRPr="00582261">
              <w:rPr>
                <w:b/>
                <w:sz w:val="28"/>
                <w:szCs w:val="28"/>
                <w:lang w:val="ru-RU"/>
              </w:rPr>
              <w:t>кылдытэтлэн</w:t>
            </w:r>
            <w:proofErr w:type="spellEnd"/>
          </w:p>
          <w:p w:rsidR="00242B9B" w:rsidRPr="00582261" w:rsidRDefault="00242B9B" w:rsidP="00AC1EB9">
            <w:pPr>
              <w:pStyle w:val="a3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582261">
              <w:rPr>
                <w:b/>
                <w:sz w:val="28"/>
                <w:szCs w:val="28"/>
                <w:lang w:val="ru-RU"/>
              </w:rPr>
              <w:t>Администрациез</w:t>
            </w:r>
            <w:proofErr w:type="spellEnd"/>
          </w:p>
          <w:p w:rsidR="00242B9B" w:rsidRPr="00582261" w:rsidRDefault="00242B9B" w:rsidP="003F69A9">
            <w:pPr>
              <w:pStyle w:val="a3"/>
              <w:jc w:val="center"/>
              <w:rPr>
                <w:b/>
                <w:sz w:val="24"/>
                <w:szCs w:val="24"/>
                <w:lang w:val="ru-RU"/>
              </w:rPr>
            </w:pPr>
            <w:r w:rsidRPr="00582261">
              <w:rPr>
                <w:sz w:val="24"/>
                <w:szCs w:val="24"/>
                <w:lang w:val="ru-RU"/>
              </w:rPr>
              <w:t xml:space="preserve">(Сьӧлта </w:t>
            </w:r>
            <w:proofErr w:type="spellStart"/>
            <w:r w:rsidRPr="00582261">
              <w:rPr>
                <w:sz w:val="24"/>
                <w:szCs w:val="24"/>
                <w:lang w:val="ru-RU"/>
              </w:rPr>
              <w:t>ёрослэн</w:t>
            </w:r>
            <w:proofErr w:type="spellEnd"/>
            <w:r w:rsidRPr="00582261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82261">
              <w:rPr>
                <w:sz w:val="24"/>
                <w:szCs w:val="24"/>
                <w:lang w:val="ru-RU"/>
              </w:rPr>
              <w:t>Администрациез</w:t>
            </w:r>
            <w:proofErr w:type="spellEnd"/>
            <w:r w:rsidRPr="00582261">
              <w:rPr>
                <w:sz w:val="24"/>
                <w:szCs w:val="24"/>
                <w:lang w:val="ru-RU"/>
              </w:rPr>
              <w:t>)</w:t>
            </w:r>
          </w:p>
        </w:tc>
      </w:tr>
      <w:tr w:rsidR="00242B9B" w:rsidRPr="004F2DBB" w:rsidTr="00AC1EB9">
        <w:tc>
          <w:tcPr>
            <w:tcW w:w="10065" w:type="dxa"/>
            <w:gridSpan w:val="3"/>
            <w:shd w:val="clear" w:color="auto" w:fill="auto"/>
          </w:tcPr>
          <w:p w:rsidR="00242B9B" w:rsidRPr="00582261" w:rsidRDefault="00242B9B" w:rsidP="00AC1EB9">
            <w:pPr>
              <w:pStyle w:val="a3"/>
              <w:snapToGrid w:val="0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242B9B" w:rsidRPr="00582261" w:rsidRDefault="00242B9B" w:rsidP="00AC1EB9">
            <w:pPr>
              <w:pStyle w:val="a3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3F69A9" w:rsidRPr="00582261" w:rsidRDefault="003F69A9" w:rsidP="00AC1EB9">
            <w:pPr>
              <w:pStyle w:val="a3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242B9B" w:rsidRPr="00582261" w:rsidRDefault="009C1B7C" w:rsidP="00AC1EB9">
            <w:pPr>
              <w:pStyle w:val="a3"/>
              <w:jc w:val="center"/>
              <w:rPr>
                <w:sz w:val="28"/>
                <w:szCs w:val="28"/>
                <w:lang w:val="ru-RU"/>
              </w:rPr>
            </w:pPr>
            <w:r w:rsidRPr="00582261">
              <w:rPr>
                <w:b/>
                <w:sz w:val="28"/>
                <w:szCs w:val="28"/>
                <w:lang w:val="ru-RU"/>
              </w:rPr>
              <w:t>ПОСТАНОВЛЕНИЕ</w:t>
            </w:r>
          </w:p>
        </w:tc>
      </w:tr>
    </w:tbl>
    <w:p w:rsidR="00242B9B" w:rsidRDefault="00242B9B" w:rsidP="00242B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69A9" w:rsidRPr="004F2DBB" w:rsidRDefault="003F69A9" w:rsidP="00242B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890"/>
        <w:gridCol w:w="4590"/>
      </w:tblGrid>
      <w:tr w:rsidR="00242B9B" w:rsidRPr="004F2DBB" w:rsidTr="00AC1EB9">
        <w:trPr>
          <w:trHeight w:val="304"/>
        </w:trPr>
        <w:tc>
          <w:tcPr>
            <w:tcW w:w="4890" w:type="dxa"/>
            <w:shd w:val="clear" w:color="auto" w:fill="auto"/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659"/>
            </w:tblGrid>
            <w:tr w:rsidR="00242B9B" w:rsidRPr="004F3E2B" w:rsidTr="00AC1EB9">
              <w:tc>
                <w:tcPr>
                  <w:tcW w:w="4659" w:type="dxa"/>
                  <w:shd w:val="clear" w:color="auto" w:fill="auto"/>
                </w:tcPr>
                <w:p w:rsidR="00242B9B" w:rsidRPr="00582261" w:rsidRDefault="003F69A9" w:rsidP="006D76DD">
                  <w:pPr>
                    <w:pStyle w:val="a3"/>
                    <w:rPr>
                      <w:sz w:val="28"/>
                      <w:szCs w:val="28"/>
                      <w:lang w:val="ru-RU"/>
                    </w:rPr>
                  </w:pPr>
                  <w:r w:rsidRPr="00582261">
                    <w:rPr>
                      <w:sz w:val="28"/>
                      <w:szCs w:val="28"/>
                      <w:lang w:val="ru-RU"/>
                    </w:rPr>
                    <w:t>27 января 2025 г.</w:t>
                  </w:r>
                </w:p>
              </w:tc>
            </w:tr>
          </w:tbl>
          <w:p w:rsidR="00242B9B" w:rsidRPr="00582261" w:rsidRDefault="00242B9B" w:rsidP="00AC1EB9">
            <w:pPr>
              <w:pStyle w:val="a3"/>
              <w:rPr>
                <w:sz w:val="28"/>
                <w:szCs w:val="28"/>
                <w:lang w:val="ru-RU"/>
              </w:rPr>
            </w:pPr>
          </w:p>
        </w:tc>
        <w:tc>
          <w:tcPr>
            <w:tcW w:w="4590" w:type="dxa"/>
            <w:shd w:val="clear" w:color="auto" w:fill="auto"/>
          </w:tcPr>
          <w:p w:rsidR="00242B9B" w:rsidRPr="00582261" w:rsidRDefault="00242B9B" w:rsidP="00AC1EB9">
            <w:pPr>
              <w:pStyle w:val="a3"/>
              <w:jc w:val="right"/>
              <w:rPr>
                <w:sz w:val="28"/>
                <w:szCs w:val="28"/>
                <w:lang w:val="ru-RU"/>
              </w:rPr>
            </w:pPr>
            <w:r w:rsidRPr="00582261">
              <w:rPr>
                <w:sz w:val="28"/>
                <w:szCs w:val="28"/>
                <w:lang w:val="ru-RU"/>
              </w:rPr>
              <w:t xml:space="preserve">                                       №</w:t>
            </w:r>
            <w:r w:rsidR="003F69A9" w:rsidRPr="00582261">
              <w:rPr>
                <w:sz w:val="28"/>
                <w:szCs w:val="28"/>
                <w:lang w:val="ru-RU"/>
              </w:rPr>
              <w:t xml:space="preserve"> 46</w:t>
            </w:r>
            <w:r w:rsidRPr="00582261">
              <w:rPr>
                <w:sz w:val="28"/>
                <w:szCs w:val="28"/>
                <w:lang w:val="ru-RU"/>
              </w:rPr>
              <w:t xml:space="preserve"> </w:t>
            </w:r>
          </w:p>
          <w:p w:rsidR="00242B9B" w:rsidRPr="00582261" w:rsidRDefault="00242B9B" w:rsidP="00AC1EB9">
            <w:pPr>
              <w:pStyle w:val="a3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242B9B" w:rsidRPr="004F2DBB" w:rsidTr="00AC1EB9">
        <w:trPr>
          <w:trHeight w:val="304"/>
        </w:trPr>
        <w:tc>
          <w:tcPr>
            <w:tcW w:w="9480" w:type="dxa"/>
            <w:gridSpan w:val="2"/>
            <w:shd w:val="clear" w:color="auto" w:fill="auto"/>
          </w:tcPr>
          <w:p w:rsidR="00242B9B" w:rsidRPr="00582261" w:rsidRDefault="00242B9B" w:rsidP="00AC1EB9">
            <w:pPr>
              <w:pStyle w:val="a3"/>
              <w:jc w:val="center"/>
              <w:rPr>
                <w:sz w:val="28"/>
                <w:szCs w:val="28"/>
                <w:lang w:val="ru-RU"/>
              </w:rPr>
            </w:pPr>
            <w:r w:rsidRPr="00582261">
              <w:rPr>
                <w:sz w:val="28"/>
                <w:szCs w:val="28"/>
                <w:lang w:val="ru-RU"/>
              </w:rPr>
              <w:t xml:space="preserve"> с. Селты</w:t>
            </w:r>
          </w:p>
        </w:tc>
      </w:tr>
    </w:tbl>
    <w:p w:rsidR="00242B9B" w:rsidRPr="00371A90" w:rsidRDefault="00242B9B" w:rsidP="00242B9B">
      <w:pPr>
        <w:spacing w:after="0" w:line="240" w:lineRule="auto"/>
        <w:ind w:right="5215"/>
        <w:rPr>
          <w:rFonts w:ascii="Times New Roman" w:hAnsi="Times New Roman" w:cs="Times New Roman"/>
          <w:sz w:val="28"/>
          <w:szCs w:val="28"/>
        </w:rPr>
      </w:pPr>
    </w:p>
    <w:p w:rsidR="00242B9B" w:rsidRPr="00DA17D3" w:rsidRDefault="00242B9B" w:rsidP="00242B9B">
      <w:pPr>
        <w:spacing w:after="0" w:line="240" w:lineRule="auto"/>
        <w:ind w:right="5215"/>
        <w:rPr>
          <w:rFonts w:ascii="Times New Roman" w:hAnsi="Times New Roman" w:cs="Times New Roman"/>
          <w:sz w:val="28"/>
          <w:szCs w:val="28"/>
        </w:rPr>
      </w:pPr>
    </w:p>
    <w:tbl>
      <w:tblPr>
        <w:tblW w:w="8439" w:type="dxa"/>
        <w:jc w:val="center"/>
        <w:tblLook w:val="04A0" w:firstRow="1" w:lastRow="0" w:firstColumn="1" w:lastColumn="0" w:noHBand="0" w:noVBand="1"/>
      </w:tblPr>
      <w:tblGrid>
        <w:gridCol w:w="8439"/>
      </w:tblGrid>
      <w:tr w:rsidR="00242B9B" w:rsidRPr="004F3E2B" w:rsidTr="00AC1EB9">
        <w:trPr>
          <w:jc w:val="center"/>
        </w:trPr>
        <w:tc>
          <w:tcPr>
            <w:tcW w:w="8439" w:type="dxa"/>
            <w:shd w:val="clear" w:color="auto" w:fill="auto"/>
          </w:tcPr>
          <w:p w:rsidR="00A35BC3" w:rsidRPr="00A35BC3" w:rsidRDefault="00141DC0" w:rsidP="003F69A9">
            <w:pPr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 запрете на реализацию алкогольной продукции на территории муниципального образования «Муниципальный округ Селтинский район Удмуртской Республики» в период проведения Х</w:t>
            </w:r>
            <w:r w:rsidR="001E62E3">
              <w:rPr>
                <w:rFonts w:ascii="Times New Roman" w:hAnsi="Times New Roman" w:cs="Times New Roman"/>
                <w:b/>
                <w:sz w:val="28"/>
                <w:szCs w:val="28"/>
              </w:rPr>
              <w:t>Х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Х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Республиканск</w:t>
            </w:r>
            <w:r w:rsidR="001E62E3">
              <w:rPr>
                <w:rFonts w:ascii="Times New Roman" w:hAnsi="Times New Roman" w:cs="Times New Roman"/>
                <w:b/>
                <w:sz w:val="28"/>
                <w:szCs w:val="28"/>
              </w:rPr>
              <w:t>их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E62E3">
              <w:rPr>
                <w:rFonts w:ascii="Times New Roman" w:hAnsi="Times New Roman" w:cs="Times New Roman"/>
                <w:b/>
                <w:sz w:val="28"/>
                <w:szCs w:val="28"/>
              </w:rPr>
              <w:t>зимних сельских спортивных игр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43BB9">
              <w:rPr>
                <w:rFonts w:ascii="Times New Roman" w:hAnsi="Times New Roman" w:cs="Times New Roman"/>
                <w:b/>
                <w:sz w:val="28"/>
                <w:szCs w:val="28"/>
              </w:rPr>
              <w:t>в 2025 году</w:t>
            </w:r>
            <w:r w:rsidR="002D425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 с.Селты</w:t>
            </w:r>
          </w:p>
          <w:p w:rsidR="00242B9B" w:rsidRPr="004F3E2B" w:rsidRDefault="00242B9B" w:rsidP="00AC1EB9">
            <w:pPr>
              <w:spacing w:after="0" w:line="240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42B9B" w:rsidRPr="00DA17D3" w:rsidRDefault="00242B9B" w:rsidP="003F69A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854"/>
      </w:tblGrid>
      <w:tr w:rsidR="00242B9B" w:rsidRPr="004F3E2B" w:rsidTr="00AC1EB9">
        <w:tc>
          <w:tcPr>
            <w:tcW w:w="9854" w:type="dxa"/>
            <w:shd w:val="clear" w:color="auto" w:fill="auto"/>
          </w:tcPr>
          <w:p w:rsidR="002D4253" w:rsidRPr="001E62E3" w:rsidRDefault="002D4253" w:rsidP="001E62E3">
            <w:pPr>
              <w:tabs>
                <w:tab w:val="left" w:pos="30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целях обеспечения охраны общественного порядка и безопасности граждан в период проведения</w:t>
            </w:r>
            <w:r w:rsidRPr="002D425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E62E3" w:rsidRPr="001E62E3">
              <w:rPr>
                <w:rFonts w:ascii="Times New Roman" w:hAnsi="Times New Roman" w:cs="Times New Roman"/>
                <w:sz w:val="28"/>
                <w:szCs w:val="28"/>
              </w:rPr>
              <w:t>ХХХ</w:t>
            </w:r>
            <w:r w:rsidR="001E62E3" w:rsidRPr="001E62E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1E62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E62E3" w:rsidRPr="001E62E3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Республиканских зимних сельских спортивных игр </w:t>
            </w:r>
            <w:r w:rsidR="00043BB9">
              <w:rPr>
                <w:rFonts w:ascii="Times New Roman" w:hAnsi="Times New Roman" w:cs="Times New Roman"/>
                <w:sz w:val="28"/>
                <w:szCs w:val="28"/>
              </w:rPr>
              <w:t>в 2025 году</w:t>
            </w:r>
            <w:r w:rsidR="001E62E3" w:rsidRPr="001E62E3">
              <w:rPr>
                <w:rFonts w:ascii="Times New Roman" w:hAnsi="Times New Roman" w:cs="Times New Roman"/>
                <w:sz w:val="28"/>
                <w:szCs w:val="28"/>
              </w:rPr>
              <w:t xml:space="preserve"> в с.Селты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 соответствии с Федеральным законом от 22 ноября 1995 года № 171-ФЗ «О государственном регулировании производства оборота этилового спирта и спиртосодержащей продукции (распития) алкогольной продукции»</w:t>
            </w:r>
            <w:r w:rsidR="0072761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Законом Удмуртской Республики от 4 октября 2011 года № 44-РЗ «Об ограничении розничной продажи алкогольной продукции на территории Удмуртской Республики»</w:t>
            </w:r>
            <w:r w:rsidR="001E62E3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825624">
              <w:rPr>
                <w:rFonts w:ascii="Times New Roman" w:hAnsi="Times New Roman" w:cs="Times New Roman"/>
                <w:sz w:val="28"/>
                <w:szCs w:val="28"/>
              </w:rPr>
              <w:t xml:space="preserve">в редакции </w:t>
            </w:r>
            <w:r w:rsidR="001E62E3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825624">
              <w:rPr>
                <w:rFonts w:ascii="Times New Roman" w:hAnsi="Times New Roman" w:cs="Times New Roman"/>
                <w:sz w:val="28"/>
                <w:szCs w:val="28"/>
              </w:rPr>
              <w:t xml:space="preserve"> 13.05.2024 г)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руководствуясь Уставом муниципального образования «Муниципальный округ Селтинский район Удмуртской Республики»,</w:t>
            </w:r>
          </w:p>
          <w:p w:rsidR="009C1B7C" w:rsidRPr="009C1B7C" w:rsidRDefault="009C1B7C" w:rsidP="009C1B7C">
            <w:pPr>
              <w:tabs>
                <w:tab w:val="left" w:pos="300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7C" w:rsidRPr="009C1B7C" w:rsidRDefault="009C1B7C" w:rsidP="009C1B7C">
            <w:pPr>
              <w:tabs>
                <w:tab w:val="left" w:pos="30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C1B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Администрация муниципального образования «Муниципальный округ Селтинский район Удмуртской Республики» </w:t>
            </w:r>
          </w:p>
          <w:p w:rsidR="009C1B7C" w:rsidRPr="009C1B7C" w:rsidRDefault="009C1B7C" w:rsidP="009C1B7C">
            <w:pPr>
              <w:tabs>
                <w:tab w:val="left" w:pos="30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C1B7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постановляет:</w:t>
            </w:r>
          </w:p>
          <w:p w:rsidR="009C1B7C" w:rsidRPr="004F3E2B" w:rsidRDefault="009C1B7C" w:rsidP="00AC1EB9">
            <w:pPr>
              <w:tabs>
                <w:tab w:val="left" w:pos="30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91C46" w:rsidRDefault="00727610" w:rsidP="00F23D6F">
      <w:pPr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Определить границы</w:t>
      </w:r>
      <w:r w:rsidR="00491C46" w:rsidRPr="00491C46">
        <w:rPr>
          <w:rFonts w:ascii="Times New Roman" w:hAnsi="Times New Roman" w:cs="Times New Roman"/>
          <w:sz w:val="28"/>
          <w:szCs w:val="28"/>
        </w:rPr>
        <w:t xml:space="preserve"> территории проведения </w:t>
      </w:r>
      <w:r>
        <w:rPr>
          <w:rFonts w:ascii="Times New Roman" w:hAnsi="Times New Roman" w:cs="Times New Roman"/>
          <w:sz w:val="28"/>
          <w:szCs w:val="28"/>
        </w:rPr>
        <w:t xml:space="preserve">культурно – </w:t>
      </w:r>
      <w:r w:rsidR="00491C46" w:rsidRPr="00491C46">
        <w:rPr>
          <w:rFonts w:ascii="Times New Roman" w:hAnsi="Times New Roman" w:cs="Times New Roman"/>
          <w:sz w:val="28"/>
          <w:szCs w:val="28"/>
        </w:rPr>
        <w:t>массовых</w:t>
      </w:r>
      <w:r>
        <w:rPr>
          <w:rFonts w:ascii="Times New Roman" w:hAnsi="Times New Roman" w:cs="Times New Roman"/>
          <w:sz w:val="28"/>
          <w:szCs w:val="28"/>
        </w:rPr>
        <w:t xml:space="preserve"> и спортивных</w:t>
      </w:r>
      <w:r w:rsidR="00491C46" w:rsidRPr="00491C46">
        <w:rPr>
          <w:rFonts w:ascii="Times New Roman" w:hAnsi="Times New Roman" w:cs="Times New Roman"/>
          <w:sz w:val="28"/>
          <w:szCs w:val="28"/>
        </w:rPr>
        <w:t xml:space="preserve"> мероприятий с </w:t>
      </w:r>
      <w:r w:rsidR="00825624">
        <w:rPr>
          <w:rFonts w:ascii="Times New Roman" w:hAnsi="Times New Roman" w:cs="Times New Roman"/>
          <w:sz w:val="28"/>
          <w:szCs w:val="28"/>
        </w:rPr>
        <w:t>19</w:t>
      </w:r>
      <w:r w:rsidR="00491C46" w:rsidRPr="00491C46">
        <w:rPr>
          <w:rFonts w:ascii="Times New Roman" w:hAnsi="Times New Roman" w:cs="Times New Roman"/>
          <w:sz w:val="28"/>
          <w:szCs w:val="28"/>
        </w:rPr>
        <w:t>.0</w:t>
      </w:r>
      <w:r w:rsidR="00825624">
        <w:rPr>
          <w:rFonts w:ascii="Times New Roman" w:hAnsi="Times New Roman" w:cs="Times New Roman"/>
          <w:sz w:val="28"/>
          <w:szCs w:val="28"/>
        </w:rPr>
        <w:t>2</w:t>
      </w:r>
      <w:r w:rsidR="00491C46" w:rsidRPr="00491C46">
        <w:rPr>
          <w:rFonts w:ascii="Times New Roman" w:hAnsi="Times New Roman" w:cs="Times New Roman"/>
          <w:sz w:val="28"/>
          <w:szCs w:val="28"/>
        </w:rPr>
        <w:t>.202</w:t>
      </w:r>
      <w:r w:rsidR="00825624">
        <w:rPr>
          <w:rFonts w:ascii="Times New Roman" w:hAnsi="Times New Roman" w:cs="Times New Roman"/>
          <w:sz w:val="28"/>
          <w:szCs w:val="28"/>
        </w:rPr>
        <w:t>5</w:t>
      </w:r>
      <w:r w:rsidR="00491C46" w:rsidRPr="00491C46">
        <w:rPr>
          <w:rFonts w:ascii="Times New Roman" w:hAnsi="Times New Roman" w:cs="Times New Roman"/>
          <w:sz w:val="28"/>
          <w:szCs w:val="28"/>
        </w:rPr>
        <w:t xml:space="preserve"> г. по </w:t>
      </w:r>
      <w:r w:rsidR="00825624">
        <w:rPr>
          <w:rFonts w:ascii="Times New Roman" w:hAnsi="Times New Roman" w:cs="Times New Roman"/>
          <w:sz w:val="28"/>
          <w:szCs w:val="28"/>
        </w:rPr>
        <w:t>22</w:t>
      </w:r>
      <w:r w:rsidR="00491C46" w:rsidRPr="00491C46">
        <w:rPr>
          <w:rFonts w:ascii="Times New Roman" w:hAnsi="Times New Roman" w:cs="Times New Roman"/>
          <w:sz w:val="28"/>
          <w:szCs w:val="28"/>
        </w:rPr>
        <w:t>.0</w:t>
      </w:r>
      <w:r w:rsidR="00825624">
        <w:rPr>
          <w:rFonts w:ascii="Times New Roman" w:hAnsi="Times New Roman" w:cs="Times New Roman"/>
          <w:sz w:val="28"/>
          <w:szCs w:val="28"/>
        </w:rPr>
        <w:t>2</w:t>
      </w:r>
      <w:r w:rsidR="00491C46" w:rsidRPr="00491C46">
        <w:rPr>
          <w:rFonts w:ascii="Times New Roman" w:hAnsi="Times New Roman" w:cs="Times New Roman"/>
          <w:sz w:val="28"/>
          <w:szCs w:val="28"/>
        </w:rPr>
        <w:t>.202</w:t>
      </w:r>
      <w:r w:rsidR="00825624">
        <w:rPr>
          <w:rFonts w:ascii="Times New Roman" w:hAnsi="Times New Roman" w:cs="Times New Roman"/>
          <w:sz w:val="28"/>
          <w:szCs w:val="28"/>
        </w:rPr>
        <w:t>5</w:t>
      </w:r>
      <w:r w:rsidR="00491C46" w:rsidRPr="00491C46">
        <w:rPr>
          <w:rFonts w:ascii="Times New Roman" w:hAnsi="Times New Roman" w:cs="Times New Roman"/>
          <w:sz w:val="28"/>
          <w:szCs w:val="28"/>
        </w:rPr>
        <w:t xml:space="preserve"> г – территория </w:t>
      </w:r>
      <w:r>
        <w:rPr>
          <w:rFonts w:ascii="Times New Roman" w:hAnsi="Times New Roman" w:cs="Times New Roman"/>
          <w:sz w:val="28"/>
          <w:szCs w:val="28"/>
        </w:rPr>
        <w:t>Селтинского района.</w:t>
      </w:r>
    </w:p>
    <w:p w:rsidR="00E82EDA" w:rsidRDefault="00E82EDA" w:rsidP="00F23D6F">
      <w:pPr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82EDA">
        <w:rPr>
          <w:rFonts w:ascii="Times New Roman" w:hAnsi="Times New Roman" w:cs="Times New Roman"/>
          <w:sz w:val="28"/>
          <w:szCs w:val="28"/>
        </w:rPr>
        <w:t>Организациям т</w:t>
      </w:r>
      <w:r w:rsidR="00AA5D8E">
        <w:rPr>
          <w:rFonts w:ascii="Times New Roman" w:hAnsi="Times New Roman" w:cs="Times New Roman"/>
          <w:sz w:val="28"/>
          <w:szCs w:val="28"/>
        </w:rPr>
        <w:t>орговли и общественного питания</w:t>
      </w:r>
      <w:r w:rsidR="00A57B4D">
        <w:rPr>
          <w:rFonts w:ascii="Times New Roman" w:hAnsi="Times New Roman" w:cs="Times New Roman"/>
          <w:sz w:val="28"/>
          <w:szCs w:val="28"/>
        </w:rPr>
        <w:t>,</w:t>
      </w:r>
      <w:r w:rsidRPr="00E82EDA">
        <w:rPr>
          <w:rFonts w:ascii="Times New Roman" w:hAnsi="Times New Roman" w:cs="Times New Roman"/>
          <w:sz w:val="28"/>
          <w:szCs w:val="28"/>
        </w:rPr>
        <w:t xml:space="preserve"> осуществляющим свою деятельность в границах определения массовых мероприятий</w:t>
      </w:r>
      <w:r w:rsidR="000C5219">
        <w:rPr>
          <w:rFonts w:ascii="Times New Roman" w:hAnsi="Times New Roman" w:cs="Times New Roman"/>
          <w:sz w:val="28"/>
          <w:szCs w:val="28"/>
        </w:rPr>
        <w:t xml:space="preserve">, а также в д. </w:t>
      </w:r>
      <w:proofErr w:type="spellStart"/>
      <w:r w:rsidR="000C5219">
        <w:rPr>
          <w:rFonts w:ascii="Times New Roman" w:hAnsi="Times New Roman" w:cs="Times New Roman"/>
          <w:sz w:val="28"/>
          <w:szCs w:val="28"/>
        </w:rPr>
        <w:lastRenderedPageBreak/>
        <w:t>Мадьярово</w:t>
      </w:r>
      <w:proofErr w:type="spellEnd"/>
      <w:r w:rsidR="000C5219">
        <w:rPr>
          <w:rFonts w:ascii="Times New Roman" w:hAnsi="Times New Roman" w:cs="Times New Roman"/>
          <w:sz w:val="28"/>
          <w:szCs w:val="28"/>
        </w:rPr>
        <w:t xml:space="preserve">, </w:t>
      </w:r>
      <w:r w:rsidR="00043BB9">
        <w:rPr>
          <w:rFonts w:ascii="Times New Roman" w:hAnsi="Times New Roman" w:cs="Times New Roman"/>
          <w:sz w:val="28"/>
          <w:szCs w:val="28"/>
        </w:rPr>
        <w:t xml:space="preserve">д.Льнозавод </w:t>
      </w:r>
      <w:r w:rsidR="00086C11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="00086C11">
        <w:rPr>
          <w:rFonts w:ascii="Times New Roman" w:hAnsi="Times New Roman" w:cs="Times New Roman"/>
          <w:sz w:val="28"/>
          <w:szCs w:val="28"/>
        </w:rPr>
        <w:t>д.Югдон</w:t>
      </w:r>
      <w:proofErr w:type="spellEnd"/>
      <w:r w:rsidR="00086C11">
        <w:rPr>
          <w:rFonts w:ascii="Times New Roman" w:hAnsi="Times New Roman" w:cs="Times New Roman"/>
          <w:sz w:val="28"/>
          <w:szCs w:val="28"/>
        </w:rPr>
        <w:t xml:space="preserve"> в период с 12</w:t>
      </w:r>
      <w:r w:rsidRPr="00E82EDA">
        <w:rPr>
          <w:rFonts w:ascii="Times New Roman" w:hAnsi="Times New Roman" w:cs="Times New Roman"/>
          <w:sz w:val="28"/>
          <w:szCs w:val="28"/>
        </w:rPr>
        <w:t>.00</w:t>
      </w:r>
      <w:r w:rsidR="00893D0E">
        <w:rPr>
          <w:rFonts w:ascii="Times New Roman" w:hAnsi="Times New Roman" w:cs="Times New Roman"/>
          <w:sz w:val="28"/>
          <w:szCs w:val="28"/>
        </w:rPr>
        <w:t xml:space="preserve"> часов</w:t>
      </w:r>
      <w:r w:rsidR="00086C11">
        <w:rPr>
          <w:rFonts w:ascii="Times New Roman" w:hAnsi="Times New Roman" w:cs="Times New Roman"/>
          <w:sz w:val="28"/>
          <w:szCs w:val="28"/>
        </w:rPr>
        <w:t xml:space="preserve"> до 22.00</w:t>
      </w:r>
      <w:r w:rsidRPr="00E82EDA">
        <w:rPr>
          <w:rFonts w:ascii="Times New Roman" w:hAnsi="Times New Roman" w:cs="Times New Roman"/>
          <w:sz w:val="28"/>
          <w:szCs w:val="28"/>
        </w:rPr>
        <w:t xml:space="preserve"> </w:t>
      </w:r>
      <w:r w:rsidR="00893D0E">
        <w:rPr>
          <w:rFonts w:ascii="Times New Roman" w:hAnsi="Times New Roman" w:cs="Times New Roman"/>
          <w:sz w:val="28"/>
          <w:szCs w:val="28"/>
        </w:rPr>
        <w:t xml:space="preserve">часов </w:t>
      </w:r>
      <w:r w:rsidR="00086C11">
        <w:rPr>
          <w:rFonts w:ascii="Times New Roman" w:hAnsi="Times New Roman" w:cs="Times New Roman"/>
          <w:sz w:val="28"/>
          <w:szCs w:val="28"/>
        </w:rPr>
        <w:t>19</w:t>
      </w:r>
      <w:r w:rsidRPr="00E82EDA">
        <w:rPr>
          <w:rFonts w:ascii="Times New Roman" w:hAnsi="Times New Roman" w:cs="Times New Roman"/>
          <w:sz w:val="28"/>
          <w:szCs w:val="28"/>
        </w:rPr>
        <w:t>.0</w:t>
      </w:r>
      <w:r w:rsidR="00086C1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86C11">
        <w:rPr>
          <w:rFonts w:ascii="Times New Roman" w:hAnsi="Times New Roman" w:cs="Times New Roman"/>
          <w:sz w:val="28"/>
          <w:szCs w:val="28"/>
        </w:rPr>
        <w:t>5, с 10.00</w:t>
      </w:r>
      <w:r w:rsidR="00893D0E">
        <w:rPr>
          <w:rFonts w:ascii="Times New Roman" w:hAnsi="Times New Roman" w:cs="Times New Roman"/>
          <w:sz w:val="28"/>
          <w:szCs w:val="28"/>
        </w:rPr>
        <w:t xml:space="preserve"> часов</w:t>
      </w:r>
      <w:r w:rsidR="00086C11">
        <w:rPr>
          <w:rFonts w:ascii="Times New Roman" w:hAnsi="Times New Roman" w:cs="Times New Roman"/>
          <w:sz w:val="28"/>
          <w:szCs w:val="28"/>
        </w:rPr>
        <w:t xml:space="preserve"> до 22.00 </w:t>
      </w:r>
      <w:r w:rsidR="00893D0E">
        <w:rPr>
          <w:rFonts w:ascii="Times New Roman" w:hAnsi="Times New Roman" w:cs="Times New Roman"/>
          <w:sz w:val="28"/>
          <w:szCs w:val="28"/>
        </w:rPr>
        <w:t xml:space="preserve">часов </w:t>
      </w:r>
      <w:r w:rsidR="00086C11">
        <w:rPr>
          <w:rFonts w:ascii="Times New Roman" w:hAnsi="Times New Roman" w:cs="Times New Roman"/>
          <w:sz w:val="28"/>
          <w:szCs w:val="28"/>
        </w:rPr>
        <w:t xml:space="preserve">с 20.02.2025 по </w:t>
      </w:r>
      <w:r w:rsidR="000421A9">
        <w:rPr>
          <w:rFonts w:ascii="Times New Roman" w:hAnsi="Times New Roman" w:cs="Times New Roman"/>
          <w:sz w:val="28"/>
          <w:szCs w:val="28"/>
        </w:rPr>
        <w:t xml:space="preserve">21.02.2025 </w:t>
      </w:r>
      <w:proofErr w:type="spellStart"/>
      <w:r w:rsidR="000421A9">
        <w:rPr>
          <w:rFonts w:ascii="Times New Roman" w:hAnsi="Times New Roman" w:cs="Times New Roman"/>
          <w:sz w:val="28"/>
          <w:szCs w:val="28"/>
        </w:rPr>
        <w:t>гг</w:t>
      </w:r>
      <w:proofErr w:type="spellEnd"/>
      <w:r w:rsidR="000421A9">
        <w:rPr>
          <w:rFonts w:ascii="Times New Roman" w:hAnsi="Times New Roman" w:cs="Times New Roman"/>
          <w:sz w:val="28"/>
          <w:szCs w:val="28"/>
        </w:rPr>
        <w:t>, с 10.00</w:t>
      </w:r>
      <w:r w:rsidR="00893D0E">
        <w:rPr>
          <w:rFonts w:ascii="Times New Roman" w:hAnsi="Times New Roman" w:cs="Times New Roman"/>
          <w:sz w:val="28"/>
          <w:szCs w:val="28"/>
        </w:rPr>
        <w:t xml:space="preserve"> часов</w:t>
      </w:r>
      <w:r w:rsidR="000421A9">
        <w:rPr>
          <w:rFonts w:ascii="Times New Roman" w:hAnsi="Times New Roman" w:cs="Times New Roman"/>
          <w:sz w:val="28"/>
          <w:szCs w:val="28"/>
        </w:rPr>
        <w:t xml:space="preserve"> до 15.00</w:t>
      </w:r>
      <w:r w:rsidR="00893D0E">
        <w:rPr>
          <w:rFonts w:ascii="Times New Roman" w:hAnsi="Times New Roman" w:cs="Times New Roman"/>
          <w:sz w:val="28"/>
          <w:szCs w:val="28"/>
        </w:rPr>
        <w:t xml:space="preserve"> часов</w:t>
      </w:r>
      <w:r w:rsidR="000421A9">
        <w:rPr>
          <w:rFonts w:ascii="Times New Roman" w:hAnsi="Times New Roman" w:cs="Times New Roman"/>
          <w:sz w:val="28"/>
          <w:szCs w:val="28"/>
        </w:rPr>
        <w:t xml:space="preserve"> 22.02.2025 г</w:t>
      </w:r>
      <w:r w:rsidR="00086C11">
        <w:rPr>
          <w:rFonts w:ascii="Times New Roman" w:hAnsi="Times New Roman" w:cs="Times New Roman"/>
          <w:sz w:val="28"/>
          <w:szCs w:val="28"/>
        </w:rPr>
        <w:t xml:space="preserve"> </w:t>
      </w:r>
      <w:r w:rsidRPr="00E82EDA">
        <w:rPr>
          <w:rFonts w:ascii="Times New Roman" w:hAnsi="Times New Roman" w:cs="Times New Roman"/>
          <w:sz w:val="28"/>
          <w:szCs w:val="28"/>
        </w:rPr>
        <w:t>устанавливается запрет на розничну</w:t>
      </w:r>
      <w:r w:rsidR="00AA5D8E">
        <w:rPr>
          <w:rFonts w:ascii="Times New Roman" w:hAnsi="Times New Roman" w:cs="Times New Roman"/>
          <w:sz w:val="28"/>
          <w:szCs w:val="28"/>
        </w:rPr>
        <w:t>ю продажу алкогольной продукции</w:t>
      </w:r>
      <w:r w:rsidR="00727610">
        <w:rPr>
          <w:rFonts w:ascii="Times New Roman" w:hAnsi="Times New Roman" w:cs="Times New Roman"/>
          <w:sz w:val="28"/>
          <w:szCs w:val="28"/>
        </w:rPr>
        <w:t xml:space="preserve"> в соответствии со ст.1 Закона Удмуртской Республики от 04.10.2011 № 44-РЗ «Об ограничении розничной продажи алкогольной продукции на территории Удмуртской Республики».</w:t>
      </w:r>
    </w:p>
    <w:p w:rsidR="006B7ABD" w:rsidRPr="00D2201E" w:rsidRDefault="00A35BC3" w:rsidP="00F23D6F">
      <w:pPr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82EDA">
        <w:rPr>
          <w:rFonts w:ascii="Times New Roman" w:hAnsi="Times New Roman" w:cs="Times New Roman"/>
          <w:sz w:val="28"/>
          <w:szCs w:val="28"/>
        </w:rPr>
        <w:t>Контр</w:t>
      </w:r>
      <w:r w:rsidRPr="00636CA3">
        <w:rPr>
          <w:rFonts w:ascii="Times New Roman" w:hAnsi="Times New Roman" w:cs="Times New Roman"/>
          <w:sz w:val="28"/>
          <w:szCs w:val="28"/>
        </w:rPr>
        <w:t xml:space="preserve">оль за выполнением настоящего постановления возложить на заместителя главы Администрации </w:t>
      </w:r>
      <w:r w:rsidR="00636CA3">
        <w:rPr>
          <w:rFonts w:ascii="Times New Roman" w:hAnsi="Times New Roman" w:cs="Times New Roman"/>
          <w:sz w:val="28"/>
          <w:szCs w:val="28"/>
        </w:rPr>
        <w:t xml:space="preserve">по </w:t>
      </w:r>
      <w:r w:rsidR="00E82EDA">
        <w:rPr>
          <w:rFonts w:ascii="Times New Roman" w:hAnsi="Times New Roman" w:cs="Times New Roman"/>
          <w:sz w:val="28"/>
          <w:szCs w:val="28"/>
        </w:rPr>
        <w:t xml:space="preserve">территориальному развитию </w:t>
      </w:r>
      <w:r w:rsidR="00D2201E">
        <w:rPr>
          <w:rFonts w:ascii="Times New Roman" w:hAnsi="Times New Roman" w:cs="Times New Roman"/>
          <w:sz w:val="28"/>
          <w:szCs w:val="28"/>
        </w:rPr>
        <w:t xml:space="preserve"> </w:t>
      </w:r>
      <w:r w:rsidR="00E82EDA">
        <w:rPr>
          <w:rFonts w:ascii="Times New Roman" w:hAnsi="Times New Roman" w:cs="Times New Roman"/>
          <w:sz w:val="28"/>
          <w:szCs w:val="28"/>
        </w:rPr>
        <w:t>Ефимову Н.В.</w:t>
      </w:r>
    </w:p>
    <w:p w:rsidR="00F23D6F" w:rsidRPr="00F23D6F" w:rsidRDefault="00687506" w:rsidP="00F23D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4</w:t>
      </w:r>
      <w:r w:rsidR="00F23D6F">
        <w:rPr>
          <w:rFonts w:ascii="Times New Roman" w:hAnsi="Times New Roman" w:cs="Times New Roman"/>
          <w:sz w:val="28"/>
          <w:szCs w:val="28"/>
        </w:rPr>
        <w:t xml:space="preserve">. </w:t>
      </w:r>
      <w:r w:rsidR="00F23D6F" w:rsidRPr="00F23D6F">
        <w:rPr>
          <w:rFonts w:ascii="Times New Roman" w:hAnsi="Times New Roman" w:cs="Times New Roman"/>
          <w:sz w:val="28"/>
          <w:szCs w:val="28"/>
        </w:rPr>
        <w:t>Настоящее распоряжение опубликовать на официальном сайте муниципального образования «</w:t>
      </w:r>
      <w:r w:rsidR="00F23D6F">
        <w:rPr>
          <w:rFonts w:ascii="Times New Roman" w:hAnsi="Times New Roman" w:cs="Times New Roman"/>
          <w:sz w:val="28"/>
          <w:szCs w:val="28"/>
        </w:rPr>
        <w:t xml:space="preserve">Муниципальный округ </w:t>
      </w:r>
      <w:r w:rsidR="00F23D6F" w:rsidRPr="00F23D6F">
        <w:rPr>
          <w:rFonts w:ascii="Times New Roman" w:hAnsi="Times New Roman" w:cs="Times New Roman"/>
          <w:sz w:val="28"/>
          <w:szCs w:val="28"/>
        </w:rPr>
        <w:t>Селтинский район</w:t>
      </w:r>
      <w:r w:rsidR="00F23D6F">
        <w:rPr>
          <w:rFonts w:ascii="Times New Roman" w:hAnsi="Times New Roman" w:cs="Times New Roman"/>
          <w:sz w:val="28"/>
          <w:szCs w:val="28"/>
        </w:rPr>
        <w:t xml:space="preserve"> Удмуртской Республики</w:t>
      </w:r>
      <w:r w:rsidR="00AA5D8E">
        <w:rPr>
          <w:rFonts w:ascii="Times New Roman" w:hAnsi="Times New Roman" w:cs="Times New Roman"/>
          <w:sz w:val="28"/>
          <w:szCs w:val="28"/>
        </w:rPr>
        <w:t>» в сети «Интернет».</w:t>
      </w: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548" w:type="dxa"/>
        <w:tblLayout w:type="fixed"/>
        <w:tblLook w:val="04A0" w:firstRow="1" w:lastRow="0" w:firstColumn="1" w:lastColumn="0" w:noHBand="0" w:noVBand="1"/>
      </w:tblPr>
      <w:tblGrid>
        <w:gridCol w:w="6000"/>
        <w:gridCol w:w="1139"/>
        <w:gridCol w:w="2409"/>
      </w:tblGrid>
      <w:tr w:rsidR="00242B9B" w:rsidRPr="004F3E2B" w:rsidTr="00AC1EB9">
        <w:tc>
          <w:tcPr>
            <w:tcW w:w="6000" w:type="dxa"/>
            <w:shd w:val="clear" w:color="auto" w:fill="auto"/>
          </w:tcPr>
          <w:p w:rsidR="00242B9B" w:rsidRPr="00E21DA7" w:rsidRDefault="00242B9B" w:rsidP="00A35BC3">
            <w:pPr>
              <w:spacing w:after="0" w:line="240" w:lineRule="auto"/>
              <w:ind w:right="-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21DA7">
              <w:rPr>
                <w:rFonts w:ascii="Times New Roman" w:hAnsi="Times New Roman"/>
                <w:b/>
                <w:sz w:val="28"/>
                <w:szCs w:val="28"/>
              </w:rPr>
              <w:t xml:space="preserve">Глава муниципального образования </w:t>
            </w:r>
          </w:p>
          <w:p w:rsidR="00242B9B" w:rsidRPr="00E21DA7" w:rsidRDefault="00242B9B" w:rsidP="00A35BC3">
            <w:pPr>
              <w:spacing w:after="0" w:line="240" w:lineRule="auto"/>
              <w:ind w:right="-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21DA7">
              <w:rPr>
                <w:rFonts w:ascii="Times New Roman" w:hAnsi="Times New Roman"/>
                <w:b/>
                <w:sz w:val="28"/>
                <w:szCs w:val="28"/>
              </w:rPr>
              <w:t>«Муниципальный округ Селтинский район</w:t>
            </w:r>
          </w:p>
          <w:p w:rsidR="00242B9B" w:rsidRPr="004F3E2B" w:rsidRDefault="00242B9B" w:rsidP="00A35BC3">
            <w:pPr>
              <w:spacing w:after="0" w:line="240" w:lineRule="auto"/>
              <w:ind w:right="-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21DA7">
              <w:rPr>
                <w:rFonts w:ascii="Times New Roman" w:hAnsi="Times New Roman"/>
                <w:b/>
                <w:sz w:val="28"/>
                <w:szCs w:val="28"/>
              </w:rPr>
              <w:t xml:space="preserve">Удмуртской Республики»                         </w:t>
            </w:r>
          </w:p>
        </w:tc>
        <w:tc>
          <w:tcPr>
            <w:tcW w:w="1139" w:type="dxa"/>
            <w:shd w:val="clear" w:color="auto" w:fill="auto"/>
          </w:tcPr>
          <w:p w:rsidR="00242B9B" w:rsidRPr="004F3E2B" w:rsidRDefault="00242B9B" w:rsidP="00A35BC3">
            <w:pPr>
              <w:spacing w:after="0" w:line="240" w:lineRule="auto"/>
              <w:ind w:right="-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</w:tcPr>
          <w:p w:rsidR="00242B9B" w:rsidRDefault="00242B9B" w:rsidP="00A35BC3">
            <w:pPr>
              <w:spacing w:after="0" w:line="240" w:lineRule="auto"/>
              <w:ind w:right="-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42B9B" w:rsidRDefault="00242B9B" w:rsidP="00A35BC3">
            <w:pPr>
              <w:spacing w:after="0" w:line="240" w:lineRule="auto"/>
              <w:ind w:right="-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42B9B" w:rsidRPr="004F3E2B" w:rsidRDefault="00242B9B" w:rsidP="00A35BC3">
            <w:pPr>
              <w:spacing w:after="0" w:line="240" w:lineRule="auto"/>
              <w:ind w:right="-57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В.А. Протопопов</w:t>
            </w:r>
          </w:p>
        </w:tc>
      </w:tr>
    </w:tbl>
    <w:p w:rsidR="00242B9B" w:rsidRDefault="00242B9B" w:rsidP="00A35B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A35BC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2B9B" w:rsidRDefault="00242B9B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6CA3" w:rsidRDefault="00636CA3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6CA3" w:rsidRDefault="00636CA3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6CA3" w:rsidRDefault="00636CA3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6CA3" w:rsidRDefault="00636CA3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7ABD" w:rsidRDefault="006B7ABD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7ABD" w:rsidRDefault="006B7ABD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7ABD" w:rsidRDefault="006B7ABD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7ABD" w:rsidRDefault="006B7ABD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7ABD" w:rsidRDefault="006B7ABD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7ABD" w:rsidRDefault="006B7ABD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6CA3" w:rsidRDefault="00636CA3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6CA3" w:rsidRDefault="00636CA3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42B9B" w:rsidRDefault="00242B9B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23D6F" w:rsidRDefault="00F23D6F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23D6F" w:rsidRDefault="00F23D6F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23D6F" w:rsidRDefault="00F23D6F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23D6F" w:rsidRDefault="00F23D6F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23D6F" w:rsidRDefault="00F23D6F" w:rsidP="00242B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42B9B" w:rsidRPr="004D4F07" w:rsidRDefault="00F23D6F" w:rsidP="00242B9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Распоряжение</w:t>
      </w:r>
      <w:r w:rsidR="00242B9B" w:rsidRPr="004D4F07">
        <w:rPr>
          <w:rFonts w:ascii="Times New Roman" w:hAnsi="Times New Roman" w:cs="Times New Roman"/>
        </w:rPr>
        <w:t xml:space="preserve"> подготовил:</w:t>
      </w:r>
    </w:p>
    <w:tbl>
      <w:tblPr>
        <w:tblW w:w="964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4"/>
        <w:gridCol w:w="1986"/>
        <w:gridCol w:w="1843"/>
        <w:gridCol w:w="1702"/>
      </w:tblGrid>
      <w:tr w:rsidR="00242B9B" w:rsidRPr="004D4F07" w:rsidTr="00AC1EB9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F07">
              <w:rPr>
                <w:rFonts w:ascii="Times New Roman" w:hAnsi="Times New Roman" w:cs="Times New Roman"/>
              </w:rPr>
              <w:t>Наименование должностного лица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F07">
              <w:rPr>
                <w:rFonts w:ascii="Times New Roman" w:hAnsi="Times New Roman" w:cs="Times New Roman"/>
              </w:rPr>
              <w:t>Подпись, дата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F07">
              <w:rPr>
                <w:rFonts w:ascii="Times New Roman" w:hAnsi="Times New Roman" w:cs="Times New Roman"/>
              </w:rPr>
              <w:t>Фамилия</w:t>
            </w:r>
          </w:p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F07">
              <w:rPr>
                <w:rFonts w:ascii="Times New Roman" w:hAnsi="Times New Roman" w:cs="Times New Roman"/>
              </w:rPr>
              <w:t>и инициалы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F07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242B9B" w:rsidRPr="004D4F07" w:rsidTr="00AC1EB9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42B9B" w:rsidRPr="004D4F07" w:rsidRDefault="00636CA3" w:rsidP="00AC1E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Начальник Управления экономики и сельского хозяйства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B9B" w:rsidRPr="004D4F07" w:rsidRDefault="00636CA3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Т.А.Березина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42B9B" w:rsidRPr="004D4F07" w:rsidRDefault="00242B9B" w:rsidP="00242B9B">
      <w:pPr>
        <w:tabs>
          <w:tab w:val="left" w:pos="2145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4D4F07">
        <w:rPr>
          <w:rFonts w:ascii="Times New Roman" w:hAnsi="Times New Roman" w:cs="Times New Roman"/>
        </w:rPr>
        <w:tab/>
      </w:r>
    </w:p>
    <w:p w:rsidR="00242B9B" w:rsidRPr="004D4F07" w:rsidRDefault="00242B9B" w:rsidP="00242B9B">
      <w:pPr>
        <w:spacing w:after="0" w:line="240" w:lineRule="auto"/>
        <w:rPr>
          <w:rFonts w:ascii="Times New Roman" w:hAnsi="Times New Roman" w:cs="Times New Roman"/>
        </w:rPr>
      </w:pPr>
      <w:r w:rsidRPr="004D4F07">
        <w:rPr>
          <w:rFonts w:ascii="Times New Roman" w:hAnsi="Times New Roman" w:cs="Times New Roman"/>
        </w:rPr>
        <w:t>Согласовано:</w:t>
      </w:r>
    </w:p>
    <w:tbl>
      <w:tblPr>
        <w:tblW w:w="964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4"/>
        <w:gridCol w:w="1986"/>
        <w:gridCol w:w="1843"/>
        <w:gridCol w:w="1702"/>
      </w:tblGrid>
      <w:tr w:rsidR="00242B9B" w:rsidRPr="004D4F07" w:rsidTr="00AC1EB9"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F07">
              <w:rPr>
                <w:rFonts w:ascii="Times New Roman" w:hAnsi="Times New Roman" w:cs="Times New Roman"/>
              </w:rPr>
              <w:t>Должность согласующего лица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F07">
              <w:rPr>
                <w:rFonts w:ascii="Times New Roman" w:hAnsi="Times New Roman" w:cs="Times New Roman"/>
              </w:rPr>
              <w:t>Подпись, дата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F07">
              <w:rPr>
                <w:rFonts w:ascii="Times New Roman" w:hAnsi="Times New Roman" w:cs="Times New Roman"/>
              </w:rPr>
              <w:t>Фамилия</w:t>
            </w:r>
          </w:p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F07">
              <w:rPr>
                <w:rFonts w:ascii="Times New Roman" w:hAnsi="Times New Roman" w:cs="Times New Roman"/>
              </w:rPr>
              <w:t>и инициалы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D4F07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242B9B" w:rsidRPr="004D4F07" w:rsidTr="00AC1EB9"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42B9B" w:rsidRPr="004D4F07" w:rsidRDefault="00DC7895" w:rsidP="00AC1EB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Зам.главы Администрации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B9B" w:rsidRPr="004D4F07" w:rsidRDefault="00DC7895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Н.В.Ефимова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B9B" w:rsidRPr="004D4F07" w:rsidRDefault="00242B9B" w:rsidP="00AC1EB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42B9B" w:rsidRPr="004D4F07" w:rsidTr="00AC1EB9">
        <w:trPr>
          <w:trHeight w:val="228"/>
        </w:trPr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42B9B" w:rsidRDefault="00893D0E" w:rsidP="00AC1EB9">
            <w:pPr>
              <w:pStyle w:val="a7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Руководитель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ar-SA"/>
              </w:rPr>
              <w:t>аппарта</w:t>
            </w:r>
            <w:proofErr w:type="spellEnd"/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42B9B" w:rsidRDefault="00242B9B" w:rsidP="00AC1EB9">
            <w:pPr>
              <w:pStyle w:val="a7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B9B" w:rsidRDefault="00893D0E" w:rsidP="00D91C07">
            <w:pPr>
              <w:pStyle w:val="a7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Ю.Л.Ившина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B9B" w:rsidRDefault="00242B9B" w:rsidP="00AC1EB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42B9B" w:rsidRPr="004D4F07" w:rsidTr="00AC1EB9"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42B9B" w:rsidRPr="004B4A0B" w:rsidRDefault="00242B9B" w:rsidP="00AC1E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42B9B" w:rsidRPr="004D4F07" w:rsidRDefault="00242B9B" w:rsidP="00AC1E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2B9B" w:rsidRPr="004B4A0B" w:rsidRDefault="00242B9B" w:rsidP="00AC1E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2B9B" w:rsidRPr="004D4F07" w:rsidRDefault="00242B9B" w:rsidP="00AC1EB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242B9B" w:rsidRPr="004D4F07" w:rsidRDefault="00242B9B" w:rsidP="00242B9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D4F07"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242B9B" w:rsidRPr="004D4F07" w:rsidRDefault="00242B9B" w:rsidP="00242B9B">
      <w:pPr>
        <w:spacing w:after="0" w:line="240" w:lineRule="auto"/>
        <w:rPr>
          <w:rFonts w:ascii="Times New Roman" w:hAnsi="Times New Roman" w:cs="Times New Roman"/>
        </w:rPr>
      </w:pPr>
    </w:p>
    <w:p w:rsidR="00242B9B" w:rsidRPr="004D4F07" w:rsidRDefault="00242B9B" w:rsidP="00242B9B">
      <w:pPr>
        <w:spacing w:after="0" w:line="240" w:lineRule="auto"/>
        <w:rPr>
          <w:rFonts w:ascii="Times New Roman" w:hAnsi="Times New Roman" w:cs="Times New Roman"/>
        </w:rPr>
      </w:pPr>
      <w:r w:rsidRPr="004D4F07">
        <w:rPr>
          <w:rFonts w:ascii="Times New Roman" w:hAnsi="Times New Roman" w:cs="Times New Roman"/>
        </w:rPr>
        <w:t>Разослать: в дело</w:t>
      </w:r>
      <w:r>
        <w:rPr>
          <w:rFonts w:ascii="Times New Roman" w:hAnsi="Times New Roman" w:cs="Times New Roman"/>
        </w:rPr>
        <w:t xml:space="preserve">  - 1 экз.</w:t>
      </w:r>
      <w:r w:rsidRPr="004D4F07">
        <w:rPr>
          <w:rFonts w:ascii="Times New Roman" w:hAnsi="Times New Roman" w:cs="Times New Roman"/>
        </w:rPr>
        <w:t xml:space="preserve">; </w:t>
      </w:r>
      <w:r>
        <w:rPr>
          <w:rFonts w:ascii="Times New Roman" w:hAnsi="Times New Roman" w:cs="Times New Roman"/>
        </w:rPr>
        <w:t xml:space="preserve">в </w:t>
      </w:r>
      <w:r w:rsidR="00636CA3">
        <w:rPr>
          <w:rFonts w:ascii="Times New Roman" w:hAnsi="Times New Roman" w:cs="Times New Roman"/>
        </w:rPr>
        <w:t>отдел экономики -</w:t>
      </w:r>
      <w:r w:rsidRPr="004D4F07">
        <w:rPr>
          <w:rFonts w:ascii="Times New Roman" w:hAnsi="Times New Roman" w:cs="Times New Roman"/>
        </w:rPr>
        <w:t xml:space="preserve"> </w:t>
      </w:r>
      <w:r w:rsidR="00636CA3">
        <w:rPr>
          <w:rFonts w:ascii="Times New Roman" w:hAnsi="Times New Roman" w:cs="Times New Roman"/>
        </w:rPr>
        <w:t xml:space="preserve"> 1 </w:t>
      </w:r>
      <w:r w:rsidRPr="004D4F07">
        <w:rPr>
          <w:rFonts w:ascii="Times New Roman" w:hAnsi="Times New Roman" w:cs="Times New Roman"/>
        </w:rPr>
        <w:t>экз.</w:t>
      </w: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</w:rPr>
      </w:pP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</w:rPr>
      </w:pPr>
    </w:p>
    <w:p w:rsidR="00242B9B" w:rsidRPr="004D4F07" w:rsidRDefault="00636CA3" w:rsidP="00242B9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Березина Т.А., 89913990872</w:t>
      </w:r>
    </w:p>
    <w:p w:rsidR="00242B9B" w:rsidRDefault="00242B9B" w:rsidP="00242B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29AB" w:rsidRDefault="00D129AB" w:rsidP="00242B9B"/>
    <w:p w:rsidR="004005C9" w:rsidRDefault="004005C9" w:rsidP="00242B9B"/>
    <w:p w:rsidR="004005C9" w:rsidRDefault="004005C9" w:rsidP="00242B9B"/>
    <w:p w:rsidR="004005C9" w:rsidRDefault="004005C9" w:rsidP="00242B9B"/>
    <w:p w:rsidR="004005C9" w:rsidRDefault="004005C9" w:rsidP="00242B9B"/>
    <w:p w:rsidR="004005C9" w:rsidRDefault="004005C9" w:rsidP="00242B9B"/>
    <w:p w:rsidR="004005C9" w:rsidRDefault="004005C9" w:rsidP="00242B9B"/>
    <w:p w:rsidR="004005C9" w:rsidRDefault="004005C9" w:rsidP="00242B9B"/>
    <w:p w:rsidR="004005C9" w:rsidRDefault="004005C9" w:rsidP="00242B9B"/>
    <w:p w:rsidR="004005C9" w:rsidRDefault="004005C9" w:rsidP="00242B9B"/>
    <w:p w:rsidR="004005C9" w:rsidRDefault="004005C9" w:rsidP="00242B9B"/>
    <w:p w:rsidR="004005C9" w:rsidRDefault="004005C9" w:rsidP="00242B9B"/>
    <w:p w:rsidR="004005C9" w:rsidRPr="00242B9B" w:rsidRDefault="004005C9" w:rsidP="00242B9B"/>
    <w:sectPr w:rsidR="004005C9" w:rsidRPr="00242B9B" w:rsidSect="00E11B3B">
      <w:headerReference w:type="default" r:id="rId9"/>
      <w:pgSz w:w="11906" w:h="16838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261" w:rsidRDefault="00582261" w:rsidP="00E11B3B">
      <w:pPr>
        <w:spacing w:after="0" w:line="240" w:lineRule="auto"/>
      </w:pPr>
      <w:r>
        <w:separator/>
      </w:r>
    </w:p>
  </w:endnote>
  <w:endnote w:type="continuationSeparator" w:id="0">
    <w:p w:rsidR="00582261" w:rsidRDefault="00582261" w:rsidP="00E11B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261" w:rsidRDefault="00582261" w:rsidP="00E11B3B">
      <w:pPr>
        <w:spacing w:after="0" w:line="240" w:lineRule="auto"/>
      </w:pPr>
      <w:r>
        <w:separator/>
      </w:r>
    </w:p>
  </w:footnote>
  <w:footnote w:type="continuationSeparator" w:id="0">
    <w:p w:rsidR="00582261" w:rsidRDefault="00582261" w:rsidP="00E11B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B3B" w:rsidRDefault="00E11B3B">
    <w:pPr>
      <w:pStyle w:val="a3"/>
      <w:jc w:val="center"/>
    </w:pPr>
  </w:p>
  <w:p w:rsidR="00E11B3B" w:rsidRDefault="00E11B3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004B95"/>
    <w:multiLevelType w:val="hybridMultilevel"/>
    <w:tmpl w:val="BB6A6ED4"/>
    <w:lvl w:ilvl="0" w:tplc="EA205DB8">
      <w:start w:val="1"/>
      <w:numFmt w:val="decimal"/>
      <w:lvlText w:val="%1."/>
      <w:lvlJc w:val="left"/>
      <w:pPr>
        <w:ind w:left="1131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5D2C"/>
    <w:rsid w:val="000033B9"/>
    <w:rsid w:val="0000402E"/>
    <w:rsid w:val="00007179"/>
    <w:rsid w:val="00013A38"/>
    <w:rsid w:val="000364D2"/>
    <w:rsid w:val="00036B32"/>
    <w:rsid w:val="00041EFC"/>
    <w:rsid w:val="000421A9"/>
    <w:rsid w:val="00043BB9"/>
    <w:rsid w:val="00051BBE"/>
    <w:rsid w:val="0007401E"/>
    <w:rsid w:val="00077A48"/>
    <w:rsid w:val="00080F23"/>
    <w:rsid w:val="00085205"/>
    <w:rsid w:val="00086C11"/>
    <w:rsid w:val="00091586"/>
    <w:rsid w:val="000A7D13"/>
    <w:rsid w:val="000B0D30"/>
    <w:rsid w:val="000B1EC3"/>
    <w:rsid w:val="000C468D"/>
    <w:rsid w:val="000C5219"/>
    <w:rsid w:val="000C5E4D"/>
    <w:rsid w:val="000D1F95"/>
    <w:rsid w:val="000D731C"/>
    <w:rsid w:val="000F7334"/>
    <w:rsid w:val="00116032"/>
    <w:rsid w:val="0011734B"/>
    <w:rsid w:val="00122254"/>
    <w:rsid w:val="00140E56"/>
    <w:rsid w:val="00141DC0"/>
    <w:rsid w:val="0014503C"/>
    <w:rsid w:val="0014740D"/>
    <w:rsid w:val="00153537"/>
    <w:rsid w:val="001577ED"/>
    <w:rsid w:val="001634EB"/>
    <w:rsid w:val="0016458D"/>
    <w:rsid w:val="001665FB"/>
    <w:rsid w:val="00180D0E"/>
    <w:rsid w:val="00183893"/>
    <w:rsid w:val="00183F58"/>
    <w:rsid w:val="00187519"/>
    <w:rsid w:val="001A40E0"/>
    <w:rsid w:val="001A62A0"/>
    <w:rsid w:val="001B6C7E"/>
    <w:rsid w:val="001C4B59"/>
    <w:rsid w:val="001E62E3"/>
    <w:rsid w:val="00233C9F"/>
    <w:rsid w:val="002379E9"/>
    <w:rsid w:val="00242B9B"/>
    <w:rsid w:val="00246DE8"/>
    <w:rsid w:val="00251229"/>
    <w:rsid w:val="00263C37"/>
    <w:rsid w:val="00265B3D"/>
    <w:rsid w:val="00281B3F"/>
    <w:rsid w:val="002852D4"/>
    <w:rsid w:val="002965CA"/>
    <w:rsid w:val="00297290"/>
    <w:rsid w:val="002A78AA"/>
    <w:rsid w:val="002A7CC5"/>
    <w:rsid w:val="002B16C1"/>
    <w:rsid w:val="002D4253"/>
    <w:rsid w:val="002D628A"/>
    <w:rsid w:val="002D7792"/>
    <w:rsid w:val="002E026D"/>
    <w:rsid w:val="0032070B"/>
    <w:rsid w:val="00322270"/>
    <w:rsid w:val="00336802"/>
    <w:rsid w:val="00341F7F"/>
    <w:rsid w:val="003539C9"/>
    <w:rsid w:val="00356CA7"/>
    <w:rsid w:val="00371A90"/>
    <w:rsid w:val="00373D3A"/>
    <w:rsid w:val="00374B76"/>
    <w:rsid w:val="0038322F"/>
    <w:rsid w:val="0038475B"/>
    <w:rsid w:val="00384AB8"/>
    <w:rsid w:val="00397E1C"/>
    <w:rsid w:val="003B184E"/>
    <w:rsid w:val="003F122A"/>
    <w:rsid w:val="003F69A9"/>
    <w:rsid w:val="004005C9"/>
    <w:rsid w:val="00403F15"/>
    <w:rsid w:val="00427BB9"/>
    <w:rsid w:val="00440790"/>
    <w:rsid w:val="004434C4"/>
    <w:rsid w:val="0044541A"/>
    <w:rsid w:val="0048170D"/>
    <w:rsid w:val="0048606E"/>
    <w:rsid w:val="00491C46"/>
    <w:rsid w:val="004A229D"/>
    <w:rsid w:val="004C239C"/>
    <w:rsid w:val="004C4CDD"/>
    <w:rsid w:val="004D06A7"/>
    <w:rsid w:val="004D53E4"/>
    <w:rsid w:val="004E7A9A"/>
    <w:rsid w:val="004F3ABA"/>
    <w:rsid w:val="004F3E2B"/>
    <w:rsid w:val="004F6240"/>
    <w:rsid w:val="00503E3D"/>
    <w:rsid w:val="0050745B"/>
    <w:rsid w:val="005151EC"/>
    <w:rsid w:val="005405CE"/>
    <w:rsid w:val="00542828"/>
    <w:rsid w:val="005438E9"/>
    <w:rsid w:val="00550649"/>
    <w:rsid w:val="005559A1"/>
    <w:rsid w:val="005628C3"/>
    <w:rsid w:val="00582261"/>
    <w:rsid w:val="005A5CA3"/>
    <w:rsid w:val="005B1B3C"/>
    <w:rsid w:val="005D7860"/>
    <w:rsid w:val="005F6951"/>
    <w:rsid w:val="005F6E6A"/>
    <w:rsid w:val="0060048D"/>
    <w:rsid w:val="0060227E"/>
    <w:rsid w:val="00613212"/>
    <w:rsid w:val="00633248"/>
    <w:rsid w:val="00634329"/>
    <w:rsid w:val="00636CA3"/>
    <w:rsid w:val="00641504"/>
    <w:rsid w:val="006464DF"/>
    <w:rsid w:val="0067294F"/>
    <w:rsid w:val="006732E1"/>
    <w:rsid w:val="00687506"/>
    <w:rsid w:val="00691BCB"/>
    <w:rsid w:val="006A28B1"/>
    <w:rsid w:val="006A5954"/>
    <w:rsid w:val="006A6BDD"/>
    <w:rsid w:val="006B7ABD"/>
    <w:rsid w:val="006D4A60"/>
    <w:rsid w:val="006D4EA1"/>
    <w:rsid w:val="006D5FA9"/>
    <w:rsid w:val="006D76DD"/>
    <w:rsid w:val="006E4109"/>
    <w:rsid w:val="006E6A78"/>
    <w:rsid w:val="006F53FE"/>
    <w:rsid w:val="006F6EB3"/>
    <w:rsid w:val="00706B51"/>
    <w:rsid w:val="0072441C"/>
    <w:rsid w:val="00727610"/>
    <w:rsid w:val="00736256"/>
    <w:rsid w:val="00736AA2"/>
    <w:rsid w:val="00754D3A"/>
    <w:rsid w:val="007701BF"/>
    <w:rsid w:val="007818FA"/>
    <w:rsid w:val="00786074"/>
    <w:rsid w:val="007A5077"/>
    <w:rsid w:val="007A57A3"/>
    <w:rsid w:val="007B15EE"/>
    <w:rsid w:val="007B2389"/>
    <w:rsid w:val="007C348E"/>
    <w:rsid w:val="007E2ABD"/>
    <w:rsid w:val="007E40F1"/>
    <w:rsid w:val="007F5183"/>
    <w:rsid w:val="00803520"/>
    <w:rsid w:val="00806377"/>
    <w:rsid w:val="008252A1"/>
    <w:rsid w:val="00825624"/>
    <w:rsid w:val="00832AAA"/>
    <w:rsid w:val="0083549D"/>
    <w:rsid w:val="00835577"/>
    <w:rsid w:val="00852DC0"/>
    <w:rsid w:val="00863751"/>
    <w:rsid w:val="00863D10"/>
    <w:rsid w:val="0086427A"/>
    <w:rsid w:val="00865CFA"/>
    <w:rsid w:val="00887EEB"/>
    <w:rsid w:val="00893D0E"/>
    <w:rsid w:val="008B0A7D"/>
    <w:rsid w:val="008C23EE"/>
    <w:rsid w:val="008D4100"/>
    <w:rsid w:val="008D5BC4"/>
    <w:rsid w:val="008F51AE"/>
    <w:rsid w:val="009148C4"/>
    <w:rsid w:val="00923A57"/>
    <w:rsid w:val="0093574F"/>
    <w:rsid w:val="00936A6C"/>
    <w:rsid w:val="009424AC"/>
    <w:rsid w:val="0094435D"/>
    <w:rsid w:val="00990F32"/>
    <w:rsid w:val="00990FF5"/>
    <w:rsid w:val="009A050E"/>
    <w:rsid w:val="009B64E5"/>
    <w:rsid w:val="009C1B7C"/>
    <w:rsid w:val="009C2F68"/>
    <w:rsid w:val="009C3984"/>
    <w:rsid w:val="009D010A"/>
    <w:rsid w:val="009E426A"/>
    <w:rsid w:val="00A02FC3"/>
    <w:rsid w:val="00A11DE6"/>
    <w:rsid w:val="00A23D7E"/>
    <w:rsid w:val="00A265E0"/>
    <w:rsid w:val="00A32664"/>
    <w:rsid w:val="00A344FF"/>
    <w:rsid w:val="00A35BC3"/>
    <w:rsid w:val="00A42929"/>
    <w:rsid w:val="00A42F7F"/>
    <w:rsid w:val="00A4433A"/>
    <w:rsid w:val="00A57B4D"/>
    <w:rsid w:val="00A62472"/>
    <w:rsid w:val="00A66C7F"/>
    <w:rsid w:val="00A80F0A"/>
    <w:rsid w:val="00A8523E"/>
    <w:rsid w:val="00AA024D"/>
    <w:rsid w:val="00AA3F6C"/>
    <w:rsid w:val="00AA5D8E"/>
    <w:rsid w:val="00AC04A5"/>
    <w:rsid w:val="00AC1EB9"/>
    <w:rsid w:val="00AC4880"/>
    <w:rsid w:val="00AE7CEB"/>
    <w:rsid w:val="00B00D41"/>
    <w:rsid w:val="00B01FBC"/>
    <w:rsid w:val="00B233D6"/>
    <w:rsid w:val="00B314ED"/>
    <w:rsid w:val="00B3428D"/>
    <w:rsid w:val="00B405A4"/>
    <w:rsid w:val="00B516D7"/>
    <w:rsid w:val="00B56A77"/>
    <w:rsid w:val="00B57E1B"/>
    <w:rsid w:val="00BA1C5E"/>
    <w:rsid w:val="00BA6AB7"/>
    <w:rsid w:val="00BB013C"/>
    <w:rsid w:val="00BB582E"/>
    <w:rsid w:val="00BF1942"/>
    <w:rsid w:val="00C04186"/>
    <w:rsid w:val="00C17FA9"/>
    <w:rsid w:val="00C214D5"/>
    <w:rsid w:val="00C24518"/>
    <w:rsid w:val="00C45245"/>
    <w:rsid w:val="00C47B3F"/>
    <w:rsid w:val="00C532F2"/>
    <w:rsid w:val="00C74190"/>
    <w:rsid w:val="00C837AD"/>
    <w:rsid w:val="00C94545"/>
    <w:rsid w:val="00CB66FF"/>
    <w:rsid w:val="00CC3148"/>
    <w:rsid w:val="00CE6181"/>
    <w:rsid w:val="00CF4EE8"/>
    <w:rsid w:val="00CF51C4"/>
    <w:rsid w:val="00D129AB"/>
    <w:rsid w:val="00D14A71"/>
    <w:rsid w:val="00D2201E"/>
    <w:rsid w:val="00D2345C"/>
    <w:rsid w:val="00D357AC"/>
    <w:rsid w:val="00D57BBA"/>
    <w:rsid w:val="00D609CC"/>
    <w:rsid w:val="00D661A3"/>
    <w:rsid w:val="00D91C07"/>
    <w:rsid w:val="00DA13A6"/>
    <w:rsid w:val="00DA17D3"/>
    <w:rsid w:val="00DB6BF8"/>
    <w:rsid w:val="00DC329E"/>
    <w:rsid w:val="00DC47F6"/>
    <w:rsid w:val="00DC7895"/>
    <w:rsid w:val="00DC7A7F"/>
    <w:rsid w:val="00DD016C"/>
    <w:rsid w:val="00DD3DDB"/>
    <w:rsid w:val="00DD4368"/>
    <w:rsid w:val="00DF63D4"/>
    <w:rsid w:val="00E033B8"/>
    <w:rsid w:val="00E11B3B"/>
    <w:rsid w:val="00E27689"/>
    <w:rsid w:val="00E3718D"/>
    <w:rsid w:val="00E72E77"/>
    <w:rsid w:val="00E82121"/>
    <w:rsid w:val="00E82EDA"/>
    <w:rsid w:val="00E8429C"/>
    <w:rsid w:val="00E95AA3"/>
    <w:rsid w:val="00EA52E8"/>
    <w:rsid w:val="00EC0021"/>
    <w:rsid w:val="00EC470C"/>
    <w:rsid w:val="00EE20D4"/>
    <w:rsid w:val="00EE23D5"/>
    <w:rsid w:val="00EE487C"/>
    <w:rsid w:val="00EF1F6D"/>
    <w:rsid w:val="00F03E90"/>
    <w:rsid w:val="00F10F8C"/>
    <w:rsid w:val="00F23D6F"/>
    <w:rsid w:val="00F30F03"/>
    <w:rsid w:val="00F313AB"/>
    <w:rsid w:val="00F32C25"/>
    <w:rsid w:val="00F34838"/>
    <w:rsid w:val="00F35D2C"/>
    <w:rsid w:val="00F40F4F"/>
    <w:rsid w:val="00F50C03"/>
    <w:rsid w:val="00F56313"/>
    <w:rsid w:val="00F67D9E"/>
    <w:rsid w:val="00F803D8"/>
    <w:rsid w:val="00F81DDE"/>
    <w:rsid w:val="00F872CB"/>
    <w:rsid w:val="00F91CFF"/>
    <w:rsid w:val="00FA69A9"/>
    <w:rsid w:val="00FB0FB6"/>
    <w:rsid w:val="00FC4455"/>
    <w:rsid w:val="00FD25AE"/>
    <w:rsid w:val="00FE3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FF9B4D75-BDC0-40EF-BB6A-FBAB1DCA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62E3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F35D2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1A90"/>
    <w:pPr>
      <w:keepNext/>
      <w:spacing w:before="240" w:after="60"/>
      <w:outlineLvl w:val="3"/>
    </w:pPr>
    <w:rPr>
      <w:rFonts w:eastAsia="Times New Roman" w:cs="Times New Roman"/>
      <w:b/>
      <w:bCs/>
      <w:sz w:val="28"/>
      <w:szCs w:val="28"/>
      <w:lang w:val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F35D2C"/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paragraph" w:customStyle="1" w:styleId="FR1">
    <w:name w:val="FR1"/>
    <w:rsid w:val="0014740D"/>
    <w:pPr>
      <w:widowControl w:val="0"/>
      <w:jc w:val="center"/>
    </w:pPr>
    <w:rPr>
      <w:rFonts w:ascii="Arial" w:eastAsia="Times New Roman" w:hAnsi="Arial"/>
      <w:sz w:val="18"/>
    </w:rPr>
  </w:style>
  <w:style w:type="character" w:customStyle="1" w:styleId="40">
    <w:name w:val="Заголовок 4 Знак"/>
    <w:link w:val="4"/>
    <w:uiPriority w:val="9"/>
    <w:semiHidden/>
    <w:rsid w:val="00371A90"/>
    <w:rPr>
      <w:rFonts w:eastAsia="Times New Roman"/>
      <w:b/>
      <w:bCs/>
      <w:sz w:val="28"/>
      <w:szCs w:val="28"/>
      <w:lang w:eastAsia="en-US"/>
    </w:rPr>
  </w:style>
  <w:style w:type="paragraph" w:styleId="a3">
    <w:name w:val="header"/>
    <w:basedOn w:val="a"/>
    <w:link w:val="a4"/>
    <w:uiPriority w:val="99"/>
    <w:rsid w:val="00371A90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character" w:customStyle="1" w:styleId="a4">
    <w:name w:val="Верхний колонтитул Знак"/>
    <w:link w:val="a3"/>
    <w:uiPriority w:val="99"/>
    <w:rsid w:val="00371A90"/>
    <w:rPr>
      <w:rFonts w:ascii="Times New Roman" w:eastAsia="Times New Roman" w:hAnsi="Times New Roman"/>
      <w:lang w:eastAsia="ar-SA"/>
    </w:rPr>
  </w:style>
  <w:style w:type="paragraph" w:styleId="a5">
    <w:name w:val="footer"/>
    <w:basedOn w:val="a"/>
    <w:link w:val="a6"/>
    <w:uiPriority w:val="99"/>
    <w:semiHidden/>
    <w:unhideWhenUsed/>
    <w:rsid w:val="00E11B3B"/>
    <w:pPr>
      <w:tabs>
        <w:tab w:val="center" w:pos="4677"/>
        <w:tab w:val="right" w:pos="9355"/>
      </w:tabs>
    </w:pPr>
    <w:rPr>
      <w:rFonts w:cs="Times New Roman"/>
      <w:lang w:val="x-none"/>
    </w:rPr>
  </w:style>
  <w:style w:type="character" w:customStyle="1" w:styleId="a6">
    <w:name w:val="Нижний колонтитул Знак"/>
    <w:link w:val="a5"/>
    <w:uiPriority w:val="99"/>
    <w:semiHidden/>
    <w:rsid w:val="00E11B3B"/>
    <w:rPr>
      <w:rFonts w:cs="Calibri"/>
      <w:sz w:val="22"/>
      <w:szCs w:val="22"/>
      <w:lang w:eastAsia="en-US"/>
    </w:rPr>
  </w:style>
  <w:style w:type="paragraph" w:styleId="a7">
    <w:name w:val="No Spacing"/>
    <w:uiPriority w:val="1"/>
    <w:qFormat/>
    <w:rsid w:val="008C23EE"/>
    <w:rPr>
      <w:rFonts w:cs="Calibri"/>
      <w:sz w:val="22"/>
      <w:szCs w:val="22"/>
      <w:lang w:eastAsia="en-US"/>
    </w:rPr>
  </w:style>
  <w:style w:type="table" w:styleId="a8">
    <w:name w:val="Table Grid"/>
    <w:basedOn w:val="a1"/>
    <w:uiPriority w:val="59"/>
    <w:rsid w:val="004D53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unhideWhenUsed/>
    <w:rsid w:val="006B7ABD"/>
    <w:pPr>
      <w:spacing w:after="120" w:line="480" w:lineRule="auto"/>
    </w:pPr>
    <w:rPr>
      <w:rFonts w:eastAsia="Times New Roman" w:cs="Times New Roman"/>
      <w:lang w:val="x-none" w:eastAsia="x-none"/>
    </w:rPr>
  </w:style>
  <w:style w:type="character" w:customStyle="1" w:styleId="20">
    <w:name w:val="Основной текст 2 Знак"/>
    <w:link w:val="2"/>
    <w:uiPriority w:val="99"/>
    <w:rsid w:val="006B7ABD"/>
    <w:rPr>
      <w:rFonts w:eastAsia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1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6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2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60333E-A812-4FE2-A250-22FCA28EB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465</Words>
  <Characters>2653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cp:lastPrinted>2020-02-12T12:21:00Z</cp:lastPrinted>
  <dcterms:created xsi:type="dcterms:W3CDTF">2025-03-18T09:07:00Z</dcterms:created>
  <dcterms:modified xsi:type="dcterms:W3CDTF">2025-03-18T09:07:00Z</dcterms:modified>
</cp:coreProperties>
</file>