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477" w:rsidRPr="00125477" w:rsidRDefault="00125477" w:rsidP="00125477">
      <w:pPr>
        <w:rPr>
          <w:rFonts w:cs="Times New Roman"/>
          <w:color w:val="000000"/>
          <w:szCs w:val="28"/>
        </w:rPr>
      </w:pPr>
    </w:p>
    <w:p w:rsidR="00125477" w:rsidRPr="00125477" w:rsidRDefault="00125477" w:rsidP="00125477">
      <w:pPr>
        <w:pStyle w:val="4"/>
        <w:tabs>
          <w:tab w:val="num" w:pos="432"/>
        </w:tabs>
        <w:spacing w:line="240" w:lineRule="auto"/>
        <w:ind w:hanging="432"/>
        <w:rPr>
          <w:color w:val="000000"/>
        </w:rPr>
      </w:pPr>
    </w:p>
    <w:tbl>
      <w:tblPr>
        <w:tblW w:w="10065" w:type="dxa"/>
        <w:tblInd w:w="-318" w:type="dxa"/>
        <w:tblLayout w:type="fixed"/>
        <w:tblLook w:val="0000" w:firstRow="0" w:lastRow="0" w:firstColumn="0" w:lastColumn="0" w:noHBand="0" w:noVBand="0"/>
      </w:tblPr>
      <w:tblGrid>
        <w:gridCol w:w="4820"/>
        <w:gridCol w:w="851"/>
        <w:gridCol w:w="4394"/>
      </w:tblGrid>
      <w:tr w:rsidR="00125477" w:rsidRPr="00125477" w:rsidTr="00571E62">
        <w:trPr>
          <w:trHeight w:val="1302"/>
        </w:trPr>
        <w:tc>
          <w:tcPr>
            <w:tcW w:w="4820" w:type="dxa"/>
            <w:shd w:val="clear" w:color="auto" w:fill="auto"/>
            <w:vAlign w:val="center"/>
          </w:tcPr>
          <w:p w:rsidR="00125477" w:rsidRPr="00125477" w:rsidRDefault="00125477" w:rsidP="00571E62">
            <w:pPr>
              <w:pStyle w:val="afff0"/>
              <w:jc w:val="center"/>
              <w:rPr>
                <w:rFonts w:ascii="Times New Roman" w:hAnsi="Times New Roman"/>
                <w:b/>
                <w:color w:val="000000"/>
                <w:sz w:val="28"/>
              </w:rPr>
            </w:pPr>
            <w:r w:rsidRPr="00125477">
              <w:rPr>
                <w:rFonts w:ascii="Times New Roman" w:hAnsi="Times New Roman"/>
                <w:b/>
                <w:color w:val="000000"/>
                <w:sz w:val="28"/>
              </w:rPr>
              <w:t>Администрация</w:t>
            </w:r>
          </w:p>
          <w:p w:rsidR="00125477" w:rsidRPr="00125477" w:rsidRDefault="00125477" w:rsidP="00571E62">
            <w:pPr>
              <w:pStyle w:val="afff0"/>
              <w:jc w:val="center"/>
              <w:rPr>
                <w:rFonts w:ascii="Times New Roman" w:hAnsi="Times New Roman"/>
                <w:b/>
                <w:color w:val="000000"/>
                <w:sz w:val="28"/>
              </w:rPr>
            </w:pPr>
            <w:r w:rsidRPr="00125477">
              <w:rPr>
                <w:rFonts w:ascii="Times New Roman" w:hAnsi="Times New Roman"/>
                <w:b/>
                <w:color w:val="000000"/>
                <w:sz w:val="28"/>
              </w:rPr>
              <w:t>муниципального образования</w:t>
            </w:r>
          </w:p>
          <w:p w:rsidR="00125477" w:rsidRPr="00125477" w:rsidRDefault="00125477" w:rsidP="00571E62">
            <w:pPr>
              <w:pStyle w:val="afff0"/>
              <w:jc w:val="center"/>
              <w:rPr>
                <w:rFonts w:ascii="Times New Roman" w:hAnsi="Times New Roman"/>
                <w:b/>
                <w:color w:val="000000"/>
                <w:sz w:val="28"/>
              </w:rPr>
            </w:pPr>
            <w:r w:rsidRPr="00125477">
              <w:rPr>
                <w:rFonts w:ascii="Times New Roman" w:hAnsi="Times New Roman"/>
                <w:b/>
                <w:color w:val="000000"/>
                <w:sz w:val="28"/>
              </w:rPr>
              <w:t>«</w:t>
            </w:r>
            <w:r w:rsidR="00823BFE">
              <w:rPr>
                <w:rFonts w:ascii="Times New Roman" w:hAnsi="Times New Roman"/>
                <w:b/>
                <w:color w:val="000000"/>
                <w:sz w:val="28"/>
              </w:rPr>
              <w:t>«Муниципальный</w:t>
            </w:r>
            <w:r w:rsidRPr="00125477">
              <w:rPr>
                <w:rFonts w:ascii="Times New Roman" w:hAnsi="Times New Roman"/>
                <w:b/>
                <w:color w:val="000000"/>
                <w:sz w:val="28"/>
              </w:rPr>
              <w:t xml:space="preserve"> округ Селтинский район </w:t>
            </w:r>
          </w:p>
          <w:p w:rsidR="00125477" w:rsidRPr="00125477" w:rsidRDefault="00125477" w:rsidP="00571E62">
            <w:pPr>
              <w:pStyle w:val="afff0"/>
              <w:jc w:val="center"/>
              <w:rPr>
                <w:rFonts w:ascii="Times New Roman" w:hAnsi="Times New Roman"/>
                <w:color w:val="000000"/>
                <w:sz w:val="28"/>
              </w:rPr>
            </w:pPr>
            <w:r w:rsidRPr="00125477">
              <w:rPr>
                <w:rFonts w:ascii="Times New Roman" w:hAnsi="Times New Roman"/>
                <w:b/>
                <w:color w:val="000000"/>
                <w:sz w:val="28"/>
              </w:rPr>
              <w:t>Удмуртской Республики»</w:t>
            </w:r>
          </w:p>
          <w:p w:rsidR="00125477" w:rsidRPr="00125477" w:rsidRDefault="00125477" w:rsidP="00571E62">
            <w:pPr>
              <w:jc w:val="center"/>
              <w:rPr>
                <w:rFonts w:cs="Times New Roman"/>
                <w:color w:val="000000"/>
                <w:sz w:val="24"/>
                <w:szCs w:val="24"/>
              </w:rPr>
            </w:pPr>
            <w:r w:rsidRPr="00125477">
              <w:rPr>
                <w:rFonts w:cs="Times New Roman"/>
                <w:color w:val="000000"/>
                <w:szCs w:val="28"/>
              </w:rPr>
              <w:t xml:space="preserve">(Администрация </w:t>
            </w:r>
            <w:proofErr w:type="spellStart"/>
            <w:r w:rsidRPr="00125477">
              <w:rPr>
                <w:rFonts w:cs="Times New Roman"/>
                <w:color w:val="000000"/>
                <w:szCs w:val="28"/>
              </w:rPr>
              <w:t>Селтинского</w:t>
            </w:r>
            <w:proofErr w:type="spellEnd"/>
            <w:r w:rsidRPr="00125477">
              <w:rPr>
                <w:rFonts w:cs="Times New Roman"/>
                <w:color w:val="000000"/>
                <w:szCs w:val="28"/>
              </w:rPr>
              <w:t xml:space="preserve"> района)</w:t>
            </w:r>
          </w:p>
        </w:tc>
        <w:tc>
          <w:tcPr>
            <w:tcW w:w="851" w:type="dxa"/>
            <w:shd w:val="clear" w:color="auto" w:fill="auto"/>
          </w:tcPr>
          <w:p w:rsidR="00125477" w:rsidRPr="00125477" w:rsidRDefault="00125477" w:rsidP="00571E62">
            <w:pPr>
              <w:pStyle w:val="afff0"/>
              <w:tabs>
                <w:tab w:val="left" w:pos="4500"/>
              </w:tabs>
              <w:snapToGrid w:val="0"/>
              <w:jc w:val="center"/>
              <w:rPr>
                <w:rFonts w:ascii="Times New Roman" w:hAnsi="Times New Roman"/>
                <w:color w:val="000000"/>
                <w:sz w:val="28"/>
              </w:rPr>
            </w:pPr>
            <w:r w:rsidRPr="00125477">
              <w:rPr>
                <w:rFonts w:ascii="Times New Roman" w:hAnsi="Times New Roman"/>
                <w:noProof/>
                <w:color w:val="000000"/>
                <w:lang w:eastAsia="ru-RU"/>
              </w:rPr>
              <w:drawing>
                <wp:anchor distT="0" distB="0" distL="114300" distR="114300" simplePos="0" relativeHeight="251674624" behindDoc="0" locked="0" layoutInCell="1" allowOverlap="1" wp14:anchorId="596CFA0E" wp14:editId="44C1E1D9">
                  <wp:simplePos x="0" y="0"/>
                  <wp:positionH relativeFrom="column">
                    <wp:posOffset>-25400</wp:posOffset>
                  </wp:positionH>
                  <wp:positionV relativeFrom="paragraph">
                    <wp:posOffset>69215</wp:posOffset>
                  </wp:positionV>
                  <wp:extent cx="485775" cy="711835"/>
                  <wp:effectExtent l="0" t="0" r="0" b="0"/>
                  <wp:wrapNone/>
                  <wp:docPr id="35" name="Рисунок 35"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7118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94" w:type="dxa"/>
            <w:shd w:val="clear" w:color="auto" w:fill="auto"/>
          </w:tcPr>
          <w:p w:rsidR="00125477" w:rsidRPr="00125477" w:rsidRDefault="00125477" w:rsidP="00571E62">
            <w:pPr>
              <w:pStyle w:val="afff0"/>
              <w:jc w:val="center"/>
              <w:rPr>
                <w:rFonts w:ascii="Times New Roman" w:hAnsi="Times New Roman"/>
                <w:b/>
                <w:color w:val="000000"/>
                <w:sz w:val="28"/>
              </w:rPr>
            </w:pPr>
          </w:p>
          <w:p w:rsidR="00125477" w:rsidRPr="00125477" w:rsidRDefault="00125477" w:rsidP="00571E62">
            <w:pPr>
              <w:pStyle w:val="afff0"/>
              <w:jc w:val="center"/>
              <w:rPr>
                <w:rFonts w:ascii="Times New Roman" w:hAnsi="Times New Roman"/>
                <w:b/>
                <w:color w:val="000000"/>
                <w:sz w:val="28"/>
              </w:rPr>
            </w:pPr>
            <w:r w:rsidRPr="00125477">
              <w:rPr>
                <w:rFonts w:ascii="Times New Roman" w:hAnsi="Times New Roman"/>
                <w:b/>
                <w:color w:val="000000"/>
                <w:sz w:val="28"/>
              </w:rPr>
              <w:t xml:space="preserve">«Удмурт </w:t>
            </w:r>
            <w:proofErr w:type="spellStart"/>
            <w:r w:rsidRPr="00125477">
              <w:rPr>
                <w:rFonts w:ascii="Times New Roman" w:hAnsi="Times New Roman"/>
                <w:b/>
                <w:color w:val="000000"/>
                <w:sz w:val="28"/>
              </w:rPr>
              <w:t>Элькунысь</w:t>
            </w:r>
            <w:proofErr w:type="spellEnd"/>
          </w:p>
          <w:p w:rsidR="00125477" w:rsidRPr="00125477" w:rsidRDefault="00125477" w:rsidP="00571E62">
            <w:pPr>
              <w:pStyle w:val="afff0"/>
              <w:jc w:val="center"/>
              <w:rPr>
                <w:rFonts w:ascii="Times New Roman" w:hAnsi="Times New Roman"/>
                <w:b/>
                <w:color w:val="000000"/>
                <w:sz w:val="28"/>
              </w:rPr>
            </w:pPr>
            <w:proofErr w:type="spellStart"/>
            <w:r w:rsidRPr="00125477">
              <w:rPr>
                <w:rFonts w:ascii="Times New Roman" w:hAnsi="Times New Roman"/>
                <w:b/>
                <w:color w:val="000000"/>
                <w:sz w:val="28"/>
              </w:rPr>
              <w:t>Сьӧлта</w:t>
            </w:r>
            <w:proofErr w:type="spellEnd"/>
            <w:r w:rsidRPr="00125477">
              <w:rPr>
                <w:rFonts w:ascii="Times New Roman" w:hAnsi="Times New Roman"/>
                <w:b/>
                <w:color w:val="000000"/>
                <w:sz w:val="28"/>
              </w:rPr>
              <w:t xml:space="preserve"> </w:t>
            </w:r>
            <w:proofErr w:type="spellStart"/>
            <w:r w:rsidRPr="00125477">
              <w:rPr>
                <w:rFonts w:ascii="Times New Roman" w:hAnsi="Times New Roman"/>
                <w:b/>
                <w:color w:val="000000"/>
                <w:sz w:val="28"/>
              </w:rPr>
              <w:t>ёрос</w:t>
            </w:r>
            <w:proofErr w:type="spellEnd"/>
            <w:r w:rsidRPr="00125477">
              <w:rPr>
                <w:rFonts w:ascii="Times New Roman" w:hAnsi="Times New Roman"/>
                <w:b/>
                <w:color w:val="000000"/>
                <w:sz w:val="28"/>
              </w:rPr>
              <w:t xml:space="preserve"> </w:t>
            </w:r>
          </w:p>
          <w:p w:rsidR="00125477" w:rsidRPr="00125477" w:rsidRDefault="00125477" w:rsidP="00571E62">
            <w:pPr>
              <w:pStyle w:val="afff0"/>
              <w:jc w:val="center"/>
              <w:rPr>
                <w:rFonts w:ascii="Times New Roman" w:hAnsi="Times New Roman"/>
                <w:b/>
                <w:color w:val="000000"/>
                <w:sz w:val="28"/>
              </w:rPr>
            </w:pPr>
            <w:r w:rsidRPr="00125477">
              <w:rPr>
                <w:rFonts w:ascii="Times New Roman" w:hAnsi="Times New Roman"/>
                <w:b/>
                <w:color w:val="000000"/>
                <w:sz w:val="28"/>
              </w:rPr>
              <w:t>муниципал округ»</w:t>
            </w:r>
          </w:p>
          <w:p w:rsidR="00125477" w:rsidRPr="00125477" w:rsidRDefault="00125477" w:rsidP="00571E62">
            <w:pPr>
              <w:pStyle w:val="afff0"/>
              <w:jc w:val="center"/>
              <w:rPr>
                <w:rFonts w:ascii="Times New Roman" w:hAnsi="Times New Roman"/>
                <w:b/>
                <w:color w:val="000000"/>
                <w:sz w:val="28"/>
              </w:rPr>
            </w:pPr>
            <w:r w:rsidRPr="00125477">
              <w:rPr>
                <w:rFonts w:ascii="Times New Roman" w:hAnsi="Times New Roman"/>
                <w:b/>
                <w:color w:val="000000"/>
                <w:sz w:val="28"/>
              </w:rPr>
              <w:t xml:space="preserve">муниципал </w:t>
            </w:r>
            <w:proofErr w:type="spellStart"/>
            <w:r w:rsidRPr="00125477">
              <w:rPr>
                <w:rFonts w:ascii="Times New Roman" w:hAnsi="Times New Roman"/>
                <w:b/>
                <w:color w:val="000000"/>
                <w:sz w:val="28"/>
              </w:rPr>
              <w:t>кылдытэтлэн</w:t>
            </w:r>
            <w:proofErr w:type="spellEnd"/>
          </w:p>
          <w:p w:rsidR="00125477" w:rsidRPr="00125477" w:rsidRDefault="00125477" w:rsidP="00571E62">
            <w:pPr>
              <w:pStyle w:val="afff0"/>
              <w:jc w:val="center"/>
              <w:rPr>
                <w:rFonts w:ascii="Times New Roman" w:hAnsi="Times New Roman"/>
                <w:color w:val="000000"/>
                <w:sz w:val="24"/>
                <w:szCs w:val="24"/>
              </w:rPr>
            </w:pPr>
            <w:proofErr w:type="spellStart"/>
            <w:r w:rsidRPr="00125477">
              <w:rPr>
                <w:rFonts w:ascii="Times New Roman" w:hAnsi="Times New Roman"/>
                <w:b/>
                <w:color w:val="000000"/>
                <w:sz w:val="28"/>
              </w:rPr>
              <w:t>Администрациез</w:t>
            </w:r>
            <w:proofErr w:type="spellEnd"/>
          </w:p>
          <w:p w:rsidR="00125477" w:rsidRPr="00125477" w:rsidRDefault="00125477" w:rsidP="00571E62">
            <w:pPr>
              <w:pStyle w:val="afff0"/>
              <w:jc w:val="center"/>
              <w:rPr>
                <w:rFonts w:ascii="Times New Roman" w:hAnsi="Times New Roman"/>
                <w:b/>
                <w:color w:val="000000"/>
                <w:sz w:val="28"/>
              </w:rPr>
            </w:pPr>
            <w:r w:rsidRPr="00125477">
              <w:rPr>
                <w:rFonts w:ascii="Times New Roman" w:hAnsi="Times New Roman"/>
                <w:color w:val="000000"/>
                <w:sz w:val="28"/>
              </w:rPr>
              <w:t>(</w:t>
            </w:r>
            <w:proofErr w:type="spellStart"/>
            <w:r w:rsidRPr="00125477">
              <w:rPr>
                <w:rFonts w:ascii="Times New Roman" w:hAnsi="Times New Roman"/>
                <w:color w:val="000000"/>
                <w:sz w:val="28"/>
              </w:rPr>
              <w:t>Сьӧлта</w:t>
            </w:r>
            <w:proofErr w:type="spellEnd"/>
            <w:r w:rsidRPr="00125477">
              <w:rPr>
                <w:rFonts w:ascii="Times New Roman" w:hAnsi="Times New Roman"/>
                <w:color w:val="000000"/>
                <w:sz w:val="28"/>
              </w:rPr>
              <w:t xml:space="preserve"> </w:t>
            </w:r>
            <w:proofErr w:type="spellStart"/>
            <w:r w:rsidRPr="00125477">
              <w:rPr>
                <w:rFonts w:ascii="Times New Roman" w:hAnsi="Times New Roman"/>
                <w:color w:val="000000"/>
                <w:sz w:val="28"/>
              </w:rPr>
              <w:t>ёрослэн</w:t>
            </w:r>
            <w:proofErr w:type="spellEnd"/>
            <w:r w:rsidRPr="00125477">
              <w:rPr>
                <w:rFonts w:ascii="Times New Roman" w:hAnsi="Times New Roman"/>
                <w:color w:val="000000"/>
                <w:sz w:val="28"/>
              </w:rPr>
              <w:t xml:space="preserve"> </w:t>
            </w:r>
            <w:proofErr w:type="spellStart"/>
            <w:r w:rsidRPr="00125477">
              <w:rPr>
                <w:rFonts w:ascii="Times New Roman" w:hAnsi="Times New Roman"/>
                <w:color w:val="000000"/>
                <w:sz w:val="28"/>
              </w:rPr>
              <w:t>Администрациез</w:t>
            </w:r>
            <w:proofErr w:type="spellEnd"/>
            <w:r w:rsidRPr="00125477">
              <w:rPr>
                <w:rFonts w:ascii="Times New Roman" w:hAnsi="Times New Roman"/>
                <w:color w:val="000000"/>
                <w:sz w:val="28"/>
              </w:rPr>
              <w:t>)</w:t>
            </w:r>
          </w:p>
          <w:p w:rsidR="00125477" w:rsidRPr="00125477" w:rsidRDefault="00125477" w:rsidP="00571E62">
            <w:pPr>
              <w:pStyle w:val="afff0"/>
              <w:jc w:val="center"/>
              <w:rPr>
                <w:rFonts w:ascii="Times New Roman" w:hAnsi="Times New Roman"/>
                <w:color w:val="000000"/>
                <w:sz w:val="24"/>
                <w:szCs w:val="24"/>
              </w:rPr>
            </w:pPr>
          </w:p>
        </w:tc>
      </w:tr>
    </w:tbl>
    <w:p w:rsidR="00125477" w:rsidRPr="00125477" w:rsidRDefault="00125477" w:rsidP="00125477">
      <w:pPr>
        <w:jc w:val="center"/>
        <w:rPr>
          <w:rFonts w:cs="Times New Roman"/>
          <w:b/>
          <w:color w:val="000000"/>
          <w:szCs w:val="28"/>
        </w:rPr>
      </w:pPr>
    </w:p>
    <w:p w:rsidR="00125477" w:rsidRPr="00125477" w:rsidRDefault="00125477" w:rsidP="00125477">
      <w:pPr>
        <w:jc w:val="center"/>
        <w:rPr>
          <w:rFonts w:cs="Times New Roman"/>
          <w:b/>
          <w:color w:val="000000"/>
          <w:szCs w:val="28"/>
        </w:rPr>
      </w:pPr>
    </w:p>
    <w:p w:rsidR="00125477" w:rsidRPr="00125477" w:rsidRDefault="00125477" w:rsidP="00125477">
      <w:pPr>
        <w:jc w:val="center"/>
        <w:rPr>
          <w:rFonts w:cs="Times New Roman"/>
          <w:b/>
          <w:color w:val="000000"/>
          <w:szCs w:val="28"/>
        </w:rPr>
      </w:pPr>
      <w:r w:rsidRPr="00125477">
        <w:rPr>
          <w:rFonts w:cs="Times New Roman"/>
          <w:b/>
          <w:color w:val="000000"/>
          <w:szCs w:val="28"/>
        </w:rPr>
        <w:t>ПОСТАНОВЛЕНИЕ</w:t>
      </w:r>
    </w:p>
    <w:p w:rsidR="00125477" w:rsidRPr="00125477" w:rsidRDefault="00125477" w:rsidP="00125477">
      <w:pPr>
        <w:rPr>
          <w:rFonts w:cs="Times New Roman"/>
          <w:color w:val="000000"/>
          <w:sz w:val="32"/>
          <w:szCs w:val="28"/>
        </w:rPr>
      </w:pPr>
    </w:p>
    <w:p w:rsidR="00125477" w:rsidRPr="00125477" w:rsidRDefault="00125477" w:rsidP="00125477">
      <w:pPr>
        <w:rPr>
          <w:rFonts w:cs="Times New Roman"/>
          <w:color w:val="000000"/>
          <w:sz w:val="32"/>
          <w:szCs w:val="28"/>
        </w:rPr>
      </w:pPr>
    </w:p>
    <w:tbl>
      <w:tblPr>
        <w:tblW w:w="0" w:type="auto"/>
        <w:tblInd w:w="108" w:type="dxa"/>
        <w:tblLayout w:type="fixed"/>
        <w:tblLook w:val="0000" w:firstRow="0" w:lastRow="0" w:firstColumn="0" w:lastColumn="0" w:noHBand="0" w:noVBand="0"/>
      </w:tblPr>
      <w:tblGrid>
        <w:gridCol w:w="4890"/>
        <w:gridCol w:w="4590"/>
      </w:tblGrid>
      <w:tr w:rsidR="00125477" w:rsidRPr="00125477" w:rsidTr="00571E62">
        <w:trPr>
          <w:trHeight w:val="304"/>
        </w:trPr>
        <w:tc>
          <w:tcPr>
            <w:tcW w:w="4890" w:type="dxa"/>
            <w:shd w:val="clear" w:color="auto" w:fill="auto"/>
          </w:tcPr>
          <w:p w:rsidR="00125477" w:rsidRPr="00125477" w:rsidRDefault="00125477" w:rsidP="00571E62">
            <w:pPr>
              <w:pStyle w:val="afff0"/>
              <w:rPr>
                <w:rFonts w:ascii="Times New Roman" w:hAnsi="Times New Roman"/>
                <w:color w:val="000000"/>
                <w:sz w:val="28"/>
              </w:rPr>
            </w:pPr>
            <w:r w:rsidRPr="00125477">
              <w:rPr>
                <w:rFonts w:ascii="Times New Roman" w:hAnsi="Times New Roman"/>
                <w:color w:val="000000"/>
                <w:sz w:val="28"/>
              </w:rPr>
              <w:t>2025 г.</w:t>
            </w:r>
          </w:p>
          <w:p w:rsidR="00125477" w:rsidRPr="00125477" w:rsidRDefault="00125477" w:rsidP="00571E62">
            <w:pPr>
              <w:pStyle w:val="afff0"/>
              <w:rPr>
                <w:rFonts w:ascii="Times New Roman" w:hAnsi="Times New Roman"/>
                <w:color w:val="000000"/>
                <w:sz w:val="28"/>
              </w:rPr>
            </w:pPr>
          </w:p>
        </w:tc>
        <w:tc>
          <w:tcPr>
            <w:tcW w:w="4590" w:type="dxa"/>
            <w:shd w:val="clear" w:color="auto" w:fill="auto"/>
          </w:tcPr>
          <w:p w:rsidR="00125477" w:rsidRPr="00125477" w:rsidRDefault="00125477" w:rsidP="00571E62">
            <w:pPr>
              <w:pStyle w:val="afff0"/>
              <w:jc w:val="center"/>
              <w:rPr>
                <w:rFonts w:ascii="Times New Roman" w:hAnsi="Times New Roman"/>
                <w:color w:val="000000"/>
                <w:sz w:val="28"/>
              </w:rPr>
            </w:pPr>
            <w:r w:rsidRPr="00125477">
              <w:rPr>
                <w:rFonts w:ascii="Times New Roman" w:hAnsi="Times New Roman"/>
                <w:color w:val="000000"/>
                <w:sz w:val="28"/>
              </w:rPr>
              <w:t xml:space="preserve">                                       № </w:t>
            </w:r>
          </w:p>
          <w:p w:rsidR="00125477" w:rsidRPr="00125477" w:rsidRDefault="00125477" w:rsidP="00571E62">
            <w:pPr>
              <w:pStyle w:val="afff0"/>
              <w:jc w:val="center"/>
              <w:rPr>
                <w:rFonts w:ascii="Times New Roman" w:hAnsi="Times New Roman"/>
                <w:color w:val="000000"/>
                <w:sz w:val="28"/>
              </w:rPr>
            </w:pPr>
          </w:p>
        </w:tc>
      </w:tr>
      <w:tr w:rsidR="00125477" w:rsidRPr="00125477" w:rsidTr="00571E62">
        <w:trPr>
          <w:trHeight w:val="304"/>
        </w:trPr>
        <w:tc>
          <w:tcPr>
            <w:tcW w:w="4890" w:type="dxa"/>
            <w:shd w:val="clear" w:color="auto" w:fill="auto"/>
          </w:tcPr>
          <w:p w:rsidR="00125477" w:rsidRPr="00125477" w:rsidRDefault="00125477" w:rsidP="00571E62">
            <w:pPr>
              <w:pStyle w:val="afff0"/>
              <w:rPr>
                <w:rFonts w:ascii="Times New Roman" w:hAnsi="Times New Roman"/>
                <w:color w:val="000000"/>
                <w:sz w:val="28"/>
              </w:rPr>
            </w:pPr>
          </w:p>
        </w:tc>
        <w:tc>
          <w:tcPr>
            <w:tcW w:w="4590" w:type="dxa"/>
            <w:shd w:val="clear" w:color="auto" w:fill="auto"/>
          </w:tcPr>
          <w:p w:rsidR="00125477" w:rsidRPr="00125477" w:rsidRDefault="00125477" w:rsidP="00571E62">
            <w:pPr>
              <w:pStyle w:val="afff0"/>
              <w:jc w:val="center"/>
              <w:rPr>
                <w:rFonts w:ascii="Times New Roman" w:hAnsi="Times New Roman"/>
                <w:color w:val="000000"/>
                <w:sz w:val="28"/>
              </w:rPr>
            </w:pPr>
          </w:p>
        </w:tc>
      </w:tr>
      <w:tr w:rsidR="00125477" w:rsidRPr="00125477" w:rsidTr="00571E62">
        <w:trPr>
          <w:trHeight w:val="304"/>
        </w:trPr>
        <w:tc>
          <w:tcPr>
            <w:tcW w:w="9480" w:type="dxa"/>
            <w:gridSpan w:val="2"/>
            <w:shd w:val="clear" w:color="auto" w:fill="auto"/>
          </w:tcPr>
          <w:p w:rsidR="00125477" w:rsidRPr="00125477" w:rsidRDefault="00125477" w:rsidP="00571E62">
            <w:pPr>
              <w:pStyle w:val="afff0"/>
              <w:jc w:val="center"/>
              <w:rPr>
                <w:rFonts w:ascii="Times New Roman" w:hAnsi="Times New Roman"/>
                <w:color w:val="000000"/>
                <w:sz w:val="32"/>
              </w:rPr>
            </w:pPr>
            <w:r w:rsidRPr="00125477">
              <w:rPr>
                <w:rFonts w:ascii="Times New Roman" w:hAnsi="Times New Roman"/>
                <w:color w:val="000000"/>
                <w:sz w:val="28"/>
              </w:rPr>
              <w:t xml:space="preserve"> с. Селты</w:t>
            </w:r>
          </w:p>
        </w:tc>
      </w:tr>
    </w:tbl>
    <w:p w:rsidR="00125477" w:rsidRPr="00125477" w:rsidRDefault="00125477" w:rsidP="00125477">
      <w:pPr>
        <w:rPr>
          <w:rFonts w:cs="Times New Roman"/>
          <w:color w:val="000000"/>
          <w:szCs w:val="28"/>
        </w:rPr>
      </w:pPr>
    </w:p>
    <w:p w:rsidR="00125477" w:rsidRPr="00125477" w:rsidRDefault="00125477" w:rsidP="00125477">
      <w:pPr>
        <w:pStyle w:val="aff6"/>
        <w:tabs>
          <w:tab w:val="left" w:pos="6379"/>
        </w:tabs>
        <w:jc w:val="center"/>
        <w:rPr>
          <w:b/>
          <w:bCs/>
          <w:szCs w:val="28"/>
        </w:rPr>
      </w:pPr>
    </w:p>
    <w:p w:rsidR="00125477" w:rsidRPr="00125477" w:rsidRDefault="00125477" w:rsidP="00125477">
      <w:pPr>
        <w:pStyle w:val="aff6"/>
        <w:tabs>
          <w:tab w:val="left" w:pos="6379"/>
        </w:tabs>
        <w:jc w:val="center"/>
        <w:rPr>
          <w:b/>
          <w:szCs w:val="28"/>
        </w:rPr>
      </w:pPr>
      <w:r w:rsidRPr="00125477">
        <w:rPr>
          <w:b/>
          <w:bCs/>
          <w:szCs w:val="28"/>
        </w:rPr>
        <w:t xml:space="preserve">Об утверждении административного регламента предоставления муниципальной услуги «Предоставление сведений, документов и материалов, содержащихся в информационной системе обеспечения градостроительной деятельности муниципального образования </w:t>
      </w:r>
      <w:r w:rsidR="00823BFE">
        <w:rPr>
          <w:b/>
          <w:w w:val="105"/>
          <w:szCs w:val="28"/>
        </w:rPr>
        <w:t>«Муниципальный</w:t>
      </w:r>
      <w:r w:rsidRPr="00125477">
        <w:rPr>
          <w:b/>
          <w:spacing w:val="44"/>
          <w:w w:val="105"/>
          <w:szCs w:val="28"/>
        </w:rPr>
        <w:t xml:space="preserve"> </w:t>
      </w:r>
      <w:r w:rsidRPr="00125477">
        <w:rPr>
          <w:b/>
          <w:w w:val="105"/>
          <w:szCs w:val="28"/>
        </w:rPr>
        <w:t>округ Селтинский</w:t>
      </w:r>
      <w:r w:rsidRPr="00125477">
        <w:rPr>
          <w:b/>
          <w:spacing w:val="48"/>
          <w:w w:val="105"/>
          <w:szCs w:val="28"/>
        </w:rPr>
        <w:t xml:space="preserve"> </w:t>
      </w:r>
      <w:r w:rsidRPr="00125477">
        <w:rPr>
          <w:b/>
          <w:w w:val="105"/>
          <w:szCs w:val="28"/>
        </w:rPr>
        <w:t>район</w:t>
      </w:r>
      <w:r w:rsidRPr="00125477">
        <w:rPr>
          <w:b/>
          <w:spacing w:val="41"/>
          <w:w w:val="105"/>
          <w:szCs w:val="28"/>
        </w:rPr>
        <w:t xml:space="preserve"> </w:t>
      </w:r>
      <w:r w:rsidRPr="00125477">
        <w:rPr>
          <w:b/>
          <w:w w:val="105"/>
          <w:szCs w:val="28"/>
        </w:rPr>
        <w:t>Удмуртской</w:t>
      </w:r>
      <w:r w:rsidRPr="00125477">
        <w:rPr>
          <w:b/>
          <w:spacing w:val="38"/>
          <w:w w:val="105"/>
          <w:szCs w:val="28"/>
        </w:rPr>
        <w:t xml:space="preserve"> </w:t>
      </w:r>
      <w:r w:rsidRPr="00125477">
        <w:rPr>
          <w:b/>
          <w:w w:val="105"/>
          <w:szCs w:val="28"/>
        </w:rPr>
        <w:t>Республики»</w:t>
      </w:r>
    </w:p>
    <w:p w:rsidR="00125477" w:rsidRPr="00125477" w:rsidRDefault="00125477" w:rsidP="00125477">
      <w:pPr>
        <w:jc w:val="center"/>
        <w:rPr>
          <w:rFonts w:cs="Times New Roman"/>
          <w:szCs w:val="28"/>
        </w:rPr>
      </w:pPr>
    </w:p>
    <w:p w:rsidR="00125477" w:rsidRPr="00125477" w:rsidRDefault="00125477" w:rsidP="00125477">
      <w:pPr>
        <w:pStyle w:val="aff6"/>
        <w:tabs>
          <w:tab w:val="left" w:pos="6379"/>
        </w:tabs>
        <w:jc w:val="center"/>
        <w:rPr>
          <w:b/>
          <w:szCs w:val="28"/>
        </w:rPr>
      </w:pPr>
      <w:r w:rsidRPr="00125477">
        <w:rPr>
          <w:b/>
          <w:spacing w:val="32"/>
          <w:w w:val="105"/>
          <w:szCs w:val="28"/>
        </w:rPr>
        <w:t xml:space="preserve"> </w:t>
      </w:r>
    </w:p>
    <w:p w:rsidR="00125477" w:rsidRPr="00125477" w:rsidRDefault="00125477" w:rsidP="00125477">
      <w:pPr>
        <w:jc w:val="center"/>
        <w:rPr>
          <w:rFonts w:cs="Times New Roman"/>
          <w:b/>
          <w:color w:val="000000"/>
          <w:spacing w:val="62"/>
          <w:szCs w:val="28"/>
        </w:rPr>
      </w:pPr>
    </w:p>
    <w:p w:rsidR="00125477" w:rsidRPr="00125477" w:rsidRDefault="00125477" w:rsidP="00125477">
      <w:pPr>
        <w:ind w:firstLine="426"/>
        <w:rPr>
          <w:rFonts w:cs="Times New Roman"/>
          <w:szCs w:val="28"/>
        </w:rPr>
      </w:pPr>
      <w:r w:rsidRPr="00125477">
        <w:rPr>
          <w:rFonts w:cs="Times New Roman"/>
          <w:szCs w:val="28"/>
        </w:rPr>
        <w:t>В соответствии с частью 6 статьи 57 Градостроительного кодекса Российской Федерации, Федеральным законом от 27.07.2010 г. №210-ФЗ «Об организации предоставления государственных и муниципальных услуг», постановлением Правительства Российской Федерации от 13.03.2020 г. №279 «Об информационном обеспечении градостроительной деятельности»,</w:t>
      </w:r>
    </w:p>
    <w:p w:rsidR="00125477" w:rsidRPr="00125477" w:rsidRDefault="00125477" w:rsidP="00125477">
      <w:pPr>
        <w:ind w:firstLine="0"/>
        <w:rPr>
          <w:rFonts w:eastAsia="Times New Roman" w:cs="Times New Roman"/>
          <w:b/>
          <w:color w:val="000000"/>
          <w:szCs w:val="28"/>
          <w:lang w:eastAsia="ru-RU"/>
        </w:rPr>
      </w:pPr>
    </w:p>
    <w:p w:rsidR="00125477" w:rsidRPr="00125477" w:rsidRDefault="00125477" w:rsidP="00125477">
      <w:pPr>
        <w:ind w:firstLine="0"/>
        <w:rPr>
          <w:rFonts w:eastAsia="Times New Roman" w:cs="Times New Roman"/>
          <w:b/>
          <w:color w:val="000000"/>
          <w:szCs w:val="28"/>
          <w:lang w:eastAsia="ru-RU"/>
        </w:rPr>
      </w:pPr>
      <w:r w:rsidRPr="00125477">
        <w:rPr>
          <w:rFonts w:eastAsia="Times New Roman" w:cs="Times New Roman"/>
          <w:b/>
          <w:color w:val="000000"/>
          <w:szCs w:val="28"/>
          <w:lang w:eastAsia="ru-RU"/>
        </w:rPr>
        <w:t xml:space="preserve">Администрация муниципального образования </w:t>
      </w:r>
      <w:r w:rsidR="00823BFE">
        <w:rPr>
          <w:rFonts w:eastAsia="Times New Roman" w:cs="Times New Roman"/>
          <w:b/>
          <w:color w:val="000000"/>
          <w:szCs w:val="28"/>
          <w:lang w:eastAsia="ru-RU"/>
        </w:rPr>
        <w:t>«Муниципальный</w:t>
      </w:r>
      <w:r w:rsidRPr="00125477">
        <w:rPr>
          <w:rFonts w:eastAsia="Times New Roman" w:cs="Times New Roman"/>
          <w:b/>
          <w:color w:val="000000"/>
          <w:szCs w:val="28"/>
          <w:lang w:eastAsia="ru-RU"/>
        </w:rPr>
        <w:t xml:space="preserve"> округ Селтинский район Удмуртской Республики» </w:t>
      </w:r>
    </w:p>
    <w:p w:rsidR="00125477" w:rsidRPr="00125477" w:rsidRDefault="00125477" w:rsidP="00125477">
      <w:pPr>
        <w:ind w:firstLine="0"/>
        <w:rPr>
          <w:rFonts w:eastAsia="Times New Roman" w:cs="Times New Roman"/>
          <w:b/>
          <w:color w:val="000000"/>
          <w:szCs w:val="28"/>
          <w:lang w:eastAsia="ru-RU"/>
        </w:rPr>
      </w:pPr>
      <w:r w:rsidRPr="00125477">
        <w:rPr>
          <w:rFonts w:eastAsia="Times New Roman" w:cs="Times New Roman"/>
          <w:b/>
          <w:color w:val="000000"/>
          <w:szCs w:val="28"/>
          <w:lang w:eastAsia="ru-RU"/>
        </w:rPr>
        <w:t>постановляет:</w:t>
      </w:r>
    </w:p>
    <w:p w:rsidR="00125477" w:rsidRPr="00125477" w:rsidRDefault="00125477" w:rsidP="00125477">
      <w:pPr>
        <w:rPr>
          <w:rFonts w:eastAsia="Times New Roman" w:cs="Times New Roman"/>
          <w:b/>
          <w:color w:val="000000"/>
          <w:szCs w:val="28"/>
          <w:lang w:eastAsia="ru-RU"/>
        </w:rPr>
      </w:pPr>
    </w:p>
    <w:p w:rsidR="00125477" w:rsidRPr="00125477" w:rsidRDefault="00125477" w:rsidP="00125477">
      <w:pPr>
        <w:tabs>
          <w:tab w:val="left" w:pos="851"/>
          <w:tab w:val="left" w:pos="993"/>
        </w:tabs>
        <w:ind w:firstLine="567"/>
        <w:rPr>
          <w:rFonts w:cs="Times New Roman"/>
          <w:szCs w:val="28"/>
        </w:rPr>
      </w:pPr>
      <w:r w:rsidRPr="00125477">
        <w:rPr>
          <w:rFonts w:cs="Times New Roman"/>
          <w:szCs w:val="28"/>
        </w:rPr>
        <w:t>1</w:t>
      </w:r>
      <w:r w:rsidRPr="00125477">
        <w:rPr>
          <w:rFonts w:eastAsia="Times New Roman" w:cs="Times New Roman"/>
          <w:color w:val="000000"/>
          <w:szCs w:val="28"/>
          <w:lang w:eastAsia="ru-RU"/>
        </w:rPr>
        <w:t xml:space="preserve">. </w:t>
      </w:r>
      <w:r w:rsidR="000F0F6F">
        <w:rPr>
          <w:rFonts w:cs="Times New Roman"/>
          <w:szCs w:val="28"/>
        </w:rPr>
        <w:t xml:space="preserve">Утвердить </w:t>
      </w:r>
      <w:r w:rsidRPr="00125477">
        <w:rPr>
          <w:rFonts w:cs="Times New Roman"/>
          <w:szCs w:val="28"/>
        </w:rPr>
        <w:t>административный регламент предоставления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r w:rsidRPr="00125477">
        <w:rPr>
          <w:rFonts w:cs="Times New Roman"/>
          <w:b/>
          <w:bCs/>
          <w:szCs w:val="28"/>
        </w:rPr>
        <w:t xml:space="preserve"> </w:t>
      </w:r>
      <w:r w:rsidRPr="00125477">
        <w:rPr>
          <w:rFonts w:cs="Times New Roman"/>
          <w:bCs/>
          <w:szCs w:val="28"/>
        </w:rPr>
        <w:t xml:space="preserve">муниципального образования </w:t>
      </w:r>
      <w:r w:rsidR="00823BFE">
        <w:rPr>
          <w:rFonts w:cs="Times New Roman"/>
          <w:w w:val="105"/>
          <w:szCs w:val="28"/>
        </w:rPr>
        <w:t>«Муниципальный</w:t>
      </w:r>
      <w:r w:rsidRPr="00125477">
        <w:rPr>
          <w:rFonts w:cs="Times New Roman"/>
          <w:spacing w:val="44"/>
          <w:w w:val="105"/>
          <w:szCs w:val="28"/>
        </w:rPr>
        <w:t xml:space="preserve"> </w:t>
      </w:r>
      <w:r w:rsidRPr="00125477">
        <w:rPr>
          <w:rFonts w:cs="Times New Roman"/>
          <w:w w:val="105"/>
          <w:szCs w:val="28"/>
        </w:rPr>
        <w:t>округ Селтинский</w:t>
      </w:r>
      <w:r w:rsidRPr="00125477">
        <w:rPr>
          <w:rFonts w:cs="Times New Roman"/>
          <w:spacing w:val="48"/>
          <w:w w:val="105"/>
          <w:szCs w:val="28"/>
        </w:rPr>
        <w:t xml:space="preserve"> </w:t>
      </w:r>
      <w:r w:rsidRPr="00125477">
        <w:rPr>
          <w:rFonts w:cs="Times New Roman"/>
          <w:w w:val="105"/>
          <w:szCs w:val="28"/>
        </w:rPr>
        <w:t>район</w:t>
      </w:r>
      <w:r w:rsidRPr="00125477">
        <w:rPr>
          <w:rFonts w:cs="Times New Roman"/>
          <w:spacing w:val="41"/>
          <w:w w:val="105"/>
          <w:szCs w:val="28"/>
        </w:rPr>
        <w:t xml:space="preserve"> </w:t>
      </w:r>
      <w:r w:rsidRPr="00125477">
        <w:rPr>
          <w:rFonts w:cs="Times New Roman"/>
          <w:w w:val="105"/>
          <w:szCs w:val="28"/>
        </w:rPr>
        <w:t>Удмуртской</w:t>
      </w:r>
      <w:r w:rsidRPr="00125477">
        <w:rPr>
          <w:rFonts w:cs="Times New Roman"/>
          <w:spacing w:val="38"/>
          <w:w w:val="105"/>
          <w:szCs w:val="28"/>
        </w:rPr>
        <w:t xml:space="preserve"> </w:t>
      </w:r>
      <w:r w:rsidRPr="00125477">
        <w:rPr>
          <w:rFonts w:cs="Times New Roman"/>
          <w:w w:val="105"/>
          <w:szCs w:val="28"/>
        </w:rPr>
        <w:t>Республики</w:t>
      </w:r>
      <w:r w:rsidR="00C1171A">
        <w:rPr>
          <w:rFonts w:cs="Times New Roman"/>
          <w:w w:val="105"/>
          <w:szCs w:val="28"/>
        </w:rPr>
        <w:t>»</w:t>
      </w:r>
      <w:r w:rsidRPr="00125477">
        <w:rPr>
          <w:rFonts w:cs="Times New Roman"/>
          <w:bCs/>
          <w:szCs w:val="28"/>
        </w:rPr>
        <w:t xml:space="preserve"> </w:t>
      </w:r>
      <w:r w:rsidR="00823BFE">
        <w:rPr>
          <w:szCs w:val="28"/>
        </w:rPr>
        <w:t>(прилагается)</w:t>
      </w:r>
      <w:r w:rsidR="00823BFE" w:rsidRPr="00224EC4">
        <w:rPr>
          <w:color w:val="000000"/>
          <w:szCs w:val="28"/>
          <w:lang w:eastAsia="ru-RU"/>
        </w:rPr>
        <w:t>.</w:t>
      </w:r>
    </w:p>
    <w:p w:rsidR="00125477" w:rsidRPr="00125477" w:rsidRDefault="00125477" w:rsidP="00125477">
      <w:pPr>
        <w:tabs>
          <w:tab w:val="left" w:pos="600"/>
        </w:tabs>
        <w:ind w:firstLine="567"/>
        <w:jc w:val="left"/>
        <w:rPr>
          <w:rFonts w:cs="Times New Roman"/>
          <w:color w:val="000000"/>
          <w:szCs w:val="28"/>
        </w:rPr>
      </w:pPr>
      <w:r w:rsidRPr="00125477">
        <w:rPr>
          <w:rFonts w:cs="Times New Roman"/>
          <w:szCs w:val="28"/>
        </w:rPr>
        <w:t>2. Настоящее постановление вступает в силу со дня его подписания.</w:t>
      </w:r>
    </w:p>
    <w:p w:rsidR="00125477" w:rsidRPr="00125477" w:rsidRDefault="00125477" w:rsidP="00C1171A">
      <w:pPr>
        <w:tabs>
          <w:tab w:val="left" w:pos="851"/>
        </w:tabs>
        <w:ind w:firstLine="567"/>
        <w:rPr>
          <w:rFonts w:cs="Times New Roman"/>
          <w:color w:val="000000"/>
          <w:szCs w:val="28"/>
        </w:rPr>
      </w:pPr>
      <w:r w:rsidRPr="00125477">
        <w:rPr>
          <w:rFonts w:cs="Times New Roman"/>
          <w:color w:val="000000"/>
          <w:szCs w:val="28"/>
        </w:rPr>
        <w:t xml:space="preserve">3. Контроль за исполнением настоящего постановления возложить на заместителя главы Администрации муниципального образования </w:t>
      </w:r>
      <w:r w:rsidRPr="00125477">
        <w:rPr>
          <w:rFonts w:cs="Times New Roman"/>
          <w:color w:val="000000"/>
          <w:szCs w:val="28"/>
        </w:rPr>
        <w:lastRenderedPageBreak/>
        <w:t>«</w:t>
      </w:r>
      <w:r w:rsidR="00823BFE">
        <w:rPr>
          <w:rFonts w:cs="Times New Roman"/>
          <w:color w:val="000000"/>
          <w:szCs w:val="28"/>
        </w:rPr>
        <w:t>«Муниципальный</w:t>
      </w:r>
      <w:r w:rsidRPr="00125477">
        <w:rPr>
          <w:rFonts w:cs="Times New Roman"/>
          <w:color w:val="000000"/>
          <w:szCs w:val="28"/>
        </w:rPr>
        <w:t xml:space="preserve"> округ Селтинский район Удмуртской Республики» по вопросам строительства, архитектуры и ЖКХ С.А. Субботина.</w:t>
      </w:r>
    </w:p>
    <w:p w:rsidR="00125477" w:rsidRPr="00125477" w:rsidRDefault="00125477" w:rsidP="00125477">
      <w:pPr>
        <w:ind w:firstLine="567"/>
        <w:rPr>
          <w:rFonts w:cs="Times New Roman"/>
          <w:bCs/>
          <w:color w:val="000000"/>
          <w:szCs w:val="28"/>
        </w:rPr>
      </w:pPr>
    </w:p>
    <w:p w:rsidR="00125477" w:rsidRPr="00125477" w:rsidRDefault="00125477" w:rsidP="00125477">
      <w:pPr>
        <w:tabs>
          <w:tab w:val="left" w:pos="7215"/>
        </w:tabs>
        <w:rPr>
          <w:rFonts w:cs="Times New Roman"/>
          <w:color w:val="000000"/>
          <w:szCs w:val="28"/>
        </w:rPr>
      </w:pPr>
      <w:r w:rsidRPr="00125477">
        <w:rPr>
          <w:rFonts w:cs="Times New Roman"/>
          <w:color w:val="000000"/>
          <w:szCs w:val="28"/>
        </w:rPr>
        <w:tab/>
      </w:r>
    </w:p>
    <w:tbl>
      <w:tblPr>
        <w:tblpPr w:leftFromText="180" w:rightFromText="180" w:vertAnchor="text" w:horzAnchor="margin" w:tblpY="217"/>
        <w:tblW w:w="9548" w:type="dxa"/>
        <w:tblLayout w:type="fixed"/>
        <w:tblLook w:val="04A0" w:firstRow="1" w:lastRow="0" w:firstColumn="1" w:lastColumn="0" w:noHBand="0" w:noVBand="1"/>
      </w:tblPr>
      <w:tblGrid>
        <w:gridCol w:w="6000"/>
        <w:gridCol w:w="1139"/>
        <w:gridCol w:w="2409"/>
      </w:tblGrid>
      <w:tr w:rsidR="00125477" w:rsidRPr="00125477" w:rsidTr="00571E62">
        <w:trPr>
          <w:trHeight w:val="846"/>
        </w:trPr>
        <w:tc>
          <w:tcPr>
            <w:tcW w:w="6000" w:type="dxa"/>
            <w:shd w:val="clear" w:color="auto" w:fill="auto"/>
          </w:tcPr>
          <w:p w:rsidR="00125477" w:rsidRPr="00125477" w:rsidRDefault="00125477" w:rsidP="00125477">
            <w:pPr>
              <w:ind w:right="-57" w:firstLine="0"/>
              <w:rPr>
                <w:rFonts w:cs="Times New Roman"/>
                <w:b/>
                <w:color w:val="000000"/>
                <w:szCs w:val="28"/>
              </w:rPr>
            </w:pPr>
            <w:r w:rsidRPr="00125477">
              <w:rPr>
                <w:rFonts w:cs="Times New Roman"/>
                <w:b/>
                <w:color w:val="000000"/>
                <w:szCs w:val="28"/>
              </w:rPr>
              <w:t>Глава муниципального образования «</w:t>
            </w:r>
            <w:r w:rsidR="00823BFE">
              <w:rPr>
                <w:rFonts w:cs="Times New Roman"/>
                <w:b/>
                <w:color w:val="000000"/>
                <w:szCs w:val="28"/>
              </w:rPr>
              <w:t>«Муниципальный</w:t>
            </w:r>
            <w:r w:rsidRPr="00125477">
              <w:rPr>
                <w:rFonts w:cs="Times New Roman"/>
                <w:b/>
                <w:color w:val="000000"/>
                <w:szCs w:val="28"/>
              </w:rPr>
              <w:t xml:space="preserve"> округ Селтинский район Удмуртской Республики»</w:t>
            </w:r>
          </w:p>
        </w:tc>
        <w:tc>
          <w:tcPr>
            <w:tcW w:w="1139" w:type="dxa"/>
            <w:shd w:val="clear" w:color="auto" w:fill="auto"/>
          </w:tcPr>
          <w:p w:rsidR="00125477" w:rsidRPr="00125477" w:rsidRDefault="00125477" w:rsidP="00571E62">
            <w:pPr>
              <w:ind w:right="-57"/>
              <w:rPr>
                <w:rFonts w:cs="Times New Roman"/>
                <w:b/>
                <w:color w:val="000000"/>
                <w:szCs w:val="28"/>
              </w:rPr>
            </w:pPr>
          </w:p>
        </w:tc>
        <w:tc>
          <w:tcPr>
            <w:tcW w:w="2409" w:type="dxa"/>
            <w:shd w:val="clear" w:color="auto" w:fill="auto"/>
            <w:vAlign w:val="bottom"/>
          </w:tcPr>
          <w:p w:rsidR="00125477" w:rsidRPr="00125477" w:rsidRDefault="00125477" w:rsidP="00571E62">
            <w:pPr>
              <w:ind w:right="-57"/>
              <w:jc w:val="center"/>
              <w:rPr>
                <w:rFonts w:cs="Times New Roman"/>
                <w:b/>
                <w:color w:val="000000"/>
                <w:szCs w:val="28"/>
              </w:rPr>
            </w:pPr>
          </w:p>
          <w:p w:rsidR="00125477" w:rsidRPr="00125477" w:rsidRDefault="00125477" w:rsidP="00125477">
            <w:pPr>
              <w:ind w:right="-57" w:firstLine="0"/>
              <w:jc w:val="center"/>
              <w:rPr>
                <w:rFonts w:cs="Times New Roman"/>
                <w:b/>
                <w:color w:val="000000"/>
                <w:szCs w:val="28"/>
              </w:rPr>
            </w:pPr>
            <w:r w:rsidRPr="00125477">
              <w:rPr>
                <w:rFonts w:cs="Times New Roman"/>
                <w:b/>
                <w:color w:val="000000"/>
                <w:szCs w:val="28"/>
              </w:rPr>
              <w:t>В.А. Протопопов</w:t>
            </w:r>
          </w:p>
        </w:tc>
      </w:tr>
    </w:tbl>
    <w:p w:rsidR="00125477" w:rsidRPr="00125477" w:rsidRDefault="00125477" w:rsidP="00125477">
      <w:pPr>
        <w:tabs>
          <w:tab w:val="left" w:pos="7215"/>
        </w:tabs>
        <w:rPr>
          <w:rFonts w:cs="Times New Roman"/>
          <w:color w:val="000000"/>
          <w:szCs w:val="28"/>
        </w:rPr>
      </w:pPr>
    </w:p>
    <w:p w:rsidR="00125477" w:rsidRPr="00125477" w:rsidRDefault="00125477" w:rsidP="00125477">
      <w:pPr>
        <w:tabs>
          <w:tab w:val="left" w:pos="7215"/>
        </w:tabs>
        <w:rPr>
          <w:rFonts w:cs="Times New Roman"/>
          <w:color w:val="000000"/>
          <w:szCs w:val="28"/>
        </w:rPr>
      </w:pPr>
    </w:p>
    <w:p w:rsidR="00125477" w:rsidRPr="00125477" w:rsidRDefault="00125477" w:rsidP="00125477">
      <w:pPr>
        <w:tabs>
          <w:tab w:val="left" w:pos="7215"/>
        </w:tabs>
        <w:rPr>
          <w:rFonts w:cs="Times New Roman"/>
          <w:color w:val="000000"/>
          <w:szCs w:val="28"/>
        </w:rPr>
      </w:pPr>
    </w:p>
    <w:p w:rsidR="00125477" w:rsidRPr="00125477" w:rsidRDefault="00125477" w:rsidP="00125477">
      <w:pPr>
        <w:tabs>
          <w:tab w:val="left" w:pos="7215"/>
        </w:tabs>
        <w:rPr>
          <w:rFonts w:cs="Times New Roman"/>
          <w:color w:val="000000"/>
          <w:szCs w:val="28"/>
        </w:rPr>
      </w:pPr>
    </w:p>
    <w:p w:rsidR="00125477" w:rsidRPr="00125477" w:rsidRDefault="00125477" w:rsidP="00125477">
      <w:pPr>
        <w:tabs>
          <w:tab w:val="left" w:pos="7215"/>
        </w:tabs>
        <w:rPr>
          <w:rFonts w:cs="Times New Roman"/>
          <w:color w:val="000000"/>
          <w:szCs w:val="28"/>
        </w:rPr>
      </w:pPr>
    </w:p>
    <w:p w:rsidR="00125477" w:rsidRPr="00125477" w:rsidRDefault="00125477" w:rsidP="00125477">
      <w:pPr>
        <w:tabs>
          <w:tab w:val="left" w:pos="7215"/>
        </w:tabs>
        <w:rPr>
          <w:rFonts w:cs="Times New Roman"/>
          <w:color w:val="000000"/>
          <w:szCs w:val="28"/>
        </w:rPr>
      </w:pPr>
    </w:p>
    <w:p w:rsidR="00125477" w:rsidRPr="00125477" w:rsidRDefault="00125477" w:rsidP="00125477">
      <w:pPr>
        <w:tabs>
          <w:tab w:val="left" w:pos="7215"/>
        </w:tabs>
        <w:rPr>
          <w:rFonts w:cs="Times New Roman"/>
          <w:color w:val="000000"/>
          <w:szCs w:val="28"/>
        </w:rPr>
      </w:pPr>
    </w:p>
    <w:p w:rsidR="00125477" w:rsidRPr="00125477" w:rsidRDefault="00125477" w:rsidP="00125477">
      <w:pPr>
        <w:tabs>
          <w:tab w:val="left" w:pos="7215"/>
        </w:tabs>
        <w:rPr>
          <w:rFonts w:cs="Times New Roman"/>
          <w:color w:val="000000"/>
          <w:szCs w:val="28"/>
        </w:rPr>
      </w:pPr>
    </w:p>
    <w:p w:rsidR="00125477" w:rsidRPr="00125477" w:rsidRDefault="00125477" w:rsidP="00125477">
      <w:pPr>
        <w:tabs>
          <w:tab w:val="left" w:pos="7215"/>
        </w:tabs>
        <w:rPr>
          <w:rFonts w:cs="Times New Roman"/>
          <w:color w:val="000000"/>
          <w:szCs w:val="28"/>
        </w:rPr>
      </w:pPr>
    </w:p>
    <w:p w:rsidR="00125477" w:rsidRPr="00125477" w:rsidRDefault="00125477" w:rsidP="00125477">
      <w:pPr>
        <w:tabs>
          <w:tab w:val="left" w:pos="7215"/>
        </w:tabs>
        <w:rPr>
          <w:rFonts w:cs="Times New Roman"/>
          <w:color w:val="000000"/>
          <w:szCs w:val="28"/>
        </w:rPr>
      </w:pPr>
    </w:p>
    <w:p w:rsidR="00125477" w:rsidRPr="00125477" w:rsidRDefault="00125477" w:rsidP="00125477">
      <w:pPr>
        <w:tabs>
          <w:tab w:val="left" w:pos="7215"/>
        </w:tabs>
        <w:rPr>
          <w:rFonts w:cs="Times New Roman"/>
          <w:color w:val="000000"/>
          <w:szCs w:val="28"/>
        </w:rPr>
      </w:pPr>
    </w:p>
    <w:p w:rsidR="00125477" w:rsidRPr="00125477" w:rsidRDefault="00125477" w:rsidP="00125477">
      <w:pPr>
        <w:tabs>
          <w:tab w:val="left" w:pos="7215"/>
        </w:tabs>
        <w:rPr>
          <w:rFonts w:cs="Times New Roman"/>
          <w:color w:val="000000"/>
          <w:szCs w:val="28"/>
        </w:rPr>
      </w:pPr>
    </w:p>
    <w:p w:rsidR="00125477" w:rsidRPr="00125477" w:rsidRDefault="00125477" w:rsidP="00125477">
      <w:pPr>
        <w:tabs>
          <w:tab w:val="left" w:pos="7215"/>
        </w:tabs>
        <w:rPr>
          <w:rFonts w:cs="Times New Roman"/>
          <w:color w:val="000000"/>
          <w:szCs w:val="28"/>
        </w:rPr>
      </w:pPr>
    </w:p>
    <w:p w:rsidR="00125477" w:rsidRPr="00125477" w:rsidRDefault="00125477" w:rsidP="00125477">
      <w:pPr>
        <w:tabs>
          <w:tab w:val="left" w:pos="7215"/>
        </w:tabs>
        <w:rPr>
          <w:rFonts w:cs="Times New Roman"/>
          <w:color w:val="000000"/>
          <w:szCs w:val="28"/>
        </w:rPr>
      </w:pPr>
    </w:p>
    <w:p w:rsidR="00125477" w:rsidRPr="00125477" w:rsidRDefault="00125477" w:rsidP="00125477">
      <w:pPr>
        <w:tabs>
          <w:tab w:val="left" w:pos="7215"/>
        </w:tabs>
        <w:rPr>
          <w:rFonts w:cs="Times New Roman"/>
          <w:color w:val="000000"/>
          <w:szCs w:val="28"/>
        </w:rPr>
      </w:pPr>
    </w:p>
    <w:p w:rsidR="00125477" w:rsidRPr="00125477" w:rsidRDefault="00125477" w:rsidP="00125477">
      <w:pPr>
        <w:tabs>
          <w:tab w:val="left" w:pos="7215"/>
        </w:tabs>
        <w:rPr>
          <w:rFonts w:cs="Times New Roman"/>
          <w:color w:val="000000"/>
          <w:szCs w:val="28"/>
        </w:rPr>
      </w:pPr>
    </w:p>
    <w:p w:rsidR="00125477" w:rsidRPr="00125477" w:rsidRDefault="00125477" w:rsidP="00125477">
      <w:pPr>
        <w:tabs>
          <w:tab w:val="left" w:pos="7215"/>
        </w:tabs>
        <w:rPr>
          <w:rFonts w:cs="Times New Roman"/>
          <w:color w:val="000000"/>
          <w:szCs w:val="28"/>
        </w:rPr>
      </w:pPr>
    </w:p>
    <w:p w:rsidR="00125477" w:rsidRPr="00125477" w:rsidRDefault="00125477" w:rsidP="00125477">
      <w:pPr>
        <w:tabs>
          <w:tab w:val="left" w:pos="7215"/>
        </w:tabs>
        <w:rPr>
          <w:rFonts w:cs="Times New Roman"/>
          <w:color w:val="000000"/>
          <w:szCs w:val="28"/>
        </w:rPr>
      </w:pPr>
    </w:p>
    <w:p w:rsidR="00125477" w:rsidRPr="00125477" w:rsidRDefault="00125477" w:rsidP="00125477">
      <w:pPr>
        <w:tabs>
          <w:tab w:val="left" w:pos="7215"/>
        </w:tabs>
        <w:rPr>
          <w:rFonts w:cs="Times New Roman"/>
          <w:color w:val="000000"/>
          <w:szCs w:val="28"/>
        </w:rPr>
      </w:pPr>
    </w:p>
    <w:p w:rsidR="00125477" w:rsidRPr="00125477" w:rsidRDefault="00125477" w:rsidP="00125477">
      <w:pPr>
        <w:tabs>
          <w:tab w:val="left" w:pos="7215"/>
        </w:tabs>
        <w:rPr>
          <w:rFonts w:cs="Times New Roman"/>
          <w:color w:val="000000"/>
          <w:szCs w:val="28"/>
        </w:rPr>
      </w:pPr>
    </w:p>
    <w:p w:rsidR="00125477" w:rsidRPr="00125477" w:rsidRDefault="00125477" w:rsidP="00125477">
      <w:pPr>
        <w:tabs>
          <w:tab w:val="left" w:pos="7215"/>
        </w:tabs>
        <w:rPr>
          <w:rFonts w:cs="Times New Roman"/>
          <w:color w:val="000000"/>
          <w:szCs w:val="28"/>
        </w:rPr>
      </w:pPr>
    </w:p>
    <w:p w:rsidR="00125477" w:rsidRPr="00125477" w:rsidRDefault="00125477" w:rsidP="00125477">
      <w:pPr>
        <w:tabs>
          <w:tab w:val="left" w:pos="7215"/>
        </w:tabs>
        <w:rPr>
          <w:rFonts w:cs="Times New Roman"/>
          <w:color w:val="000000"/>
          <w:szCs w:val="28"/>
        </w:rPr>
      </w:pPr>
    </w:p>
    <w:p w:rsidR="00125477" w:rsidRPr="00125477" w:rsidRDefault="00125477" w:rsidP="00125477">
      <w:pPr>
        <w:tabs>
          <w:tab w:val="left" w:pos="7215"/>
        </w:tabs>
        <w:rPr>
          <w:rFonts w:cs="Times New Roman"/>
          <w:color w:val="000000"/>
          <w:szCs w:val="28"/>
        </w:rPr>
      </w:pPr>
    </w:p>
    <w:p w:rsidR="00125477" w:rsidRPr="00125477" w:rsidRDefault="00125477" w:rsidP="00125477">
      <w:pPr>
        <w:tabs>
          <w:tab w:val="left" w:pos="7215"/>
        </w:tabs>
        <w:rPr>
          <w:rFonts w:cs="Times New Roman"/>
          <w:color w:val="000000"/>
          <w:szCs w:val="28"/>
        </w:rPr>
      </w:pPr>
    </w:p>
    <w:p w:rsidR="00125477" w:rsidRPr="00125477" w:rsidRDefault="00125477" w:rsidP="00125477">
      <w:pPr>
        <w:tabs>
          <w:tab w:val="left" w:pos="7215"/>
        </w:tabs>
        <w:rPr>
          <w:rFonts w:cs="Times New Roman"/>
          <w:color w:val="000000"/>
          <w:szCs w:val="28"/>
        </w:rPr>
      </w:pPr>
    </w:p>
    <w:p w:rsidR="00125477" w:rsidRPr="00125477" w:rsidRDefault="00125477" w:rsidP="00125477">
      <w:pPr>
        <w:pStyle w:val="aff6"/>
        <w:jc w:val="right"/>
        <w:rPr>
          <w:w w:val="105"/>
          <w:szCs w:val="28"/>
        </w:rPr>
      </w:pPr>
    </w:p>
    <w:p w:rsidR="00125477" w:rsidRPr="00125477" w:rsidRDefault="00125477" w:rsidP="00125477">
      <w:pPr>
        <w:pStyle w:val="aff6"/>
        <w:jc w:val="right"/>
        <w:rPr>
          <w:w w:val="105"/>
          <w:szCs w:val="28"/>
        </w:rPr>
      </w:pPr>
    </w:p>
    <w:p w:rsidR="00125477" w:rsidRPr="00125477" w:rsidRDefault="00125477" w:rsidP="00125477">
      <w:pPr>
        <w:pStyle w:val="aff6"/>
        <w:jc w:val="right"/>
        <w:rPr>
          <w:w w:val="105"/>
          <w:szCs w:val="28"/>
        </w:rPr>
      </w:pPr>
    </w:p>
    <w:p w:rsidR="00125477" w:rsidRPr="00125477" w:rsidRDefault="00125477" w:rsidP="00125477">
      <w:pPr>
        <w:pStyle w:val="aff6"/>
        <w:jc w:val="right"/>
        <w:rPr>
          <w:w w:val="105"/>
          <w:szCs w:val="28"/>
        </w:rPr>
      </w:pPr>
    </w:p>
    <w:p w:rsidR="00125477" w:rsidRPr="00125477" w:rsidRDefault="00125477" w:rsidP="00125477">
      <w:pPr>
        <w:pStyle w:val="aff6"/>
        <w:jc w:val="right"/>
        <w:rPr>
          <w:w w:val="105"/>
          <w:szCs w:val="28"/>
        </w:rPr>
      </w:pPr>
    </w:p>
    <w:p w:rsidR="00125477" w:rsidRPr="00125477" w:rsidRDefault="00125477" w:rsidP="00125477">
      <w:pPr>
        <w:pStyle w:val="aff6"/>
        <w:jc w:val="right"/>
        <w:rPr>
          <w:w w:val="105"/>
          <w:szCs w:val="28"/>
        </w:rPr>
      </w:pPr>
    </w:p>
    <w:p w:rsidR="00125477" w:rsidRPr="00125477" w:rsidRDefault="00125477" w:rsidP="00125477">
      <w:pPr>
        <w:pStyle w:val="aff6"/>
        <w:jc w:val="right"/>
        <w:rPr>
          <w:w w:val="105"/>
          <w:szCs w:val="28"/>
        </w:rPr>
      </w:pPr>
    </w:p>
    <w:p w:rsidR="00125477" w:rsidRPr="00125477" w:rsidRDefault="00125477" w:rsidP="00125477">
      <w:pPr>
        <w:pStyle w:val="aff6"/>
        <w:jc w:val="right"/>
        <w:rPr>
          <w:w w:val="105"/>
          <w:szCs w:val="28"/>
        </w:rPr>
      </w:pPr>
    </w:p>
    <w:p w:rsidR="00125477" w:rsidRPr="00125477" w:rsidRDefault="00125477" w:rsidP="00125477">
      <w:pPr>
        <w:pStyle w:val="aff6"/>
        <w:jc w:val="right"/>
        <w:rPr>
          <w:w w:val="105"/>
          <w:szCs w:val="28"/>
        </w:rPr>
      </w:pPr>
    </w:p>
    <w:p w:rsidR="00125477" w:rsidRPr="00125477" w:rsidRDefault="00125477" w:rsidP="00125477">
      <w:pPr>
        <w:pStyle w:val="aff6"/>
        <w:jc w:val="right"/>
        <w:rPr>
          <w:w w:val="105"/>
          <w:szCs w:val="28"/>
        </w:rPr>
      </w:pPr>
    </w:p>
    <w:p w:rsidR="00125477" w:rsidRPr="00125477" w:rsidRDefault="00125477" w:rsidP="00125477">
      <w:pPr>
        <w:pStyle w:val="aff6"/>
        <w:jc w:val="right"/>
        <w:rPr>
          <w:w w:val="105"/>
          <w:szCs w:val="28"/>
        </w:rPr>
      </w:pPr>
    </w:p>
    <w:p w:rsidR="00125477" w:rsidRDefault="00125477" w:rsidP="00125477">
      <w:pPr>
        <w:pStyle w:val="aff6"/>
        <w:jc w:val="right"/>
        <w:rPr>
          <w:w w:val="105"/>
          <w:szCs w:val="28"/>
        </w:rPr>
      </w:pPr>
    </w:p>
    <w:p w:rsidR="00C1171A" w:rsidRDefault="00C1171A" w:rsidP="00125477">
      <w:pPr>
        <w:pStyle w:val="aff6"/>
        <w:jc w:val="right"/>
        <w:rPr>
          <w:w w:val="105"/>
          <w:szCs w:val="28"/>
        </w:rPr>
      </w:pPr>
    </w:p>
    <w:p w:rsidR="00C1171A" w:rsidRPr="00125477" w:rsidRDefault="00C1171A" w:rsidP="00125477">
      <w:pPr>
        <w:pStyle w:val="aff6"/>
        <w:jc w:val="right"/>
        <w:rPr>
          <w:w w:val="105"/>
          <w:szCs w:val="28"/>
        </w:rPr>
      </w:pPr>
    </w:p>
    <w:p w:rsidR="00125477" w:rsidRPr="00125477" w:rsidRDefault="00125477" w:rsidP="00125477">
      <w:pPr>
        <w:pStyle w:val="aff6"/>
        <w:jc w:val="right"/>
        <w:rPr>
          <w:szCs w:val="28"/>
        </w:rPr>
      </w:pPr>
      <w:r w:rsidRPr="00125477">
        <w:rPr>
          <w:w w:val="105"/>
          <w:szCs w:val="28"/>
        </w:rPr>
        <w:lastRenderedPageBreak/>
        <w:t>УТВЕРЖДЕН</w:t>
      </w:r>
    </w:p>
    <w:p w:rsidR="00125477" w:rsidRPr="00125477" w:rsidRDefault="00125477" w:rsidP="00125477">
      <w:pPr>
        <w:pStyle w:val="aff6"/>
        <w:ind w:firstLine="9"/>
        <w:jc w:val="right"/>
        <w:rPr>
          <w:w w:val="105"/>
          <w:szCs w:val="28"/>
        </w:rPr>
      </w:pPr>
      <w:r w:rsidRPr="00125477">
        <w:rPr>
          <w:w w:val="105"/>
          <w:szCs w:val="28"/>
        </w:rPr>
        <w:t>постановлением</w:t>
      </w:r>
      <w:r w:rsidRPr="00125477">
        <w:rPr>
          <w:spacing w:val="53"/>
          <w:w w:val="105"/>
          <w:szCs w:val="28"/>
        </w:rPr>
        <w:t xml:space="preserve"> </w:t>
      </w:r>
      <w:r w:rsidRPr="00125477">
        <w:rPr>
          <w:w w:val="105"/>
          <w:szCs w:val="28"/>
        </w:rPr>
        <w:t xml:space="preserve">Администрации </w:t>
      </w:r>
    </w:p>
    <w:p w:rsidR="00125477" w:rsidRPr="00125477" w:rsidRDefault="00125477" w:rsidP="00125477">
      <w:pPr>
        <w:pStyle w:val="aff6"/>
        <w:ind w:firstLine="9"/>
        <w:jc w:val="right"/>
        <w:rPr>
          <w:szCs w:val="28"/>
        </w:rPr>
      </w:pPr>
      <w:r w:rsidRPr="00125477">
        <w:rPr>
          <w:w w:val="105"/>
          <w:szCs w:val="28"/>
        </w:rPr>
        <w:t>муниципального образования</w:t>
      </w:r>
    </w:p>
    <w:p w:rsidR="00125477" w:rsidRPr="00125477" w:rsidRDefault="00125477" w:rsidP="00125477">
      <w:pPr>
        <w:pStyle w:val="aff6"/>
        <w:ind w:firstLine="4"/>
        <w:jc w:val="right"/>
        <w:rPr>
          <w:szCs w:val="28"/>
        </w:rPr>
      </w:pPr>
      <w:r w:rsidRPr="00125477">
        <w:rPr>
          <w:w w:val="105"/>
          <w:szCs w:val="28"/>
        </w:rPr>
        <w:t>«</w:t>
      </w:r>
      <w:bookmarkStart w:id="0" w:name="_GoBack"/>
      <w:bookmarkEnd w:id="0"/>
      <w:r w:rsidR="00823BFE">
        <w:rPr>
          <w:w w:val="105"/>
          <w:szCs w:val="28"/>
        </w:rPr>
        <w:t>Муниципальный</w:t>
      </w:r>
      <w:r w:rsidRPr="00125477">
        <w:rPr>
          <w:w w:val="105"/>
          <w:szCs w:val="28"/>
        </w:rPr>
        <w:t xml:space="preserve"> округ</w:t>
      </w:r>
    </w:p>
    <w:p w:rsidR="00125477" w:rsidRPr="00125477" w:rsidRDefault="00125477" w:rsidP="00125477">
      <w:pPr>
        <w:pStyle w:val="aff6"/>
        <w:jc w:val="right"/>
        <w:rPr>
          <w:w w:val="104"/>
          <w:szCs w:val="28"/>
        </w:rPr>
      </w:pPr>
      <w:r w:rsidRPr="00125477">
        <w:rPr>
          <w:w w:val="105"/>
          <w:szCs w:val="28"/>
        </w:rPr>
        <w:t>Селтинский район</w:t>
      </w:r>
      <w:r w:rsidRPr="00125477">
        <w:rPr>
          <w:w w:val="104"/>
          <w:szCs w:val="28"/>
        </w:rPr>
        <w:t xml:space="preserve"> </w:t>
      </w:r>
    </w:p>
    <w:p w:rsidR="00125477" w:rsidRPr="00125477" w:rsidRDefault="00125477" w:rsidP="00125477">
      <w:pPr>
        <w:pStyle w:val="aff6"/>
        <w:jc w:val="right"/>
        <w:rPr>
          <w:szCs w:val="28"/>
        </w:rPr>
      </w:pPr>
      <w:r w:rsidRPr="00125477">
        <w:rPr>
          <w:w w:val="105"/>
          <w:szCs w:val="28"/>
        </w:rPr>
        <w:t>Удмуртской</w:t>
      </w:r>
      <w:r w:rsidRPr="00125477">
        <w:rPr>
          <w:spacing w:val="47"/>
          <w:w w:val="105"/>
          <w:szCs w:val="28"/>
        </w:rPr>
        <w:t xml:space="preserve"> </w:t>
      </w:r>
      <w:r w:rsidRPr="00125477">
        <w:rPr>
          <w:w w:val="105"/>
          <w:szCs w:val="28"/>
        </w:rPr>
        <w:t>Республики»</w:t>
      </w:r>
    </w:p>
    <w:p w:rsidR="00125477" w:rsidRPr="00125477" w:rsidRDefault="00125477" w:rsidP="00125477">
      <w:pPr>
        <w:tabs>
          <w:tab w:val="left" w:pos="8217"/>
        </w:tabs>
        <w:ind w:firstLine="1972"/>
        <w:jc w:val="right"/>
        <w:rPr>
          <w:rFonts w:eastAsia="Times New Roman" w:cs="Times New Roman"/>
          <w:szCs w:val="28"/>
        </w:rPr>
      </w:pPr>
      <w:r w:rsidRPr="00125477">
        <w:rPr>
          <w:rFonts w:cs="Times New Roman"/>
          <w:szCs w:val="28"/>
        </w:rPr>
        <w:t xml:space="preserve">от </w:t>
      </w:r>
      <w:r w:rsidRPr="00125477">
        <w:rPr>
          <w:rFonts w:cs="Times New Roman"/>
          <w:spacing w:val="1"/>
          <w:szCs w:val="28"/>
        </w:rPr>
        <w:t xml:space="preserve"> </w:t>
      </w:r>
      <w:r w:rsidRPr="00125477">
        <w:rPr>
          <w:rFonts w:cs="Times New Roman"/>
          <w:szCs w:val="28"/>
        </w:rPr>
        <w:t xml:space="preserve">                         №</w:t>
      </w:r>
    </w:p>
    <w:p w:rsidR="00B1456E" w:rsidRPr="00125477" w:rsidRDefault="00B1456E">
      <w:pPr>
        <w:ind w:firstLine="720"/>
        <w:jc w:val="center"/>
        <w:rPr>
          <w:rFonts w:eastAsia="PT Astra Serif" w:cs="Times New Roman"/>
          <w:b/>
          <w:bCs/>
          <w:szCs w:val="28"/>
        </w:rPr>
      </w:pPr>
    </w:p>
    <w:p w:rsidR="00B1456E" w:rsidRPr="00125477" w:rsidRDefault="003D4C35">
      <w:pPr>
        <w:ind w:firstLine="720"/>
        <w:jc w:val="center"/>
        <w:rPr>
          <w:rFonts w:eastAsia="PT Astra Serif" w:cs="Times New Roman"/>
          <w:b/>
          <w:bCs/>
          <w:szCs w:val="28"/>
        </w:rPr>
      </w:pPr>
      <w:r w:rsidRPr="00125477">
        <w:rPr>
          <w:rFonts w:eastAsia="PT Astra Serif" w:cs="Times New Roman"/>
          <w:b/>
          <w:bCs/>
          <w:szCs w:val="28"/>
          <w:lang w:eastAsia="ru-RU"/>
        </w:rPr>
        <w:t>АДМИНИСТРАТИВНЫЙ РЕГЛАМЕНТ</w:t>
      </w:r>
    </w:p>
    <w:p w:rsidR="00B1456E" w:rsidRPr="00125477" w:rsidRDefault="003D4C35">
      <w:pPr>
        <w:ind w:firstLine="720"/>
        <w:jc w:val="center"/>
        <w:rPr>
          <w:rFonts w:eastAsia="PT Astra Serif" w:cs="Times New Roman"/>
          <w:szCs w:val="28"/>
          <w:lang w:eastAsia="ru-RU"/>
        </w:rPr>
      </w:pPr>
      <w:r w:rsidRPr="00125477">
        <w:rPr>
          <w:rFonts w:eastAsia="PT Astra Serif" w:cs="Times New Roman"/>
          <w:b/>
          <w:szCs w:val="28"/>
          <w:lang w:eastAsia="ru-RU"/>
        </w:rPr>
        <w:t>предоставления муниципальной услуги</w:t>
      </w:r>
      <w:r w:rsidRPr="00125477">
        <w:rPr>
          <w:rFonts w:cs="Times New Roman"/>
          <w:b/>
          <w:szCs w:val="28"/>
        </w:rPr>
        <w:t xml:space="preserve"> </w:t>
      </w:r>
      <w:r w:rsidRPr="00125477">
        <w:rPr>
          <w:rFonts w:eastAsia="PT Astra Serif" w:cs="Times New Roman"/>
          <w:b/>
          <w:szCs w:val="28"/>
          <w:lang w:eastAsia="ru-RU"/>
        </w:rPr>
        <w:t xml:space="preserve">«Предоставление сведений, документов и материалов, содержащихся в государственной информационной системе обеспечения градостроительной деятельности </w:t>
      </w:r>
      <w:r w:rsidR="00125477" w:rsidRPr="00125477">
        <w:rPr>
          <w:rFonts w:cs="Times New Roman"/>
          <w:b/>
          <w:bCs/>
          <w:szCs w:val="28"/>
        </w:rPr>
        <w:t xml:space="preserve">муниципального образования </w:t>
      </w:r>
      <w:r w:rsidR="00C1171A">
        <w:rPr>
          <w:rFonts w:cs="Times New Roman"/>
          <w:b/>
          <w:bCs/>
          <w:szCs w:val="28"/>
        </w:rPr>
        <w:t>«</w:t>
      </w:r>
      <w:r w:rsidR="00823BFE">
        <w:rPr>
          <w:rFonts w:cs="Times New Roman"/>
          <w:b/>
          <w:w w:val="105"/>
          <w:szCs w:val="28"/>
        </w:rPr>
        <w:t>«Муниципальный</w:t>
      </w:r>
      <w:r w:rsidR="00125477" w:rsidRPr="00125477">
        <w:rPr>
          <w:rFonts w:cs="Times New Roman"/>
          <w:b/>
          <w:spacing w:val="44"/>
          <w:w w:val="105"/>
          <w:szCs w:val="28"/>
        </w:rPr>
        <w:t xml:space="preserve"> </w:t>
      </w:r>
      <w:r w:rsidR="00125477" w:rsidRPr="00125477">
        <w:rPr>
          <w:rFonts w:cs="Times New Roman"/>
          <w:b/>
          <w:w w:val="105"/>
          <w:szCs w:val="28"/>
        </w:rPr>
        <w:t>округ Селтинский</w:t>
      </w:r>
      <w:r w:rsidR="00125477" w:rsidRPr="00125477">
        <w:rPr>
          <w:rFonts w:cs="Times New Roman"/>
          <w:b/>
          <w:spacing w:val="48"/>
          <w:w w:val="105"/>
          <w:szCs w:val="28"/>
        </w:rPr>
        <w:t xml:space="preserve"> </w:t>
      </w:r>
      <w:r w:rsidR="00125477" w:rsidRPr="00125477">
        <w:rPr>
          <w:rFonts w:cs="Times New Roman"/>
          <w:b/>
          <w:w w:val="105"/>
          <w:szCs w:val="28"/>
        </w:rPr>
        <w:t>район</w:t>
      </w:r>
      <w:r w:rsidR="00125477" w:rsidRPr="00125477">
        <w:rPr>
          <w:rFonts w:cs="Times New Roman"/>
          <w:b/>
          <w:spacing w:val="41"/>
          <w:w w:val="105"/>
          <w:szCs w:val="28"/>
        </w:rPr>
        <w:t xml:space="preserve"> </w:t>
      </w:r>
      <w:r w:rsidR="00125477" w:rsidRPr="00125477">
        <w:rPr>
          <w:rFonts w:cs="Times New Roman"/>
          <w:b/>
          <w:w w:val="105"/>
          <w:szCs w:val="28"/>
        </w:rPr>
        <w:t>Удмуртской</w:t>
      </w:r>
      <w:r w:rsidR="00125477" w:rsidRPr="00125477">
        <w:rPr>
          <w:rFonts w:cs="Times New Roman"/>
          <w:b/>
          <w:spacing w:val="38"/>
          <w:w w:val="105"/>
          <w:szCs w:val="28"/>
        </w:rPr>
        <w:t xml:space="preserve"> </w:t>
      </w:r>
      <w:r w:rsidR="00125477" w:rsidRPr="00125477">
        <w:rPr>
          <w:rFonts w:cs="Times New Roman"/>
          <w:b/>
          <w:w w:val="105"/>
          <w:szCs w:val="28"/>
        </w:rPr>
        <w:t>Республики</w:t>
      </w:r>
      <w:r w:rsidRPr="00125477">
        <w:rPr>
          <w:rFonts w:eastAsia="PT Astra Serif" w:cs="Times New Roman"/>
          <w:szCs w:val="28"/>
          <w:lang w:eastAsia="ru-RU"/>
        </w:rPr>
        <w:t>»</w:t>
      </w:r>
    </w:p>
    <w:p w:rsidR="00B1456E" w:rsidRPr="00125477" w:rsidRDefault="00B1456E">
      <w:pPr>
        <w:rPr>
          <w:rFonts w:eastAsia="PT Astra Serif" w:cs="Times New Roman"/>
          <w:szCs w:val="28"/>
          <w:lang w:eastAsia="ru-RU"/>
        </w:rPr>
      </w:pPr>
    </w:p>
    <w:p w:rsidR="00125477" w:rsidRPr="00125477" w:rsidRDefault="00125477">
      <w:pPr>
        <w:rPr>
          <w:rFonts w:cs="Times New Roman"/>
          <w:szCs w:val="28"/>
        </w:rPr>
      </w:pPr>
    </w:p>
    <w:p w:rsidR="00B1456E" w:rsidRPr="00125477" w:rsidRDefault="003D4C35">
      <w:pPr>
        <w:ind w:firstLine="0"/>
        <w:jc w:val="center"/>
        <w:rPr>
          <w:rFonts w:cs="Times New Roman"/>
          <w:b/>
          <w:szCs w:val="28"/>
        </w:rPr>
      </w:pPr>
      <w:r w:rsidRPr="00125477">
        <w:rPr>
          <w:rFonts w:eastAsia="PT Astra Serif" w:cs="Times New Roman"/>
          <w:b/>
          <w:szCs w:val="28"/>
          <w:lang w:eastAsia="ru-RU"/>
        </w:rPr>
        <w:t>Раздел 1. Общие положения</w:t>
      </w:r>
    </w:p>
    <w:p w:rsidR="00B1456E" w:rsidRPr="00125477" w:rsidRDefault="00B1456E">
      <w:pPr>
        <w:ind w:firstLine="0"/>
        <w:rPr>
          <w:rFonts w:cs="Times New Roman"/>
          <w:b/>
          <w:szCs w:val="28"/>
        </w:rPr>
      </w:pPr>
    </w:p>
    <w:p w:rsidR="00B1456E" w:rsidRPr="00125477" w:rsidRDefault="003D4C35">
      <w:pPr>
        <w:keepNext/>
        <w:tabs>
          <w:tab w:val="left" w:pos="851"/>
          <w:tab w:val="left" w:pos="9781"/>
        </w:tabs>
        <w:spacing w:line="216" w:lineRule="auto"/>
        <w:ind w:firstLine="0"/>
        <w:contextualSpacing/>
        <w:jc w:val="center"/>
        <w:outlineLvl w:val="3"/>
        <w:rPr>
          <w:rFonts w:cs="Times New Roman"/>
          <w:b/>
          <w:szCs w:val="28"/>
        </w:rPr>
      </w:pPr>
      <w:bookmarkStart w:id="1" w:name="_Toc441945421"/>
      <w:r w:rsidRPr="00125477">
        <w:rPr>
          <w:rFonts w:eastAsia="PT Astra Serif" w:cs="Times New Roman"/>
          <w:b/>
          <w:szCs w:val="28"/>
          <w:lang w:eastAsia="ru-RU"/>
        </w:rPr>
        <w:t>Предмет регулирования Административного регламента</w:t>
      </w:r>
      <w:bookmarkEnd w:id="1"/>
    </w:p>
    <w:p w:rsidR="00B1456E" w:rsidRPr="00125477" w:rsidRDefault="00B1456E" w:rsidP="00125477">
      <w:pPr>
        <w:ind w:firstLine="720"/>
        <w:rPr>
          <w:rFonts w:cs="Times New Roman"/>
          <w:szCs w:val="28"/>
        </w:rPr>
      </w:pPr>
    </w:p>
    <w:p w:rsidR="00B1456E" w:rsidRPr="00125477" w:rsidRDefault="003D4C35" w:rsidP="00125477">
      <w:pPr>
        <w:pStyle w:val="affe"/>
        <w:numPr>
          <w:ilvl w:val="0"/>
          <w:numId w:val="10"/>
        </w:numPr>
        <w:tabs>
          <w:tab w:val="left" w:pos="993"/>
        </w:tabs>
        <w:ind w:left="0" w:firstLine="720"/>
        <w:jc w:val="both"/>
        <w:rPr>
          <w:rFonts w:ascii="Times New Roman" w:eastAsia="PT Astra Serif" w:hAnsi="Times New Roman"/>
          <w:sz w:val="28"/>
          <w:lang w:eastAsia="ru-RU"/>
        </w:rPr>
      </w:pPr>
      <w:r w:rsidRPr="00125477">
        <w:rPr>
          <w:rFonts w:ascii="Times New Roman" w:eastAsia="PT Astra Serif" w:hAnsi="Times New Roman"/>
          <w:sz w:val="28"/>
          <w:lang w:eastAsia="ru-RU"/>
        </w:rPr>
        <w:t xml:space="preserve">Административный регламент (далее – регламент) устанавливает порядок и стандарт предоставления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w:t>
      </w:r>
      <w:r w:rsidR="00125477" w:rsidRPr="00125477">
        <w:rPr>
          <w:rFonts w:ascii="Times New Roman" w:hAnsi="Times New Roman"/>
          <w:bCs/>
          <w:sz w:val="28"/>
        </w:rPr>
        <w:t xml:space="preserve">муниципального образования </w:t>
      </w:r>
      <w:r w:rsidR="00823BFE">
        <w:rPr>
          <w:rFonts w:ascii="Times New Roman" w:hAnsi="Times New Roman"/>
          <w:w w:val="105"/>
          <w:sz w:val="28"/>
        </w:rPr>
        <w:t>«Муниципальный</w:t>
      </w:r>
      <w:r w:rsidR="00125477" w:rsidRPr="00125477">
        <w:rPr>
          <w:rFonts w:ascii="Times New Roman" w:hAnsi="Times New Roman"/>
          <w:spacing w:val="44"/>
          <w:w w:val="105"/>
          <w:sz w:val="28"/>
        </w:rPr>
        <w:t xml:space="preserve"> </w:t>
      </w:r>
      <w:r w:rsidR="00125477" w:rsidRPr="00125477">
        <w:rPr>
          <w:rFonts w:ascii="Times New Roman" w:hAnsi="Times New Roman"/>
          <w:w w:val="105"/>
          <w:sz w:val="28"/>
        </w:rPr>
        <w:t>округ Селтинский</w:t>
      </w:r>
      <w:r w:rsidR="00125477" w:rsidRPr="00125477">
        <w:rPr>
          <w:rFonts w:ascii="Times New Roman" w:hAnsi="Times New Roman"/>
          <w:spacing w:val="48"/>
          <w:w w:val="105"/>
          <w:sz w:val="28"/>
        </w:rPr>
        <w:t xml:space="preserve"> </w:t>
      </w:r>
      <w:r w:rsidR="00125477" w:rsidRPr="00125477">
        <w:rPr>
          <w:rFonts w:ascii="Times New Roman" w:hAnsi="Times New Roman"/>
          <w:w w:val="105"/>
          <w:sz w:val="28"/>
        </w:rPr>
        <w:t>район</w:t>
      </w:r>
      <w:r w:rsidR="00125477" w:rsidRPr="00125477">
        <w:rPr>
          <w:rFonts w:ascii="Times New Roman" w:hAnsi="Times New Roman"/>
          <w:spacing w:val="41"/>
          <w:w w:val="105"/>
          <w:sz w:val="28"/>
        </w:rPr>
        <w:t xml:space="preserve"> </w:t>
      </w:r>
      <w:r w:rsidR="00125477" w:rsidRPr="00125477">
        <w:rPr>
          <w:rFonts w:ascii="Times New Roman" w:hAnsi="Times New Roman"/>
          <w:w w:val="105"/>
          <w:sz w:val="28"/>
        </w:rPr>
        <w:t>Удмуртской</w:t>
      </w:r>
      <w:r w:rsidR="00125477" w:rsidRPr="00125477">
        <w:rPr>
          <w:rFonts w:ascii="Times New Roman" w:hAnsi="Times New Roman"/>
          <w:spacing w:val="38"/>
          <w:w w:val="105"/>
          <w:sz w:val="28"/>
        </w:rPr>
        <w:t xml:space="preserve"> </w:t>
      </w:r>
      <w:r w:rsidR="00125477" w:rsidRPr="00125477">
        <w:rPr>
          <w:rFonts w:ascii="Times New Roman" w:hAnsi="Times New Roman"/>
          <w:w w:val="105"/>
          <w:sz w:val="28"/>
        </w:rPr>
        <w:t>Республики</w:t>
      </w:r>
      <w:r w:rsidR="00125477" w:rsidRPr="00125477">
        <w:rPr>
          <w:rFonts w:ascii="Times New Roman" w:eastAsia="PT Astra Serif" w:hAnsi="Times New Roman"/>
          <w:sz w:val="28"/>
          <w:lang w:eastAsia="ru-RU"/>
        </w:rPr>
        <w:t xml:space="preserve">» </w:t>
      </w:r>
      <w:r w:rsidRPr="00125477">
        <w:rPr>
          <w:rFonts w:ascii="Times New Roman" w:eastAsia="PT Astra Serif" w:hAnsi="Times New Roman"/>
          <w:sz w:val="28"/>
          <w:lang w:eastAsia="ru-RU"/>
        </w:rPr>
        <w:t>(далее – муниципальная услуга), последовательность и сроки выполнения административных процедур, осуществляемых в ходе предоставления муниципальной услуги, требования к порядку их выполнения, в том числе в электронной форме, досудебный (внесудебный) порядок обжалования решений и действий (бездействия) органа, предоставляющего муниципальную услугу</w:t>
      </w:r>
      <w:r w:rsidRPr="00125477">
        <w:rPr>
          <w:rFonts w:ascii="Times New Roman" w:eastAsia="PT Astra Serif" w:hAnsi="Times New Roman"/>
          <w:bCs/>
          <w:sz w:val="28"/>
          <w:lang w:eastAsia="ru-RU"/>
        </w:rPr>
        <w:t xml:space="preserve"> </w:t>
      </w:r>
      <w:r w:rsidRPr="00125477">
        <w:rPr>
          <w:rFonts w:ascii="Times New Roman" w:eastAsia="PT Astra Serif" w:hAnsi="Times New Roman"/>
          <w:sz w:val="28"/>
          <w:lang w:eastAsia="ru-RU"/>
        </w:rPr>
        <w:t xml:space="preserve">на территории </w:t>
      </w:r>
      <w:r w:rsidR="00125477" w:rsidRPr="00125477">
        <w:rPr>
          <w:rFonts w:ascii="Times New Roman" w:hAnsi="Times New Roman"/>
          <w:bCs/>
          <w:sz w:val="28"/>
        </w:rPr>
        <w:t xml:space="preserve">муниципального образования </w:t>
      </w:r>
      <w:r w:rsidR="00C1171A">
        <w:rPr>
          <w:rFonts w:ascii="Times New Roman" w:hAnsi="Times New Roman"/>
          <w:bCs/>
          <w:sz w:val="28"/>
        </w:rPr>
        <w:t>«</w:t>
      </w:r>
      <w:r w:rsidR="00823BFE">
        <w:rPr>
          <w:rFonts w:ascii="Times New Roman" w:hAnsi="Times New Roman"/>
          <w:w w:val="105"/>
          <w:sz w:val="28"/>
        </w:rPr>
        <w:t>«Муниципальный</w:t>
      </w:r>
      <w:r w:rsidR="00125477" w:rsidRPr="00125477">
        <w:rPr>
          <w:rFonts w:ascii="Times New Roman" w:hAnsi="Times New Roman"/>
          <w:spacing w:val="44"/>
          <w:w w:val="105"/>
          <w:sz w:val="28"/>
        </w:rPr>
        <w:t xml:space="preserve"> </w:t>
      </w:r>
      <w:r w:rsidR="00125477" w:rsidRPr="00125477">
        <w:rPr>
          <w:rFonts w:ascii="Times New Roman" w:hAnsi="Times New Roman"/>
          <w:w w:val="105"/>
          <w:sz w:val="28"/>
        </w:rPr>
        <w:t>округ Селтинский</w:t>
      </w:r>
      <w:r w:rsidR="00125477" w:rsidRPr="00125477">
        <w:rPr>
          <w:rFonts w:ascii="Times New Roman" w:hAnsi="Times New Roman"/>
          <w:spacing w:val="48"/>
          <w:w w:val="105"/>
          <w:sz w:val="28"/>
        </w:rPr>
        <w:t xml:space="preserve"> </w:t>
      </w:r>
      <w:r w:rsidR="00125477" w:rsidRPr="00125477">
        <w:rPr>
          <w:rFonts w:ascii="Times New Roman" w:hAnsi="Times New Roman"/>
          <w:w w:val="105"/>
          <w:sz w:val="28"/>
        </w:rPr>
        <w:t>район</w:t>
      </w:r>
      <w:r w:rsidR="00125477" w:rsidRPr="00125477">
        <w:rPr>
          <w:rFonts w:ascii="Times New Roman" w:hAnsi="Times New Roman"/>
          <w:spacing w:val="41"/>
          <w:w w:val="105"/>
          <w:sz w:val="28"/>
        </w:rPr>
        <w:t xml:space="preserve"> </w:t>
      </w:r>
      <w:r w:rsidR="00125477" w:rsidRPr="00125477">
        <w:rPr>
          <w:rFonts w:ascii="Times New Roman" w:hAnsi="Times New Roman"/>
          <w:w w:val="105"/>
          <w:sz w:val="28"/>
        </w:rPr>
        <w:t>Удмуртской</w:t>
      </w:r>
      <w:r w:rsidR="00125477" w:rsidRPr="00125477">
        <w:rPr>
          <w:rFonts w:ascii="Times New Roman" w:hAnsi="Times New Roman"/>
          <w:spacing w:val="38"/>
          <w:w w:val="105"/>
          <w:sz w:val="28"/>
        </w:rPr>
        <w:t xml:space="preserve"> </w:t>
      </w:r>
      <w:r w:rsidR="00125477" w:rsidRPr="00125477">
        <w:rPr>
          <w:rFonts w:ascii="Times New Roman" w:hAnsi="Times New Roman"/>
          <w:w w:val="105"/>
          <w:sz w:val="28"/>
        </w:rPr>
        <w:t>Республики</w:t>
      </w:r>
      <w:r w:rsidR="00125477" w:rsidRPr="00125477">
        <w:rPr>
          <w:rFonts w:ascii="Times New Roman" w:eastAsia="PT Astra Serif" w:hAnsi="Times New Roman"/>
          <w:sz w:val="28"/>
          <w:lang w:eastAsia="ru-RU"/>
        </w:rPr>
        <w:t>».</w:t>
      </w:r>
    </w:p>
    <w:p w:rsidR="00125477" w:rsidRPr="00125477" w:rsidRDefault="00125477" w:rsidP="00125477">
      <w:pPr>
        <w:pStyle w:val="affe"/>
        <w:ind w:left="1080"/>
      </w:pPr>
    </w:p>
    <w:p w:rsidR="00B1456E" w:rsidRPr="00125477" w:rsidRDefault="003D4C35">
      <w:pPr>
        <w:keepNext/>
        <w:tabs>
          <w:tab w:val="left" w:pos="9781"/>
        </w:tabs>
        <w:spacing w:after="200" w:line="216" w:lineRule="auto"/>
        <w:ind w:firstLine="0"/>
        <w:contextualSpacing/>
        <w:jc w:val="center"/>
        <w:outlineLvl w:val="3"/>
        <w:rPr>
          <w:rFonts w:cs="Times New Roman"/>
          <w:b/>
          <w:szCs w:val="28"/>
        </w:rPr>
      </w:pPr>
      <w:r w:rsidRPr="00125477">
        <w:rPr>
          <w:rFonts w:eastAsia="PT Astra Serif" w:cs="Times New Roman"/>
          <w:b/>
          <w:szCs w:val="28"/>
          <w:lang w:eastAsia="ru-RU"/>
        </w:rPr>
        <w:t>Круг заявителей</w:t>
      </w:r>
    </w:p>
    <w:p w:rsidR="00B1456E" w:rsidRPr="00125477" w:rsidRDefault="00B1456E">
      <w:pPr>
        <w:ind w:firstLine="720"/>
        <w:rPr>
          <w:rFonts w:cs="Times New Roman"/>
          <w:szCs w:val="28"/>
        </w:rPr>
      </w:pPr>
    </w:p>
    <w:p w:rsidR="00B1456E" w:rsidRPr="00125477" w:rsidRDefault="003D4C35">
      <w:pPr>
        <w:ind w:firstLine="720"/>
        <w:rPr>
          <w:rFonts w:cs="Times New Roman"/>
          <w:szCs w:val="28"/>
        </w:rPr>
      </w:pPr>
      <w:r w:rsidRPr="00125477">
        <w:rPr>
          <w:rFonts w:eastAsia="PT Astra Serif" w:cs="Times New Roman"/>
          <w:szCs w:val="28"/>
          <w:lang w:eastAsia="ru-RU"/>
        </w:rPr>
        <w:t>2. Заявителем на предоставление муниципальной услуги являются физические и юридические лица, а также лица, уполномоченные представлять их интересы, при наличии доверенности, заверенной надлежащим образом (далее – заявители).</w:t>
      </w:r>
    </w:p>
    <w:p w:rsidR="00B1456E" w:rsidRPr="00125477" w:rsidRDefault="003D4C35">
      <w:pPr>
        <w:ind w:firstLine="720"/>
        <w:rPr>
          <w:rFonts w:cs="Times New Roman"/>
          <w:szCs w:val="28"/>
        </w:rPr>
      </w:pPr>
      <w:r w:rsidRPr="00125477">
        <w:rPr>
          <w:rFonts w:eastAsia="PT Astra Serif" w:cs="Times New Roman"/>
          <w:szCs w:val="28"/>
          <w:lang w:eastAsia="ru-RU"/>
        </w:rPr>
        <w:t xml:space="preserve">3. Запрос на предоставление сведений, копий документов, материалов, содержащихся в информационной системе обеспечения градостроительной деятельности (далее – запрос, запрос о предоставлении муниципальной услуги) и документы, необходимые для предоставления муниципальной услуги, представляются лично заявителем либо третьим лицом, уполномоченным на </w:t>
      </w:r>
      <w:r w:rsidRPr="00125477">
        <w:rPr>
          <w:rFonts w:eastAsia="PT Astra Serif" w:cs="Times New Roman"/>
          <w:szCs w:val="28"/>
          <w:lang w:eastAsia="ru-RU"/>
        </w:rPr>
        <w:lastRenderedPageBreak/>
        <w:t>совершение этих действий доверенностью, оформленной в порядке, установленном Гражданским кодексом Российской Федерации. Запрос от имени юридического лица подается руководителем организации или лицом, имеющим доверенность, выданную руководителем организации или иным лицом, уполномоченным на это законом или учредительными документами организации в порядке, установленном Гражданским кодексом Российской Федерации.</w:t>
      </w:r>
    </w:p>
    <w:p w:rsidR="00B1456E" w:rsidRPr="00125477" w:rsidRDefault="003D4C35" w:rsidP="00125477">
      <w:pPr>
        <w:ind w:firstLine="720"/>
        <w:rPr>
          <w:rFonts w:cs="Times New Roman"/>
          <w:szCs w:val="28"/>
        </w:rPr>
      </w:pPr>
      <w:r w:rsidRPr="00125477">
        <w:rPr>
          <w:rFonts w:eastAsia="PT Astra Serif" w:cs="Times New Roman"/>
          <w:szCs w:val="28"/>
          <w:lang w:eastAsia="ru-RU"/>
        </w:rPr>
        <w:t xml:space="preserve">4. </w:t>
      </w:r>
      <w:r w:rsidR="00125477">
        <w:rPr>
          <w:rFonts w:eastAsia="PT Astra Serif" w:cs="Times New Roman"/>
          <w:szCs w:val="28"/>
          <w:lang w:eastAsia="ru-RU"/>
        </w:rPr>
        <w:t xml:space="preserve">Администрация </w:t>
      </w:r>
      <w:r w:rsidR="00125477" w:rsidRPr="00125477">
        <w:rPr>
          <w:rFonts w:cs="Times New Roman"/>
          <w:bCs/>
          <w:szCs w:val="28"/>
        </w:rPr>
        <w:t xml:space="preserve">муниципального образования </w:t>
      </w:r>
      <w:r w:rsidR="00823BFE">
        <w:rPr>
          <w:rFonts w:cs="Times New Roman"/>
          <w:w w:val="105"/>
          <w:szCs w:val="28"/>
        </w:rPr>
        <w:t>«Муниципальный</w:t>
      </w:r>
      <w:r w:rsidR="00125477" w:rsidRPr="00125477">
        <w:rPr>
          <w:rFonts w:cs="Times New Roman"/>
          <w:spacing w:val="44"/>
          <w:w w:val="105"/>
          <w:szCs w:val="28"/>
        </w:rPr>
        <w:t xml:space="preserve"> </w:t>
      </w:r>
      <w:r w:rsidR="00125477" w:rsidRPr="00125477">
        <w:rPr>
          <w:rFonts w:cs="Times New Roman"/>
          <w:w w:val="105"/>
          <w:szCs w:val="28"/>
        </w:rPr>
        <w:t>округ Селтинский</w:t>
      </w:r>
      <w:r w:rsidR="00125477" w:rsidRPr="00125477">
        <w:rPr>
          <w:rFonts w:cs="Times New Roman"/>
          <w:spacing w:val="48"/>
          <w:w w:val="105"/>
          <w:szCs w:val="28"/>
        </w:rPr>
        <w:t xml:space="preserve"> </w:t>
      </w:r>
      <w:r w:rsidR="00125477" w:rsidRPr="00125477">
        <w:rPr>
          <w:rFonts w:cs="Times New Roman"/>
          <w:w w:val="105"/>
          <w:szCs w:val="28"/>
        </w:rPr>
        <w:t>район</w:t>
      </w:r>
      <w:r w:rsidR="00125477" w:rsidRPr="00125477">
        <w:rPr>
          <w:rFonts w:cs="Times New Roman"/>
          <w:spacing w:val="41"/>
          <w:w w:val="105"/>
          <w:szCs w:val="28"/>
        </w:rPr>
        <w:t xml:space="preserve"> </w:t>
      </w:r>
      <w:r w:rsidR="00125477" w:rsidRPr="00125477">
        <w:rPr>
          <w:rFonts w:cs="Times New Roman"/>
          <w:w w:val="105"/>
          <w:szCs w:val="28"/>
        </w:rPr>
        <w:t>Удмуртской</w:t>
      </w:r>
      <w:r w:rsidR="00125477" w:rsidRPr="00125477">
        <w:rPr>
          <w:rFonts w:cs="Times New Roman"/>
          <w:spacing w:val="38"/>
          <w:w w:val="105"/>
          <w:szCs w:val="28"/>
        </w:rPr>
        <w:t xml:space="preserve"> </w:t>
      </w:r>
      <w:r w:rsidR="00125477" w:rsidRPr="00125477">
        <w:rPr>
          <w:rFonts w:cs="Times New Roman"/>
          <w:w w:val="105"/>
          <w:szCs w:val="28"/>
        </w:rPr>
        <w:t>Республики</w:t>
      </w:r>
      <w:r w:rsidR="00125477" w:rsidRPr="00125477">
        <w:rPr>
          <w:rFonts w:eastAsia="PT Astra Serif" w:cs="Times New Roman"/>
          <w:szCs w:val="28"/>
          <w:lang w:eastAsia="ru-RU"/>
        </w:rPr>
        <w:t>»</w:t>
      </w:r>
      <w:r w:rsidR="00125477">
        <w:rPr>
          <w:rFonts w:eastAsia="PT Astra Serif" w:cs="Times New Roman"/>
          <w:szCs w:val="28"/>
          <w:lang w:eastAsia="ru-RU"/>
        </w:rPr>
        <w:t xml:space="preserve"> </w:t>
      </w:r>
      <w:r w:rsidRPr="00125477">
        <w:rPr>
          <w:rFonts w:eastAsia="PT Astra Serif" w:cs="Times New Roman"/>
          <w:szCs w:val="28"/>
          <w:lang w:eastAsia="ru-RU"/>
        </w:rPr>
        <w:t>предоставляет сведения, документы,</w:t>
      </w:r>
      <w:r w:rsidR="00125477">
        <w:rPr>
          <w:rFonts w:eastAsia="PT Astra Serif" w:cs="Times New Roman"/>
          <w:szCs w:val="28"/>
          <w:lang w:eastAsia="ru-RU"/>
        </w:rPr>
        <w:t xml:space="preserve"> </w:t>
      </w:r>
      <w:r w:rsidRPr="00125477">
        <w:rPr>
          <w:rFonts w:eastAsia="PT Astra Serif" w:cs="Times New Roman"/>
          <w:szCs w:val="28"/>
          <w:lang w:eastAsia="ru-RU"/>
        </w:rPr>
        <w:t>материалы по межведомственным запросам:</w:t>
      </w:r>
    </w:p>
    <w:p w:rsidR="00B1456E" w:rsidRPr="00125477" w:rsidRDefault="003D4C35">
      <w:pPr>
        <w:ind w:firstLine="720"/>
        <w:rPr>
          <w:rFonts w:cs="Times New Roman"/>
          <w:szCs w:val="28"/>
        </w:rPr>
      </w:pPr>
      <w:r w:rsidRPr="00125477">
        <w:rPr>
          <w:rFonts w:eastAsia="PT Astra Serif" w:cs="Times New Roman"/>
          <w:szCs w:val="28"/>
          <w:lang w:eastAsia="ru-RU"/>
        </w:rPr>
        <w:t>– органов государственной власти Российской Федерации, органов государственной власти субъектов Российской Федерации;</w:t>
      </w:r>
    </w:p>
    <w:p w:rsidR="00B1456E" w:rsidRPr="00125477" w:rsidRDefault="003D4C35">
      <w:pPr>
        <w:ind w:firstLine="720"/>
        <w:rPr>
          <w:rFonts w:cs="Times New Roman"/>
          <w:szCs w:val="28"/>
        </w:rPr>
      </w:pPr>
      <w:r w:rsidRPr="00125477">
        <w:rPr>
          <w:rFonts w:eastAsia="PT Astra Serif" w:cs="Times New Roman"/>
          <w:szCs w:val="28"/>
          <w:lang w:eastAsia="ru-RU"/>
        </w:rPr>
        <w:t>– иных органов местного самоуправления;</w:t>
      </w:r>
    </w:p>
    <w:p w:rsidR="00B1456E" w:rsidRPr="00125477" w:rsidRDefault="003D4C35">
      <w:pPr>
        <w:ind w:firstLine="720"/>
        <w:rPr>
          <w:rFonts w:cs="Times New Roman"/>
          <w:szCs w:val="28"/>
        </w:rPr>
      </w:pPr>
      <w:r w:rsidRPr="00125477">
        <w:rPr>
          <w:rFonts w:eastAsia="PT Astra Serif" w:cs="Times New Roman"/>
          <w:szCs w:val="28"/>
          <w:lang w:eastAsia="ru-RU"/>
        </w:rPr>
        <w:t>–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B1456E" w:rsidRPr="00125477" w:rsidRDefault="00B1456E">
      <w:pPr>
        <w:widowControl w:val="0"/>
        <w:ind w:firstLine="0"/>
        <w:rPr>
          <w:rFonts w:cs="Times New Roman"/>
          <w:szCs w:val="28"/>
        </w:rPr>
      </w:pPr>
    </w:p>
    <w:p w:rsidR="00B1456E" w:rsidRPr="00125477" w:rsidRDefault="003D4C35">
      <w:pPr>
        <w:keepNext/>
        <w:tabs>
          <w:tab w:val="left" w:pos="9781"/>
        </w:tabs>
        <w:spacing w:after="200" w:line="216" w:lineRule="auto"/>
        <w:ind w:firstLine="0"/>
        <w:contextualSpacing/>
        <w:jc w:val="center"/>
        <w:outlineLvl w:val="3"/>
        <w:rPr>
          <w:rFonts w:cs="Times New Roman"/>
          <w:b/>
          <w:szCs w:val="28"/>
        </w:rPr>
      </w:pPr>
      <w:r w:rsidRPr="00125477">
        <w:rPr>
          <w:rFonts w:eastAsia="PT Astra Serif" w:cs="Times New Roman"/>
          <w:b/>
          <w:szCs w:val="28"/>
          <w:lang w:eastAsia="ru-RU"/>
        </w:rPr>
        <w:t>Требования к порядку информирования о порядке предоставления муниципальной услуги</w:t>
      </w:r>
    </w:p>
    <w:p w:rsidR="00B1456E" w:rsidRPr="00125477" w:rsidRDefault="00B1456E">
      <w:pPr>
        <w:ind w:firstLine="720"/>
        <w:rPr>
          <w:rFonts w:cs="Times New Roman"/>
          <w:b/>
          <w:szCs w:val="28"/>
        </w:rPr>
      </w:pPr>
    </w:p>
    <w:p w:rsidR="00B1456E" w:rsidRPr="00125477" w:rsidRDefault="003D4C35" w:rsidP="00125477">
      <w:pPr>
        <w:ind w:firstLine="720"/>
        <w:rPr>
          <w:rFonts w:cs="Times New Roman"/>
          <w:szCs w:val="28"/>
        </w:rPr>
      </w:pPr>
      <w:r w:rsidRPr="00125477">
        <w:rPr>
          <w:rFonts w:eastAsia="PT Astra Serif" w:cs="Times New Roman"/>
          <w:szCs w:val="28"/>
          <w:lang w:eastAsia="ru-RU"/>
        </w:rPr>
        <w:t xml:space="preserve">5. Информирование заявителей о порядке предоставления муниципальной услуги осуществляется непосредственно </w:t>
      </w:r>
      <w:r w:rsidRPr="00125477">
        <w:rPr>
          <w:rFonts w:eastAsia="PT Astra Serif" w:cs="Times New Roman"/>
          <w:color w:val="000000" w:themeColor="text1"/>
          <w:szCs w:val="28"/>
          <w:lang w:eastAsia="ru-RU"/>
        </w:rPr>
        <w:t xml:space="preserve">муниципальными служащими </w:t>
      </w:r>
      <w:r w:rsidR="00125477">
        <w:rPr>
          <w:rFonts w:eastAsia="PT Astra Serif" w:cs="Times New Roman"/>
          <w:szCs w:val="28"/>
          <w:lang w:eastAsia="ru-RU"/>
        </w:rPr>
        <w:t xml:space="preserve">Администрация </w:t>
      </w:r>
      <w:r w:rsidR="00125477" w:rsidRPr="00125477">
        <w:rPr>
          <w:rFonts w:cs="Times New Roman"/>
          <w:bCs/>
          <w:szCs w:val="28"/>
        </w:rPr>
        <w:t xml:space="preserve">муниципального образования </w:t>
      </w:r>
      <w:r w:rsidR="00C1171A">
        <w:rPr>
          <w:rFonts w:cs="Times New Roman"/>
          <w:bCs/>
          <w:szCs w:val="28"/>
        </w:rPr>
        <w:t>«</w:t>
      </w:r>
      <w:r w:rsidR="00823BFE">
        <w:rPr>
          <w:rFonts w:cs="Times New Roman"/>
          <w:w w:val="105"/>
          <w:szCs w:val="28"/>
        </w:rPr>
        <w:t>Муниципальный</w:t>
      </w:r>
      <w:r w:rsidR="00125477" w:rsidRPr="00125477">
        <w:rPr>
          <w:rFonts w:cs="Times New Roman"/>
          <w:spacing w:val="44"/>
          <w:w w:val="105"/>
          <w:szCs w:val="28"/>
        </w:rPr>
        <w:t xml:space="preserve"> </w:t>
      </w:r>
      <w:r w:rsidR="00125477" w:rsidRPr="00125477">
        <w:rPr>
          <w:rFonts w:cs="Times New Roman"/>
          <w:w w:val="105"/>
          <w:szCs w:val="28"/>
        </w:rPr>
        <w:t>округ Селтинский</w:t>
      </w:r>
      <w:r w:rsidR="00125477" w:rsidRPr="00125477">
        <w:rPr>
          <w:rFonts w:cs="Times New Roman"/>
          <w:spacing w:val="48"/>
          <w:w w:val="105"/>
          <w:szCs w:val="28"/>
        </w:rPr>
        <w:t xml:space="preserve"> </w:t>
      </w:r>
      <w:r w:rsidR="00125477" w:rsidRPr="00125477">
        <w:rPr>
          <w:rFonts w:cs="Times New Roman"/>
          <w:w w:val="105"/>
          <w:szCs w:val="28"/>
        </w:rPr>
        <w:t>район</w:t>
      </w:r>
      <w:r w:rsidR="00125477" w:rsidRPr="00125477">
        <w:rPr>
          <w:rFonts w:cs="Times New Roman"/>
          <w:spacing w:val="41"/>
          <w:w w:val="105"/>
          <w:szCs w:val="28"/>
        </w:rPr>
        <w:t xml:space="preserve"> </w:t>
      </w:r>
      <w:r w:rsidR="00125477" w:rsidRPr="00125477">
        <w:rPr>
          <w:rFonts w:cs="Times New Roman"/>
          <w:w w:val="105"/>
          <w:szCs w:val="28"/>
        </w:rPr>
        <w:t>Удмуртской</w:t>
      </w:r>
      <w:r w:rsidR="00125477" w:rsidRPr="00125477">
        <w:rPr>
          <w:rFonts w:cs="Times New Roman"/>
          <w:spacing w:val="38"/>
          <w:w w:val="105"/>
          <w:szCs w:val="28"/>
        </w:rPr>
        <w:t xml:space="preserve"> </w:t>
      </w:r>
      <w:r w:rsidR="00125477" w:rsidRPr="00125477">
        <w:rPr>
          <w:rFonts w:cs="Times New Roman"/>
          <w:w w:val="105"/>
          <w:szCs w:val="28"/>
        </w:rPr>
        <w:t>Республики</w:t>
      </w:r>
      <w:r w:rsidR="00125477" w:rsidRPr="00125477">
        <w:rPr>
          <w:rFonts w:eastAsia="PT Astra Serif" w:cs="Times New Roman"/>
          <w:szCs w:val="28"/>
          <w:lang w:eastAsia="ru-RU"/>
        </w:rPr>
        <w:t>»</w:t>
      </w:r>
      <w:r w:rsidR="00125477">
        <w:rPr>
          <w:rFonts w:eastAsia="PT Astra Serif" w:cs="Times New Roman"/>
          <w:szCs w:val="28"/>
          <w:lang w:eastAsia="ru-RU"/>
        </w:rPr>
        <w:t xml:space="preserve"> </w:t>
      </w:r>
      <w:r w:rsidRPr="00125477">
        <w:rPr>
          <w:rFonts w:eastAsia="PT Astra Serif" w:cs="Times New Roman"/>
          <w:szCs w:val="28"/>
          <w:lang w:eastAsia="ru-RU"/>
        </w:rPr>
        <w:t xml:space="preserve">при личном приеме и по телефону, а также через </w:t>
      </w:r>
      <w:r w:rsidRPr="00125477">
        <w:rPr>
          <w:rFonts w:eastAsia="PT Astra Serif" w:cs="Times New Roman"/>
          <w:color w:val="222222"/>
          <w:spacing w:val="-5"/>
          <w:szCs w:val="28"/>
          <w:highlight w:val="white"/>
        </w:rPr>
        <w:t>Автономное учреждение «Многофункциональный центр предоставления государственных и муниципальных услуг Удмуртской Республики»</w:t>
      </w:r>
      <w:r w:rsidRPr="00125477">
        <w:rPr>
          <w:rFonts w:eastAsia="PT Astra Serif" w:cs="Times New Roman"/>
          <w:szCs w:val="28"/>
          <w:lang w:eastAsia="ru-RU"/>
        </w:rPr>
        <w:t xml:space="preserve"> (</w:t>
      </w:r>
      <w:r w:rsidRPr="00125477">
        <w:rPr>
          <w:rFonts w:eastAsia="PT Astra Serif" w:cs="Times New Roman"/>
          <w:color w:val="000000" w:themeColor="text1"/>
          <w:szCs w:val="28"/>
          <w:lang w:eastAsia="ru-RU"/>
        </w:rPr>
        <w:t>далее – АУ «МФЦ УР»</w:t>
      </w:r>
      <w:r w:rsidRPr="00125477">
        <w:rPr>
          <w:rFonts w:eastAsia="PT Astra Serif" w:cs="Times New Roman"/>
          <w:szCs w:val="28"/>
          <w:lang w:eastAsia="ru-RU"/>
        </w:rPr>
        <w:t>) и его филиалы.</w:t>
      </w:r>
    </w:p>
    <w:p w:rsidR="00B1456E" w:rsidRPr="00125477" w:rsidRDefault="003D4C35" w:rsidP="00125477">
      <w:pPr>
        <w:ind w:firstLine="720"/>
        <w:rPr>
          <w:rFonts w:cs="Times New Roman"/>
          <w:szCs w:val="28"/>
        </w:rPr>
      </w:pPr>
      <w:r w:rsidRPr="00125477">
        <w:rPr>
          <w:rFonts w:eastAsia="PT Astra Serif" w:cs="Times New Roman"/>
          <w:szCs w:val="28"/>
          <w:lang w:eastAsia="ru-RU"/>
        </w:rPr>
        <w:t xml:space="preserve">6. Информация о месте нахождения, графиках (режиме) работы, номерах контактных телефонов, адресах электронной почты и официальных сайтов </w:t>
      </w:r>
      <w:r w:rsidR="00125477">
        <w:rPr>
          <w:rFonts w:eastAsia="PT Astra Serif" w:cs="Times New Roman"/>
          <w:szCs w:val="28"/>
          <w:lang w:eastAsia="ru-RU"/>
        </w:rPr>
        <w:t xml:space="preserve">Администрации </w:t>
      </w:r>
      <w:r w:rsidR="00125477" w:rsidRPr="00125477">
        <w:rPr>
          <w:rFonts w:cs="Times New Roman"/>
          <w:bCs/>
          <w:szCs w:val="28"/>
        </w:rPr>
        <w:t xml:space="preserve">муниципального образования </w:t>
      </w:r>
      <w:r w:rsidR="00C1171A">
        <w:rPr>
          <w:rFonts w:cs="Times New Roman"/>
          <w:bCs/>
          <w:szCs w:val="28"/>
        </w:rPr>
        <w:t>«</w:t>
      </w:r>
      <w:r w:rsidR="00823BFE">
        <w:rPr>
          <w:rFonts w:cs="Times New Roman"/>
          <w:w w:val="105"/>
          <w:szCs w:val="28"/>
        </w:rPr>
        <w:t>«Муниципальный</w:t>
      </w:r>
      <w:r w:rsidR="00125477" w:rsidRPr="00125477">
        <w:rPr>
          <w:rFonts w:cs="Times New Roman"/>
          <w:spacing w:val="44"/>
          <w:w w:val="105"/>
          <w:szCs w:val="28"/>
        </w:rPr>
        <w:t xml:space="preserve"> </w:t>
      </w:r>
      <w:r w:rsidR="00125477" w:rsidRPr="00125477">
        <w:rPr>
          <w:rFonts w:cs="Times New Roman"/>
          <w:w w:val="105"/>
          <w:szCs w:val="28"/>
        </w:rPr>
        <w:t>округ Селтинский</w:t>
      </w:r>
      <w:r w:rsidR="00125477" w:rsidRPr="00125477">
        <w:rPr>
          <w:rFonts w:cs="Times New Roman"/>
          <w:spacing w:val="48"/>
          <w:w w:val="105"/>
          <w:szCs w:val="28"/>
        </w:rPr>
        <w:t xml:space="preserve"> </w:t>
      </w:r>
      <w:r w:rsidR="00125477" w:rsidRPr="00125477">
        <w:rPr>
          <w:rFonts w:cs="Times New Roman"/>
          <w:w w:val="105"/>
          <w:szCs w:val="28"/>
        </w:rPr>
        <w:t>район</w:t>
      </w:r>
      <w:r w:rsidR="00125477" w:rsidRPr="00125477">
        <w:rPr>
          <w:rFonts w:cs="Times New Roman"/>
          <w:spacing w:val="41"/>
          <w:w w:val="105"/>
          <w:szCs w:val="28"/>
        </w:rPr>
        <w:t xml:space="preserve"> </w:t>
      </w:r>
      <w:r w:rsidR="00125477" w:rsidRPr="00125477">
        <w:rPr>
          <w:rFonts w:cs="Times New Roman"/>
          <w:w w:val="105"/>
          <w:szCs w:val="28"/>
        </w:rPr>
        <w:t>Удмуртской</w:t>
      </w:r>
      <w:r w:rsidR="00125477" w:rsidRPr="00125477">
        <w:rPr>
          <w:rFonts w:cs="Times New Roman"/>
          <w:spacing w:val="38"/>
          <w:w w:val="105"/>
          <w:szCs w:val="28"/>
        </w:rPr>
        <w:t xml:space="preserve"> </w:t>
      </w:r>
      <w:r w:rsidR="00125477" w:rsidRPr="00125477">
        <w:rPr>
          <w:rFonts w:cs="Times New Roman"/>
          <w:w w:val="105"/>
          <w:szCs w:val="28"/>
        </w:rPr>
        <w:t>Республики</w:t>
      </w:r>
      <w:r w:rsidR="00125477" w:rsidRPr="00125477">
        <w:rPr>
          <w:rFonts w:eastAsia="PT Astra Serif" w:cs="Times New Roman"/>
          <w:szCs w:val="28"/>
          <w:lang w:eastAsia="ru-RU"/>
        </w:rPr>
        <w:t>»</w:t>
      </w:r>
      <w:r w:rsidR="00125477">
        <w:rPr>
          <w:rFonts w:eastAsia="PT Astra Serif" w:cs="Times New Roman"/>
          <w:szCs w:val="28"/>
          <w:lang w:eastAsia="ru-RU"/>
        </w:rPr>
        <w:t xml:space="preserve">, </w:t>
      </w:r>
      <w:r w:rsidRPr="00125477">
        <w:rPr>
          <w:rFonts w:eastAsia="PT Astra Serif" w:cs="Times New Roman"/>
          <w:szCs w:val="28"/>
          <w:lang w:eastAsia="ru-RU"/>
        </w:rPr>
        <w:t xml:space="preserve">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hyperlink r:id="rId9" w:tooltip="http://www.gosuslugi.ru/" w:history="1">
        <w:r w:rsidRPr="00125477">
          <w:rPr>
            <w:rStyle w:val="13"/>
            <w:rFonts w:eastAsia="PT Astra Serif"/>
            <w:color w:val="auto"/>
            <w:szCs w:val="28"/>
            <w:lang w:eastAsia="ru-RU"/>
          </w:rPr>
          <w:t>www.gosuslugi.ru</w:t>
        </w:r>
      </w:hyperlink>
      <w:r w:rsidRPr="00125477">
        <w:rPr>
          <w:rFonts w:eastAsia="PT Astra Serif" w:cs="Times New Roman"/>
          <w:szCs w:val="28"/>
          <w:lang w:eastAsia="ru-RU"/>
        </w:rPr>
        <w:t xml:space="preserve">, на официальном сайте </w:t>
      </w:r>
      <w:r w:rsidR="00125477">
        <w:rPr>
          <w:rFonts w:eastAsia="PT Astra Serif" w:cs="Times New Roman"/>
          <w:szCs w:val="28"/>
          <w:lang w:eastAsia="ru-RU"/>
        </w:rPr>
        <w:t xml:space="preserve">Администрации </w:t>
      </w:r>
      <w:r w:rsidR="00125477" w:rsidRPr="00125477">
        <w:rPr>
          <w:rFonts w:cs="Times New Roman"/>
          <w:bCs/>
          <w:szCs w:val="28"/>
        </w:rPr>
        <w:t xml:space="preserve">муниципального образования </w:t>
      </w:r>
      <w:r w:rsidR="00C1171A">
        <w:rPr>
          <w:rFonts w:cs="Times New Roman"/>
          <w:bCs/>
          <w:szCs w:val="28"/>
        </w:rPr>
        <w:t>«</w:t>
      </w:r>
      <w:r w:rsidR="00823BFE">
        <w:rPr>
          <w:rFonts w:cs="Times New Roman"/>
          <w:w w:val="105"/>
          <w:szCs w:val="28"/>
        </w:rPr>
        <w:t>«Муниципальный</w:t>
      </w:r>
      <w:r w:rsidR="00125477" w:rsidRPr="00125477">
        <w:rPr>
          <w:rFonts w:cs="Times New Roman"/>
          <w:spacing w:val="44"/>
          <w:w w:val="105"/>
          <w:szCs w:val="28"/>
        </w:rPr>
        <w:t xml:space="preserve"> </w:t>
      </w:r>
      <w:r w:rsidR="00125477" w:rsidRPr="00125477">
        <w:rPr>
          <w:rFonts w:cs="Times New Roman"/>
          <w:w w:val="105"/>
          <w:szCs w:val="28"/>
        </w:rPr>
        <w:t>округ Селтинский</w:t>
      </w:r>
      <w:r w:rsidR="00125477" w:rsidRPr="00125477">
        <w:rPr>
          <w:rFonts w:cs="Times New Roman"/>
          <w:spacing w:val="48"/>
          <w:w w:val="105"/>
          <w:szCs w:val="28"/>
        </w:rPr>
        <w:t xml:space="preserve"> </w:t>
      </w:r>
      <w:r w:rsidR="00125477" w:rsidRPr="00125477">
        <w:rPr>
          <w:rFonts w:cs="Times New Roman"/>
          <w:w w:val="105"/>
          <w:szCs w:val="28"/>
        </w:rPr>
        <w:t>район</w:t>
      </w:r>
      <w:r w:rsidR="00125477" w:rsidRPr="00125477">
        <w:rPr>
          <w:rFonts w:cs="Times New Roman"/>
          <w:spacing w:val="41"/>
          <w:w w:val="105"/>
          <w:szCs w:val="28"/>
        </w:rPr>
        <w:t xml:space="preserve"> </w:t>
      </w:r>
      <w:r w:rsidR="00125477" w:rsidRPr="00125477">
        <w:rPr>
          <w:rFonts w:cs="Times New Roman"/>
          <w:w w:val="105"/>
          <w:szCs w:val="28"/>
        </w:rPr>
        <w:t>Удмуртской</w:t>
      </w:r>
      <w:r w:rsidR="00125477" w:rsidRPr="00125477">
        <w:rPr>
          <w:rFonts w:cs="Times New Roman"/>
          <w:spacing w:val="38"/>
          <w:w w:val="105"/>
          <w:szCs w:val="28"/>
        </w:rPr>
        <w:t xml:space="preserve"> </w:t>
      </w:r>
      <w:r w:rsidR="00125477" w:rsidRPr="00125477">
        <w:rPr>
          <w:rFonts w:cs="Times New Roman"/>
          <w:w w:val="105"/>
          <w:szCs w:val="28"/>
        </w:rPr>
        <w:t>Республики</w:t>
      </w:r>
      <w:r w:rsidR="00125477" w:rsidRPr="00125477">
        <w:rPr>
          <w:rFonts w:eastAsia="PT Astra Serif" w:cs="Times New Roman"/>
          <w:szCs w:val="28"/>
          <w:lang w:eastAsia="ru-RU"/>
        </w:rPr>
        <w:t>»</w:t>
      </w:r>
      <w:r w:rsidR="00125477">
        <w:rPr>
          <w:rFonts w:eastAsia="PT Astra Serif" w:cs="Times New Roman"/>
          <w:szCs w:val="28"/>
          <w:lang w:eastAsia="ru-RU"/>
        </w:rPr>
        <w:t xml:space="preserve"> </w:t>
      </w:r>
      <w:r w:rsidRPr="00125477">
        <w:rPr>
          <w:rFonts w:eastAsia="PT Astra Serif" w:cs="Times New Roman"/>
          <w:szCs w:val="28"/>
          <w:lang w:eastAsia="ru-RU"/>
        </w:rPr>
        <w:t xml:space="preserve">в сети Интернет </w:t>
      </w:r>
      <w:r w:rsidR="00125477" w:rsidRPr="00125477">
        <w:rPr>
          <w:rFonts w:eastAsia="PT Astra Serif" w:cs="Times New Roman"/>
          <w:szCs w:val="28"/>
          <w:u w:val="single"/>
          <w:lang w:eastAsia="ru-RU"/>
        </w:rPr>
        <w:t>https://seltinskiy.gosuslugi.ru/</w:t>
      </w:r>
      <w:r w:rsidR="00125477" w:rsidRPr="00125477">
        <w:t xml:space="preserve"> </w:t>
      </w:r>
      <w:r w:rsidRPr="00125477">
        <w:rPr>
          <w:rFonts w:eastAsia="PT Astra Serif" w:cs="Times New Roman"/>
          <w:szCs w:val="28"/>
          <w:lang w:eastAsia="ru-RU"/>
        </w:rPr>
        <w:t xml:space="preserve">и информационных стендах </w:t>
      </w:r>
      <w:r w:rsidR="00125477">
        <w:rPr>
          <w:rFonts w:eastAsia="PT Astra Serif" w:cs="Times New Roman"/>
          <w:szCs w:val="28"/>
          <w:lang w:eastAsia="ru-RU"/>
        </w:rPr>
        <w:t xml:space="preserve">Администрации </w:t>
      </w:r>
      <w:r w:rsidR="00125477" w:rsidRPr="00125477">
        <w:rPr>
          <w:rFonts w:cs="Times New Roman"/>
          <w:bCs/>
          <w:szCs w:val="28"/>
        </w:rPr>
        <w:t xml:space="preserve">муниципального образования </w:t>
      </w:r>
      <w:r w:rsidR="00823BFE">
        <w:rPr>
          <w:rFonts w:cs="Times New Roman"/>
          <w:w w:val="105"/>
          <w:szCs w:val="28"/>
        </w:rPr>
        <w:t>«Муниципальный</w:t>
      </w:r>
      <w:r w:rsidR="00125477" w:rsidRPr="00125477">
        <w:rPr>
          <w:rFonts w:cs="Times New Roman"/>
          <w:spacing w:val="44"/>
          <w:w w:val="105"/>
          <w:szCs w:val="28"/>
        </w:rPr>
        <w:t xml:space="preserve"> </w:t>
      </w:r>
      <w:r w:rsidR="00125477" w:rsidRPr="00125477">
        <w:rPr>
          <w:rFonts w:cs="Times New Roman"/>
          <w:w w:val="105"/>
          <w:szCs w:val="28"/>
        </w:rPr>
        <w:t>округ Селтинский</w:t>
      </w:r>
      <w:r w:rsidR="00125477" w:rsidRPr="00125477">
        <w:rPr>
          <w:rFonts w:cs="Times New Roman"/>
          <w:spacing w:val="48"/>
          <w:w w:val="105"/>
          <w:szCs w:val="28"/>
        </w:rPr>
        <w:t xml:space="preserve"> </w:t>
      </w:r>
      <w:r w:rsidR="00125477" w:rsidRPr="00125477">
        <w:rPr>
          <w:rFonts w:cs="Times New Roman"/>
          <w:w w:val="105"/>
          <w:szCs w:val="28"/>
        </w:rPr>
        <w:t>район</w:t>
      </w:r>
      <w:r w:rsidR="00125477" w:rsidRPr="00125477">
        <w:rPr>
          <w:rFonts w:cs="Times New Roman"/>
          <w:spacing w:val="41"/>
          <w:w w:val="105"/>
          <w:szCs w:val="28"/>
        </w:rPr>
        <w:t xml:space="preserve"> </w:t>
      </w:r>
      <w:r w:rsidR="00125477" w:rsidRPr="00125477">
        <w:rPr>
          <w:rFonts w:cs="Times New Roman"/>
          <w:w w:val="105"/>
          <w:szCs w:val="28"/>
        </w:rPr>
        <w:t>Удмуртской</w:t>
      </w:r>
      <w:r w:rsidR="00125477" w:rsidRPr="00125477">
        <w:rPr>
          <w:rFonts w:cs="Times New Roman"/>
          <w:spacing w:val="38"/>
          <w:w w:val="105"/>
          <w:szCs w:val="28"/>
        </w:rPr>
        <w:t xml:space="preserve"> </w:t>
      </w:r>
      <w:r w:rsidR="00125477" w:rsidRPr="00125477">
        <w:rPr>
          <w:rFonts w:cs="Times New Roman"/>
          <w:w w:val="105"/>
          <w:szCs w:val="28"/>
        </w:rPr>
        <w:t>Республики</w:t>
      </w:r>
      <w:r w:rsidR="00125477" w:rsidRPr="00125477">
        <w:rPr>
          <w:rFonts w:eastAsia="PT Astra Serif" w:cs="Times New Roman"/>
          <w:szCs w:val="28"/>
          <w:lang w:eastAsia="ru-RU"/>
        </w:rPr>
        <w:t>»</w:t>
      </w:r>
      <w:r w:rsidR="00125477">
        <w:rPr>
          <w:rFonts w:eastAsia="PT Astra Serif" w:cs="Times New Roman"/>
          <w:szCs w:val="28"/>
          <w:lang w:eastAsia="ru-RU"/>
        </w:rPr>
        <w:t xml:space="preserve">, </w:t>
      </w:r>
      <w:r w:rsidRPr="00125477">
        <w:rPr>
          <w:rFonts w:eastAsia="PT Astra Serif" w:cs="Times New Roman"/>
          <w:szCs w:val="28"/>
          <w:lang w:eastAsia="ru-RU"/>
        </w:rPr>
        <w:t xml:space="preserve">на официальном сайте </w:t>
      </w:r>
      <w:r w:rsidRPr="00125477">
        <w:rPr>
          <w:rFonts w:eastAsia="PT Astra Serif" w:cs="Times New Roman"/>
          <w:color w:val="000000" w:themeColor="text1"/>
          <w:szCs w:val="28"/>
          <w:lang w:eastAsia="ru-RU"/>
        </w:rPr>
        <w:t>АУ «МФЦ УР»</w:t>
      </w:r>
      <w:r w:rsidRPr="00125477">
        <w:rPr>
          <w:rFonts w:eastAsia="PT Astra Serif" w:cs="Times New Roman"/>
          <w:szCs w:val="28"/>
          <w:lang w:eastAsia="ru-RU"/>
        </w:rPr>
        <w:t xml:space="preserve"> (</w:t>
      </w:r>
      <w:hyperlink r:id="rId10" w:tooltip="http://mfcur.ru/" w:history="1">
        <w:r w:rsidRPr="00125477">
          <w:rPr>
            <w:rStyle w:val="13"/>
            <w:rFonts w:eastAsia="PT Astra Serif"/>
            <w:color w:val="auto"/>
            <w:szCs w:val="28"/>
            <w:highlight w:val="white"/>
          </w:rPr>
          <w:t>http://mfcur.ru/</w:t>
        </w:r>
      </w:hyperlink>
      <w:r w:rsidRPr="00125477">
        <w:rPr>
          <w:rFonts w:eastAsia="PT Astra Serif" w:cs="Times New Roman"/>
          <w:szCs w:val="28"/>
          <w:lang w:eastAsia="ru-RU"/>
        </w:rPr>
        <w:t xml:space="preserve">), а также предоставляется непосредственно муниципальными служащими </w:t>
      </w:r>
      <w:r w:rsidR="00125477">
        <w:rPr>
          <w:rFonts w:eastAsia="PT Astra Serif" w:cs="Times New Roman"/>
          <w:szCs w:val="28"/>
          <w:lang w:eastAsia="ru-RU"/>
        </w:rPr>
        <w:t xml:space="preserve">Администрации </w:t>
      </w:r>
      <w:r w:rsidR="00125477" w:rsidRPr="00125477">
        <w:rPr>
          <w:rFonts w:cs="Times New Roman"/>
          <w:bCs/>
          <w:szCs w:val="28"/>
        </w:rPr>
        <w:t xml:space="preserve">муниципального образования </w:t>
      </w:r>
      <w:r w:rsidR="00C1171A">
        <w:rPr>
          <w:rFonts w:cs="Times New Roman"/>
          <w:bCs/>
          <w:szCs w:val="28"/>
        </w:rPr>
        <w:t>«</w:t>
      </w:r>
      <w:r w:rsidR="00823BFE">
        <w:rPr>
          <w:rFonts w:cs="Times New Roman"/>
          <w:w w:val="105"/>
          <w:szCs w:val="28"/>
        </w:rPr>
        <w:t>«Муниципальный</w:t>
      </w:r>
      <w:r w:rsidR="00125477" w:rsidRPr="00125477">
        <w:rPr>
          <w:rFonts w:cs="Times New Roman"/>
          <w:spacing w:val="44"/>
          <w:w w:val="105"/>
          <w:szCs w:val="28"/>
        </w:rPr>
        <w:t xml:space="preserve"> </w:t>
      </w:r>
      <w:r w:rsidR="00125477" w:rsidRPr="00125477">
        <w:rPr>
          <w:rFonts w:cs="Times New Roman"/>
          <w:w w:val="105"/>
          <w:szCs w:val="28"/>
        </w:rPr>
        <w:t>округ Селтинский</w:t>
      </w:r>
      <w:r w:rsidR="00125477" w:rsidRPr="00125477">
        <w:rPr>
          <w:rFonts w:cs="Times New Roman"/>
          <w:spacing w:val="48"/>
          <w:w w:val="105"/>
          <w:szCs w:val="28"/>
        </w:rPr>
        <w:t xml:space="preserve"> </w:t>
      </w:r>
      <w:r w:rsidR="00125477" w:rsidRPr="00125477">
        <w:rPr>
          <w:rFonts w:cs="Times New Roman"/>
          <w:w w:val="105"/>
          <w:szCs w:val="28"/>
        </w:rPr>
        <w:t>район</w:t>
      </w:r>
      <w:r w:rsidR="00125477" w:rsidRPr="00125477">
        <w:rPr>
          <w:rFonts w:cs="Times New Roman"/>
          <w:spacing w:val="41"/>
          <w:w w:val="105"/>
          <w:szCs w:val="28"/>
        </w:rPr>
        <w:t xml:space="preserve"> </w:t>
      </w:r>
      <w:r w:rsidR="00125477" w:rsidRPr="00125477">
        <w:rPr>
          <w:rFonts w:cs="Times New Roman"/>
          <w:w w:val="105"/>
          <w:szCs w:val="28"/>
        </w:rPr>
        <w:t>Удмуртской</w:t>
      </w:r>
      <w:r w:rsidR="00125477" w:rsidRPr="00125477">
        <w:rPr>
          <w:rFonts w:cs="Times New Roman"/>
          <w:spacing w:val="38"/>
          <w:w w:val="105"/>
          <w:szCs w:val="28"/>
        </w:rPr>
        <w:t xml:space="preserve"> </w:t>
      </w:r>
      <w:r w:rsidR="00125477" w:rsidRPr="00125477">
        <w:rPr>
          <w:rFonts w:cs="Times New Roman"/>
          <w:w w:val="105"/>
          <w:szCs w:val="28"/>
        </w:rPr>
        <w:t>Республики</w:t>
      </w:r>
      <w:r w:rsidR="00125477" w:rsidRPr="00125477">
        <w:rPr>
          <w:rFonts w:eastAsia="PT Astra Serif" w:cs="Times New Roman"/>
          <w:szCs w:val="28"/>
          <w:lang w:eastAsia="ru-RU"/>
        </w:rPr>
        <w:t>»</w:t>
      </w:r>
      <w:r w:rsidR="00125477">
        <w:rPr>
          <w:rFonts w:eastAsia="PT Astra Serif" w:cs="Times New Roman"/>
          <w:szCs w:val="28"/>
          <w:lang w:eastAsia="ru-RU"/>
        </w:rPr>
        <w:t xml:space="preserve"> </w:t>
      </w:r>
      <w:r w:rsidRPr="00125477">
        <w:rPr>
          <w:rFonts w:eastAsia="PT Astra Serif" w:cs="Times New Roman"/>
          <w:szCs w:val="28"/>
          <w:lang w:eastAsia="ru-RU"/>
        </w:rPr>
        <w:t>при личном приеме, а также по телефону.</w:t>
      </w:r>
    </w:p>
    <w:p w:rsidR="00B1456E" w:rsidRPr="00125477" w:rsidRDefault="003D4C35">
      <w:pPr>
        <w:ind w:firstLine="720"/>
        <w:rPr>
          <w:rFonts w:cs="Times New Roman"/>
          <w:szCs w:val="28"/>
        </w:rPr>
      </w:pPr>
      <w:r w:rsidRPr="00125477">
        <w:rPr>
          <w:rFonts w:eastAsia="PT Astra Serif" w:cs="Times New Roman"/>
          <w:szCs w:val="28"/>
          <w:lang w:eastAsia="ru-RU"/>
        </w:rPr>
        <w:t>7.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B1456E" w:rsidRPr="00125477" w:rsidRDefault="003D4C35" w:rsidP="00125477">
      <w:pPr>
        <w:ind w:firstLine="720"/>
        <w:rPr>
          <w:rFonts w:cs="Times New Roman"/>
          <w:szCs w:val="28"/>
        </w:rPr>
      </w:pPr>
      <w:r w:rsidRPr="00125477">
        <w:rPr>
          <w:rFonts w:eastAsia="PT Astra Serif" w:cs="Times New Roman"/>
          <w:szCs w:val="28"/>
          <w:lang w:eastAsia="ru-RU"/>
        </w:rPr>
        <w:t xml:space="preserve">8. При общении с заявителями (по телефону или лично) муниципальные служащие </w:t>
      </w:r>
      <w:r w:rsidR="00125477">
        <w:rPr>
          <w:rFonts w:eastAsia="PT Astra Serif" w:cs="Times New Roman"/>
          <w:szCs w:val="28"/>
          <w:lang w:eastAsia="ru-RU"/>
        </w:rPr>
        <w:t xml:space="preserve">Администрации </w:t>
      </w:r>
      <w:r w:rsidR="00125477" w:rsidRPr="00125477">
        <w:rPr>
          <w:rFonts w:cs="Times New Roman"/>
          <w:bCs/>
          <w:szCs w:val="28"/>
        </w:rPr>
        <w:t xml:space="preserve">муниципального образования </w:t>
      </w:r>
      <w:r w:rsidR="00823BFE">
        <w:rPr>
          <w:rFonts w:cs="Times New Roman"/>
          <w:w w:val="105"/>
          <w:szCs w:val="28"/>
        </w:rPr>
        <w:t>«Муниципальный</w:t>
      </w:r>
      <w:r w:rsidR="00125477" w:rsidRPr="00125477">
        <w:rPr>
          <w:rFonts w:cs="Times New Roman"/>
          <w:spacing w:val="44"/>
          <w:w w:val="105"/>
          <w:szCs w:val="28"/>
        </w:rPr>
        <w:t xml:space="preserve"> </w:t>
      </w:r>
      <w:r w:rsidR="00125477" w:rsidRPr="00125477">
        <w:rPr>
          <w:rFonts w:cs="Times New Roman"/>
          <w:w w:val="105"/>
          <w:szCs w:val="28"/>
        </w:rPr>
        <w:t>округ Селтинский</w:t>
      </w:r>
      <w:r w:rsidR="00125477" w:rsidRPr="00125477">
        <w:rPr>
          <w:rFonts w:cs="Times New Roman"/>
          <w:spacing w:val="48"/>
          <w:w w:val="105"/>
          <w:szCs w:val="28"/>
        </w:rPr>
        <w:t xml:space="preserve"> </w:t>
      </w:r>
      <w:r w:rsidR="00125477" w:rsidRPr="00125477">
        <w:rPr>
          <w:rFonts w:cs="Times New Roman"/>
          <w:w w:val="105"/>
          <w:szCs w:val="28"/>
        </w:rPr>
        <w:t>район</w:t>
      </w:r>
      <w:r w:rsidR="00125477" w:rsidRPr="00125477">
        <w:rPr>
          <w:rFonts w:cs="Times New Roman"/>
          <w:spacing w:val="41"/>
          <w:w w:val="105"/>
          <w:szCs w:val="28"/>
        </w:rPr>
        <w:t xml:space="preserve"> </w:t>
      </w:r>
      <w:r w:rsidR="00125477" w:rsidRPr="00125477">
        <w:rPr>
          <w:rFonts w:cs="Times New Roman"/>
          <w:w w:val="105"/>
          <w:szCs w:val="28"/>
        </w:rPr>
        <w:t>Удмуртской</w:t>
      </w:r>
      <w:r w:rsidR="00125477" w:rsidRPr="00125477">
        <w:rPr>
          <w:rFonts w:cs="Times New Roman"/>
          <w:spacing w:val="38"/>
          <w:w w:val="105"/>
          <w:szCs w:val="28"/>
        </w:rPr>
        <w:t xml:space="preserve"> </w:t>
      </w:r>
      <w:r w:rsidR="00125477" w:rsidRPr="00125477">
        <w:rPr>
          <w:rFonts w:cs="Times New Roman"/>
          <w:w w:val="105"/>
          <w:szCs w:val="28"/>
        </w:rPr>
        <w:t>Республики</w:t>
      </w:r>
      <w:r w:rsidR="00125477" w:rsidRPr="00125477">
        <w:rPr>
          <w:rFonts w:eastAsia="PT Astra Serif" w:cs="Times New Roman"/>
          <w:szCs w:val="28"/>
          <w:lang w:eastAsia="ru-RU"/>
        </w:rPr>
        <w:t xml:space="preserve">» </w:t>
      </w:r>
      <w:r w:rsidRPr="00125477">
        <w:rPr>
          <w:rFonts w:eastAsia="PT Astra Serif" w:cs="Times New Roman"/>
          <w:szCs w:val="28"/>
          <w:lang w:eastAsia="ru-RU"/>
        </w:rPr>
        <w:t xml:space="preserve">должны корректно и </w:t>
      </w:r>
      <w:r w:rsidRPr="00125477">
        <w:rPr>
          <w:rFonts w:eastAsia="PT Astra Serif" w:cs="Times New Roman"/>
          <w:szCs w:val="28"/>
          <w:lang w:eastAsia="ru-RU"/>
        </w:rPr>
        <w:lastRenderedPageBreak/>
        <w:t>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1456E" w:rsidRPr="00125477" w:rsidRDefault="003D4C35">
      <w:pPr>
        <w:ind w:firstLine="720"/>
        <w:rPr>
          <w:rFonts w:cs="Times New Roman"/>
          <w:szCs w:val="28"/>
        </w:rPr>
      </w:pPr>
      <w:r w:rsidRPr="00125477">
        <w:rPr>
          <w:rFonts w:eastAsia="PT Astra Serif" w:cs="Times New Roman"/>
          <w:szCs w:val="28"/>
          <w:lang w:eastAsia="ru-RU"/>
        </w:rPr>
        <w:t xml:space="preserve">9. Информирование заявителей о порядке предоставления муниципальной услуги может осуществляться с использованием средств </w:t>
      </w:r>
      <w:proofErr w:type="spellStart"/>
      <w:r w:rsidRPr="00125477">
        <w:rPr>
          <w:rFonts w:eastAsia="PT Astra Serif" w:cs="Times New Roman"/>
          <w:szCs w:val="28"/>
          <w:lang w:eastAsia="ru-RU"/>
        </w:rPr>
        <w:t>автоинформирования</w:t>
      </w:r>
      <w:proofErr w:type="spellEnd"/>
      <w:r w:rsidRPr="00125477">
        <w:rPr>
          <w:rFonts w:eastAsia="PT Astra Serif" w:cs="Times New Roman"/>
          <w:szCs w:val="28"/>
          <w:lang w:eastAsia="ru-RU"/>
        </w:rPr>
        <w:t>.</w:t>
      </w:r>
    </w:p>
    <w:p w:rsidR="00B1456E" w:rsidRPr="00125477" w:rsidRDefault="00B1456E">
      <w:pPr>
        <w:ind w:firstLine="720"/>
        <w:rPr>
          <w:rFonts w:cs="Times New Roman"/>
          <w:szCs w:val="28"/>
        </w:rPr>
      </w:pPr>
    </w:p>
    <w:p w:rsidR="00B1456E" w:rsidRPr="00125477" w:rsidRDefault="003D4C35">
      <w:pPr>
        <w:keepNext/>
        <w:tabs>
          <w:tab w:val="left" w:pos="9781"/>
        </w:tabs>
        <w:spacing w:line="216" w:lineRule="auto"/>
        <w:ind w:firstLine="720"/>
        <w:jc w:val="center"/>
        <w:outlineLvl w:val="3"/>
        <w:rPr>
          <w:rFonts w:cs="Times New Roman"/>
          <w:b/>
          <w:szCs w:val="28"/>
        </w:rPr>
      </w:pPr>
      <w:r w:rsidRPr="00125477">
        <w:rPr>
          <w:rFonts w:eastAsia="PT Astra Serif" w:cs="Times New Roman"/>
          <w:b/>
          <w:szCs w:val="28"/>
          <w:lang w:eastAsia="ru-RU"/>
        </w:rPr>
        <w:t>Раздел 2. Стандарт предоставления муниципальной услуги</w:t>
      </w:r>
    </w:p>
    <w:p w:rsidR="00B1456E" w:rsidRPr="00125477" w:rsidRDefault="00B1456E">
      <w:pPr>
        <w:keepNext/>
        <w:tabs>
          <w:tab w:val="left" w:pos="9781"/>
        </w:tabs>
        <w:spacing w:line="216" w:lineRule="auto"/>
        <w:ind w:firstLine="720"/>
        <w:jc w:val="center"/>
        <w:outlineLvl w:val="3"/>
        <w:rPr>
          <w:rFonts w:cs="Times New Roman"/>
          <w:b/>
          <w:szCs w:val="28"/>
        </w:rPr>
      </w:pPr>
    </w:p>
    <w:p w:rsidR="00B1456E" w:rsidRPr="00125477" w:rsidRDefault="003D4C35">
      <w:pPr>
        <w:widowControl w:val="0"/>
        <w:tabs>
          <w:tab w:val="left" w:pos="9781"/>
        </w:tabs>
        <w:spacing w:after="200" w:line="216" w:lineRule="auto"/>
        <w:ind w:firstLine="0"/>
        <w:contextualSpacing/>
        <w:jc w:val="center"/>
        <w:outlineLvl w:val="3"/>
        <w:rPr>
          <w:rFonts w:cs="Times New Roman"/>
          <w:b/>
          <w:szCs w:val="28"/>
        </w:rPr>
      </w:pPr>
      <w:bookmarkStart w:id="2" w:name="_Toc441945425"/>
      <w:r w:rsidRPr="00125477">
        <w:rPr>
          <w:rFonts w:eastAsia="PT Astra Serif" w:cs="Times New Roman"/>
          <w:b/>
          <w:szCs w:val="28"/>
          <w:lang w:eastAsia="ru-RU"/>
        </w:rPr>
        <w:t>Наименование муниципальной услуги</w:t>
      </w:r>
      <w:bookmarkEnd w:id="2"/>
    </w:p>
    <w:p w:rsidR="00B1456E" w:rsidRPr="00125477" w:rsidRDefault="00B1456E">
      <w:pPr>
        <w:widowControl w:val="0"/>
        <w:tabs>
          <w:tab w:val="left" w:pos="9781"/>
        </w:tabs>
        <w:spacing w:after="200" w:line="216" w:lineRule="auto"/>
        <w:ind w:firstLine="0"/>
        <w:contextualSpacing/>
        <w:jc w:val="center"/>
        <w:outlineLvl w:val="3"/>
        <w:rPr>
          <w:rFonts w:cs="Times New Roman"/>
          <w:b/>
          <w:szCs w:val="28"/>
        </w:rPr>
      </w:pPr>
    </w:p>
    <w:p w:rsidR="00B1456E" w:rsidRPr="00125477" w:rsidRDefault="003D4C35">
      <w:pPr>
        <w:widowControl w:val="0"/>
        <w:rPr>
          <w:rFonts w:cs="Times New Roman"/>
          <w:szCs w:val="28"/>
        </w:rPr>
      </w:pPr>
      <w:r w:rsidRPr="00125477">
        <w:rPr>
          <w:rFonts w:eastAsia="PT Astra Serif" w:cs="Times New Roman"/>
          <w:szCs w:val="28"/>
          <w:lang w:eastAsia="ru-RU"/>
        </w:rPr>
        <w:t>10. Муниципальная услуга «Предоставление сведений, документов и материалов, содержащихся в государственной информационной системе обеспечения градостроительной деятельност</w:t>
      </w:r>
      <w:r w:rsidR="00571E62">
        <w:rPr>
          <w:rFonts w:eastAsia="PT Astra Serif" w:cs="Times New Roman"/>
          <w:szCs w:val="28"/>
          <w:lang w:eastAsia="ru-RU"/>
        </w:rPr>
        <w:t xml:space="preserve">и </w:t>
      </w:r>
      <w:r w:rsidR="00571E62" w:rsidRPr="00125477">
        <w:rPr>
          <w:rFonts w:cs="Times New Roman"/>
          <w:bCs/>
          <w:szCs w:val="28"/>
        </w:rPr>
        <w:t xml:space="preserve">муниципального образования </w:t>
      </w:r>
      <w:r w:rsidR="00823BFE">
        <w:rPr>
          <w:rFonts w:cs="Times New Roman"/>
          <w:w w:val="105"/>
          <w:szCs w:val="28"/>
        </w:rPr>
        <w:t>«Муниципальный</w:t>
      </w:r>
      <w:r w:rsidR="00571E62" w:rsidRPr="00125477">
        <w:rPr>
          <w:rFonts w:cs="Times New Roman"/>
          <w:spacing w:val="44"/>
          <w:w w:val="105"/>
          <w:szCs w:val="28"/>
        </w:rPr>
        <w:t xml:space="preserve"> </w:t>
      </w:r>
      <w:r w:rsidR="00571E62" w:rsidRPr="00125477">
        <w:rPr>
          <w:rFonts w:cs="Times New Roman"/>
          <w:w w:val="105"/>
          <w:szCs w:val="28"/>
        </w:rPr>
        <w:t>округ Селтинский</w:t>
      </w:r>
      <w:r w:rsidR="00571E62" w:rsidRPr="00125477">
        <w:rPr>
          <w:rFonts w:cs="Times New Roman"/>
          <w:spacing w:val="48"/>
          <w:w w:val="105"/>
          <w:szCs w:val="28"/>
        </w:rPr>
        <w:t xml:space="preserve"> </w:t>
      </w:r>
      <w:r w:rsidR="00571E62" w:rsidRPr="00125477">
        <w:rPr>
          <w:rFonts w:cs="Times New Roman"/>
          <w:w w:val="105"/>
          <w:szCs w:val="28"/>
        </w:rPr>
        <w:t>район</w:t>
      </w:r>
      <w:r w:rsidR="00571E62" w:rsidRPr="00125477">
        <w:rPr>
          <w:rFonts w:cs="Times New Roman"/>
          <w:spacing w:val="41"/>
          <w:w w:val="105"/>
          <w:szCs w:val="28"/>
        </w:rPr>
        <w:t xml:space="preserve"> </w:t>
      </w:r>
      <w:r w:rsidR="00571E62" w:rsidRPr="00125477">
        <w:rPr>
          <w:rFonts w:cs="Times New Roman"/>
          <w:w w:val="105"/>
          <w:szCs w:val="28"/>
        </w:rPr>
        <w:t>Удмуртской</w:t>
      </w:r>
      <w:r w:rsidR="00571E62" w:rsidRPr="00125477">
        <w:rPr>
          <w:rFonts w:cs="Times New Roman"/>
          <w:spacing w:val="38"/>
          <w:w w:val="105"/>
          <w:szCs w:val="28"/>
        </w:rPr>
        <w:t xml:space="preserve"> </w:t>
      </w:r>
      <w:r w:rsidR="00571E62" w:rsidRPr="00125477">
        <w:rPr>
          <w:rFonts w:cs="Times New Roman"/>
          <w:w w:val="105"/>
          <w:szCs w:val="28"/>
        </w:rPr>
        <w:t>Республики</w:t>
      </w:r>
      <w:r w:rsidR="00571E62" w:rsidRPr="00125477">
        <w:rPr>
          <w:rFonts w:eastAsia="PT Astra Serif" w:cs="Times New Roman"/>
          <w:szCs w:val="28"/>
          <w:lang w:eastAsia="ru-RU"/>
        </w:rPr>
        <w:t>»</w:t>
      </w:r>
      <w:r w:rsidRPr="00125477">
        <w:rPr>
          <w:rFonts w:eastAsia="PT Astra Serif" w:cs="Times New Roman"/>
          <w:szCs w:val="28"/>
          <w:lang w:eastAsia="ru-RU"/>
        </w:rPr>
        <w:t xml:space="preserve">». </w:t>
      </w:r>
    </w:p>
    <w:p w:rsidR="00B1456E" w:rsidRPr="00125477" w:rsidRDefault="00B1456E">
      <w:pPr>
        <w:tabs>
          <w:tab w:val="left" w:pos="9781"/>
        </w:tabs>
        <w:ind w:firstLine="720"/>
        <w:jc w:val="center"/>
        <w:outlineLvl w:val="1"/>
        <w:rPr>
          <w:rFonts w:cs="Times New Roman"/>
          <w:b/>
          <w:szCs w:val="28"/>
        </w:rPr>
      </w:pPr>
    </w:p>
    <w:p w:rsidR="00B1456E" w:rsidRPr="00125477" w:rsidRDefault="003D4C35">
      <w:pPr>
        <w:keepNext/>
        <w:tabs>
          <w:tab w:val="left" w:pos="9781"/>
        </w:tabs>
        <w:spacing w:after="240" w:line="216" w:lineRule="auto"/>
        <w:ind w:firstLine="0"/>
        <w:jc w:val="center"/>
        <w:outlineLvl w:val="3"/>
        <w:rPr>
          <w:rFonts w:cs="Times New Roman"/>
          <w:b/>
          <w:szCs w:val="28"/>
        </w:rPr>
      </w:pPr>
      <w:bookmarkStart w:id="3" w:name="_Toc441945426"/>
      <w:bookmarkEnd w:id="3"/>
      <w:r w:rsidRPr="00125477">
        <w:rPr>
          <w:rFonts w:eastAsia="PT Astra Serif" w:cs="Times New Roman"/>
          <w:b/>
          <w:szCs w:val="28"/>
          <w:lang w:eastAsia="ru-RU"/>
        </w:rPr>
        <w:t>Наименование органа, предоставляющего муниципальную услугу</w:t>
      </w:r>
    </w:p>
    <w:p w:rsidR="00B1456E" w:rsidRDefault="003D4C35" w:rsidP="00B64D8C">
      <w:pPr>
        <w:ind w:firstLine="720"/>
        <w:rPr>
          <w:rFonts w:eastAsia="PT Astra Serif" w:cs="Times New Roman"/>
          <w:szCs w:val="28"/>
          <w:lang w:eastAsia="ru-RU"/>
        </w:rPr>
      </w:pPr>
      <w:r w:rsidRPr="00125477">
        <w:rPr>
          <w:rFonts w:eastAsia="PT Astra Serif" w:cs="Times New Roman"/>
          <w:szCs w:val="28"/>
          <w:lang w:eastAsia="ru-RU"/>
        </w:rPr>
        <w:t xml:space="preserve">11. Муниципальная услуга предоставляется </w:t>
      </w:r>
      <w:r w:rsidR="00B64D8C">
        <w:rPr>
          <w:rFonts w:eastAsia="PT Astra Serif" w:cs="Times New Roman"/>
          <w:szCs w:val="28"/>
          <w:lang w:eastAsia="ru-RU"/>
        </w:rPr>
        <w:t xml:space="preserve">Администрацией </w:t>
      </w:r>
      <w:r w:rsidR="00B64D8C" w:rsidRPr="00125477">
        <w:rPr>
          <w:rFonts w:cs="Times New Roman"/>
          <w:bCs/>
          <w:szCs w:val="28"/>
        </w:rPr>
        <w:t xml:space="preserve">муниципального образования </w:t>
      </w:r>
      <w:r w:rsidR="00C1171A">
        <w:rPr>
          <w:rFonts w:cs="Times New Roman"/>
          <w:bCs/>
          <w:szCs w:val="28"/>
        </w:rPr>
        <w:t>«</w:t>
      </w:r>
      <w:r w:rsidR="00823BFE">
        <w:rPr>
          <w:rFonts w:cs="Times New Roman"/>
          <w:w w:val="105"/>
          <w:szCs w:val="28"/>
        </w:rPr>
        <w:t>Муниципальный</w:t>
      </w:r>
      <w:r w:rsidR="00B64D8C" w:rsidRPr="00125477">
        <w:rPr>
          <w:rFonts w:cs="Times New Roman"/>
          <w:spacing w:val="44"/>
          <w:w w:val="105"/>
          <w:szCs w:val="28"/>
        </w:rPr>
        <w:t xml:space="preserve"> </w:t>
      </w:r>
      <w:r w:rsidR="00B64D8C" w:rsidRPr="00125477">
        <w:rPr>
          <w:rFonts w:cs="Times New Roman"/>
          <w:w w:val="105"/>
          <w:szCs w:val="28"/>
        </w:rPr>
        <w:t>округ Селтинский</w:t>
      </w:r>
      <w:r w:rsidR="00B64D8C" w:rsidRPr="00125477">
        <w:rPr>
          <w:rFonts w:cs="Times New Roman"/>
          <w:spacing w:val="48"/>
          <w:w w:val="105"/>
          <w:szCs w:val="28"/>
        </w:rPr>
        <w:t xml:space="preserve"> </w:t>
      </w:r>
      <w:r w:rsidR="00B64D8C" w:rsidRPr="00125477">
        <w:rPr>
          <w:rFonts w:cs="Times New Roman"/>
          <w:w w:val="105"/>
          <w:szCs w:val="28"/>
        </w:rPr>
        <w:t>район</w:t>
      </w:r>
      <w:r w:rsidR="00B64D8C" w:rsidRPr="00125477">
        <w:rPr>
          <w:rFonts w:cs="Times New Roman"/>
          <w:spacing w:val="41"/>
          <w:w w:val="105"/>
          <w:szCs w:val="28"/>
        </w:rPr>
        <w:t xml:space="preserve"> </w:t>
      </w:r>
      <w:r w:rsidR="00B64D8C" w:rsidRPr="00125477">
        <w:rPr>
          <w:rFonts w:cs="Times New Roman"/>
          <w:w w:val="105"/>
          <w:szCs w:val="28"/>
        </w:rPr>
        <w:t>Удмуртской</w:t>
      </w:r>
      <w:r w:rsidR="00B64D8C" w:rsidRPr="00125477">
        <w:rPr>
          <w:rFonts w:cs="Times New Roman"/>
          <w:spacing w:val="38"/>
          <w:w w:val="105"/>
          <w:szCs w:val="28"/>
        </w:rPr>
        <w:t xml:space="preserve"> </w:t>
      </w:r>
      <w:r w:rsidR="00B64D8C" w:rsidRPr="00125477">
        <w:rPr>
          <w:rFonts w:cs="Times New Roman"/>
          <w:w w:val="105"/>
          <w:szCs w:val="28"/>
        </w:rPr>
        <w:t>Республики</w:t>
      </w:r>
      <w:r w:rsidR="00B64D8C" w:rsidRPr="00125477">
        <w:rPr>
          <w:rFonts w:eastAsia="PT Astra Serif" w:cs="Times New Roman"/>
          <w:szCs w:val="28"/>
          <w:lang w:eastAsia="ru-RU"/>
        </w:rPr>
        <w:t>»</w:t>
      </w:r>
      <w:r w:rsidR="00B64D8C">
        <w:rPr>
          <w:rFonts w:eastAsia="PT Astra Serif" w:cs="Times New Roman"/>
          <w:szCs w:val="28"/>
          <w:lang w:eastAsia="ru-RU"/>
        </w:rPr>
        <w:t>.</w:t>
      </w:r>
    </w:p>
    <w:p w:rsidR="00B64D8C" w:rsidRPr="00125477" w:rsidRDefault="00B64D8C" w:rsidP="00B64D8C">
      <w:pPr>
        <w:ind w:firstLine="720"/>
        <w:rPr>
          <w:rFonts w:cs="Times New Roman"/>
          <w:b/>
          <w:szCs w:val="28"/>
        </w:rPr>
      </w:pPr>
    </w:p>
    <w:p w:rsidR="00B1456E" w:rsidRPr="00125477" w:rsidRDefault="003D4C35">
      <w:pPr>
        <w:keepNext/>
        <w:tabs>
          <w:tab w:val="left" w:pos="9781"/>
        </w:tabs>
        <w:spacing w:after="240" w:line="276" w:lineRule="auto"/>
        <w:ind w:firstLine="0"/>
        <w:contextualSpacing/>
        <w:jc w:val="center"/>
        <w:outlineLvl w:val="3"/>
        <w:rPr>
          <w:rFonts w:cs="Times New Roman"/>
          <w:b/>
          <w:szCs w:val="28"/>
        </w:rPr>
      </w:pPr>
      <w:r w:rsidRPr="00125477">
        <w:rPr>
          <w:rFonts w:eastAsia="PT Astra Serif" w:cs="Times New Roman"/>
          <w:b/>
          <w:szCs w:val="28"/>
          <w:lang w:eastAsia="ru-RU"/>
        </w:rPr>
        <w:t>Описание результата предоставления муниципальной услуги</w:t>
      </w:r>
    </w:p>
    <w:p w:rsidR="00B1456E" w:rsidRPr="00125477" w:rsidRDefault="003D4C35">
      <w:pPr>
        <w:pStyle w:val="formattext"/>
        <w:shd w:val="clear" w:color="auto" w:fill="FFFFFF"/>
        <w:spacing w:beforeAutospacing="0" w:afterAutospacing="0" w:line="315" w:lineRule="atLeast"/>
        <w:ind w:firstLine="709"/>
        <w:jc w:val="both"/>
        <w:rPr>
          <w:color w:val="000000" w:themeColor="text1"/>
          <w:spacing w:val="2"/>
          <w:sz w:val="28"/>
          <w:szCs w:val="28"/>
        </w:rPr>
      </w:pPr>
      <w:r w:rsidRPr="00125477">
        <w:rPr>
          <w:rFonts w:eastAsia="PT Astra Serif"/>
          <w:color w:val="000000" w:themeColor="text1"/>
          <w:sz w:val="28"/>
          <w:szCs w:val="28"/>
        </w:rPr>
        <w:t xml:space="preserve">13. </w:t>
      </w:r>
      <w:r w:rsidRPr="00125477">
        <w:rPr>
          <w:rFonts w:eastAsia="PT Astra Serif"/>
          <w:color w:val="000000" w:themeColor="text1"/>
          <w:spacing w:val="2"/>
          <w:sz w:val="28"/>
          <w:szCs w:val="28"/>
        </w:rPr>
        <w:t>Результатом предоставления муниципальной услуги являются:</w:t>
      </w:r>
    </w:p>
    <w:p w:rsidR="00B1456E" w:rsidRPr="00125477" w:rsidRDefault="003D4C35">
      <w:pPr>
        <w:shd w:val="clear" w:color="auto" w:fill="FFFFFF"/>
        <w:spacing w:line="315" w:lineRule="atLeast"/>
        <w:rPr>
          <w:rFonts w:cs="Times New Roman"/>
          <w:color w:val="000000" w:themeColor="text1"/>
          <w:spacing w:val="2"/>
          <w:szCs w:val="28"/>
        </w:rPr>
      </w:pPr>
      <w:r w:rsidRPr="00125477">
        <w:rPr>
          <w:rFonts w:eastAsia="PT Astra Serif" w:cs="Times New Roman"/>
          <w:color w:val="000000" w:themeColor="text1"/>
          <w:spacing w:val="2"/>
          <w:szCs w:val="28"/>
          <w:lang w:eastAsia="ru-RU"/>
        </w:rPr>
        <w:t xml:space="preserve">– </w:t>
      </w:r>
      <w:r w:rsidRPr="00125477">
        <w:rPr>
          <w:rFonts w:eastAsia="PT Astra Serif" w:cs="Times New Roman"/>
          <w:szCs w:val="28"/>
          <w:lang w:eastAsia="ru-RU"/>
        </w:rPr>
        <w:t>сведения, документы, материалы</w:t>
      </w:r>
      <w:r w:rsidRPr="00125477">
        <w:rPr>
          <w:rFonts w:eastAsia="PT Astra Serif" w:cs="Times New Roman"/>
          <w:color w:val="000000" w:themeColor="text1"/>
          <w:spacing w:val="2"/>
          <w:szCs w:val="28"/>
          <w:lang w:eastAsia="ru-RU"/>
        </w:rPr>
        <w:t>, содержащиеся в государственной информационной системе обеспечения градостроительной деятельности (далее – ГИСОГД) в бумажной и электронной формах;</w:t>
      </w:r>
    </w:p>
    <w:p w:rsidR="00B1456E" w:rsidRPr="00125477" w:rsidRDefault="003D4C35">
      <w:pPr>
        <w:rPr>
          <w:rFonts w:cs="Times New Roman"/>
          <w:szCs w:val="28"/>
        </w:rPr>
      </w:pPr>
      <w:r w:rsidRPr="00125477">
        <w:rPr>
          <w:rFonts w:eastAsia="PT Astra Serif" w:cs="Times New Roman"/>
          <w:spacing w:val="2"/>
          <w:szCs w:val="28"/>
          <w:lang w:eastAsia="ru-RU"/>
        </w:rPr>
        <w:t>–</w:t>
      </w:r>
      <w:r w:rsidRPr="00125477">
        <w:rPr>
          <w:rFonts w:eastAsia="PT Astra Serif" w:cs="Times New Roman"/>
          <w:szCs w:val="28"/>
          <w:lang w:eastAsia="ru-RU"/>
        </w:rPr>
        <w:t>письменный ответ об отказе в предоставлении услуги с обоснованием причин отказа.</w:t>
      </w:r>
    </w:p>
    <w:p w:rsidR="00B1456E" w:rsidRPr="00125477" w:rsidRDefault="003D4C35">
      <w:pPr>
        <w:shd w:val="clear" w:color="auto" w:fill="FFFFFF"/>
        <w:spacing w:line="315" w:lineRule="atLeast"/>
        <w:rPr>
          <w:rFonts w:cs="Times New Roman"/>
          <w:color w:val="000000" w:themeColor="text1"/>
          <w:spacing w:val="2"/>
          <w:szCs w:val="28"/>
        </w:rPr>
      </w:pPr>
      <w:r w:rsidRPr="00125477">
        <w:rPr>
          <w:rFonts w:eastAsia="PT Astra Serif" w:cs="Times New Roman"/>
          <w:color w:val="000000" w:themeColor="text1"/>
          <w:spacing w:val="2"/>
          <w:szCs w:val="28"/>
          <w:lang w:eastAsia="ru-RU"/>
        </w:rPr>
        <w:t xml:space="preserve">14. Сведения, содержащиеся в государственной ИСОГД, в электронной форме предоставляются в форматах </w:t>
      </w:r>
      <w:r w:rsidRPr="00125477">
        <w:rPr>
          <w:rFonts w:eastAsia="PT Astra Serif" w:cs="Times New Roman"/>
          <w:color w:val="000000" w:themeColor="text1"/>
          <w:spacing w:val="2"/>
          <w:szCs w:val="28"/>
          <w:lang w:val="en-US" w:eastAsia="ru-RU"/>
        </w:rPr>
        <w:t>PDF</w:t>
      </w:r>
      <w:r w:rsidRPr="00125477">
        <w:rPr>
          <w:rFonts w:eastAsia="PT Astra Serif" w:cs="Times New Roman"/>
          <w:color w:val="000000" w:themeColor="text1"/>
          <w:spacing w:val="2"/>
          <w:szCs w:val="28"/>
          <w:lang w:eastAsia="ru-RU"/>
        </w:rPr>
        <w:t xml:space="preserve">, </w:t>
      </w:r>
      <w:r w:rsidRPr="00125477">
        <w:rPr>
          <w:rFonts w:eastAsia="PT Astra Serif" w:cs="Times New Roman"/>
          <w:color w:val="000000" w:themeColor="text1"/>
          <w:spacing w:val="2"/>
          <w:szCs w:val="28"/>
          <w:lang w:val="en-US" w:eastAsia="ru-RU"/>
        </w:rPr>
        <w:t>DOC</w:t>
      </w:r>
      <w:r w:rsidRPr="00125477">
        <w:rPr>
          <w:rFonts w:eastAsia="PT Astra Serif" w:cs="Times New Roman"/>
          <w:color w:val="000000" w:themeColor="text1"/>
          <w:spacing w:val="2"/>
          <w:szCs w:val="28"/>
          <w:lang w:eastAsia="ru-RU"/>
        </w:rPr>
        <w:t xml:space="preserve">, </w:t>
      </w:r>
      <w:r w:rsidRPr="00125477">
        <w:rPr>
          <w:rFonts w:eastAsia="PT Astra Serif" w:cs="Times New Roman"/>
          <w:color w:val="000000" w:themeColor="text1"/>
          <w:spacing w:val="2"/>
          <w:szCs w:val="28"/>
          <w:lang w:val="en-US" w:eastAsia="ru-RU"/>
        </w:rPr>
        <w:t>DOCX</w:t>
      </w:r>
      <w:r w:rsidRPr="00125477">
        <w:rPr>
          <w:rFonts w:eastAsia="PT Astra Serif" w:cs="Times New Roman"/>
          <w:color w:val="000000" w:themeColor="text1"/>
          <w:spacing w:val="2"/>
          <w:szCs w:val="28"/>
          <w:lang w:eastAsia="ru-RU"/>
        </w:rPr>
        <w:t xml:space="preserve">, </w:t>
      </w:r>
      <w:r w:rsidRPr="00125477">
        <w:rPr>
          <w:rFonts w:eastAsia="PT Astra Serif" w:cs="Times New Roman"/>
          <w:color w:val="000000" w:themeColor="text1"/>
          <w:spacing w:val="2"/>
          <w:szCs w:val="28"/>
          <w:lang w:val="en-US" w:eastAsia="ru-RU"/>
        </w:rPr>
        <w:t>ODG</w:t>
      </w:r>
      <w:r w:rsidRPr="00125477">
        <w:rPr>
          <w:rFonts w:eastAsia="PT Astra Serif" w:cs="Times New Roman"/>
          <w:color w:val="000000" w:themeColor="text1"/>
          <w:spacing w:val="2"/>
          <w:szCs w:val="28"/>
          <w:lang w:eastAsia="ru-RU"/>
        </w:rPr>
        <w:t>.</w:t>
      </w:r>
    </w:p>
    <w:p w:rsidR="00B1456E" w:rsidRPr="00125477" w:rsidRDefault="003D4C35">
      <w:pPr>
        <w:shd w:val="clear" w:color="auto" w:fill="FFFFFF"/>
        <w:spacing w:line="315" w:lineRule="atLeast"/>
        <w:rPr>
          <w:rFonts w:cs="Times New Roman"/>
          <w:color w:val="000000" w:themeColor="text1"/>
          <w:spacing w:val="2"/>
          <w:szCs w:val="28"/>
        </w:rPr>
      </w:pPr>
      <w:r w:rsidRPr="00125477">
        <w:rPr>
          <w:rFonts w:eastAsia="PT Astra Serif" w:cs="Times New Roman"/>
          <w:color w:val="000000" w:themeColor="text1"/>
          <w:spacing w:val="2"/>
          <w:szCs w:val="28"/>
          <w:lang w:eastAsia="ru-RU"/>
        </w:rPr>
        <w:t xml:space="preserve">15. Документы, материалы, содержащиеся в ГИСОГД, в электронной </w:t>
      </w:r>
      <w:proofErr w:type="gramStart"/>
      <w:r w:rsidRPr="00125477">
        <w:rPr>
          <w:rFonts w:eastAsia="PT Astra Serif" w:cs="Times New Roman"/>
          <w:color w:val="000000" w:themeColor="text1"/>
          <w:spacing w:val="2"/>
          <w:szCs w:val="28"/>
          <w:lang w:eastAsia="ru-RU"/>
        </w:rPr>
        <w:t>форме  предоставляются</w:t>
      </w:r>
      <w:proofErr w:type="gramEnd"/>
      <w:r w:rsidRPr="00125477">
        <w:rPr>
          <w:rFonts w:eastAsia="PT Astra Serif" w:cs="Times New Roman"/>
          <w:color w:val="000000" w:themeColor="text1"/>
          <w:spacing w:val="2"/>
          <w:szCs w:val="28"/>
          <w:lang w:eastAsia="ru-RU"/>
        </w:rPr>
        <w:t xml:space="preserve"> в формате </w:t>
      </w:r>
      <w:r w:rsidRPr="00125477">
        <w:rPr>
          <w:rFonts w:eastAsia="PT Astra Serif" w:cs="Times New Roman"/>
          <w:color w:val="000000" w:themeColor="text1"/>
          <w:spacing w:val="2"/>
          <w:szCs w:val="28"/>
          <w:lang w:val="en-US" w:eastAsia="ru-RU"/>
        </w:rPr>
        <w:t>PDF</w:t>
      </w:r>
      <w:r w:rsidRPr="00125477">
        <w:rPr>
          <w:rFonts w:eastAsia="PT Astra Serif" w:cs="Times New Roman"/>
          <w:color w:val="000000" w:themeColor="text1"/>
          <w:spacing w:val="2"/>
          <w:szCs w:val="28"/>
          <w:lang w:eastAsia="ru-RU"/>
        </w:rPr>
        <w:t>.</w:t>
      </w:r>
    </w:p>
    <w:p w:rsidR="00B1456E" w:rsidRPr="00125477" w:rsidRDefault="003D4C35">
      <w:pPr>
        <w:widowControl w:val="0"/>
        <w:rPr>
          <w:rFonts w:cs="Times New Roman"/>
          <w:szCs w:val="28"/>
        </w:rPr>
      </w:pPr>
      <w:r w:rsidRPr="00125477">
        <w:rPr>
          <w:rFonts w:eastAsia="PT Astra Serif" w:cs="Times New Roman"/>
          <w:color w:val="000000" w:themeColor="text1"/>
          <w:spacing w:val="2"/>
          <w:szCs w:val="28"/>
          <w:lang w:eastAsia="ru-RU"/>
        </w:rPr>
        <w:t xml:space="preserve">16. </w:t>
      </w:r>
      <w:r w:rsidRPr="00125477">
        <w:rPr>
          <w:rFonts w:eastAsia="PT Astra Serif" w:cs="Times New Roman"/>
          <w:szCs w:val="28"/>
          <w:lang w:eastAsia="ru-RU"/>
        </w:rPr>
        <w:t>В случае если копия запрашиваемых сведений, документов, материалов в бумажной форме содержит более 10 страниц формата А4, заявителю предоставляется электронная копия бумажного документа.</w:t>
      </w:r>
    </w:p>
    <w:p w:rsidR="00B1456E" w:rsidRPr="00125477" w:rsidRDefault="003D4C35">
      <w:pPr>
        <w:shd w:val="clear" w:color="auto" w:fill="FFFFFF"/>
        <w:spacing w:line="315" w:lineRule="atLeast"/>
        <w:rPr>
          <w:rFonts w:cs="Times New Roman"/>
          <w:color w:val="000000" w:themeColor="text1"/>
          <w:spacing w:val="2"/>
          <w:szCs w:val="28"/>
        </w:rPr>
      </w:pPr>
      <w:r w:rsidRPr="00125477">
        <w:rPr>
          <w:rFonts w:eastAsia="PT Astra Serif" w:cs="Times New Roman"/>
          <w:color w:val="000000" w:themeColor="text1"/>
          <w:spacing w:val="2"/>
          <w:szCs w:val="28"/>
          <w:lang w:eastAsia="ru-RU"/>
        </w:rPr>
        <w:t xml:space="preserve">17. Машинные носители информации: CD-R, CD-RW, </w:t>
      </w:r>
      <w:proofErr w:type="spellStart"/>
      <w:r w:rsidRPr="00125477">
        <w:rPr>
          <w:rFonts w:eastAsia="PT Astra Serif" w:cs="Times New Roman"/>
          <w:color w:val="000000" w:themeColor="text1"/>
          <w:spacing w:val="2"/>
          <w:szCs w:val="28"/>
          <w:lang w:eastAsia="ru-RU"/>
        </w:rPr>
        <w:t>Flash</w:t>
      </w:r>
      <w:proofErr w:type="spellEnd"/>
      <w:r w:rsidRPr="00125477">
        <w:rPr>
          <w:rFonts w:eastAsia="PT Astra Serif" w:cs="Times New Roman"/>
          <w:color w:val="000000" w:themeColor="text1"/>
          <w:spacing w:val="2"/>
          <w:szCs w:val="28"/>
          <w:lang w:eastAsia="ru-RU"/>
        </w:rPr>
        <w:t>-память предоставляются заявителем.</w:t>
      </w:r>
    </w:p>
    <w:p w:rsidR="00B1456E" w:rsidRPr="00125477" w:rsidRDefault="00B1456E">
      <w:pPr>
        <w:keepNext/>
        <w:tabs>
          <w:tab w:val="left" w:pos="9781"/>
        </w:tabs>
        <w:spacing w:after="240" w:line="276" w:lineRule="auto"/>
        <w:ind w:firstLine="0"/>
        <w:contextualSpacing/>
        <w:outlineLvl w:val="3"/>
        <w:rPr>
          <w:rFonts w:cs="Times New Roman"/>
          <w:b/>
          <w:szCs w:val="28"/>
        </w:rPr>
      </w:pPr>
    </w:p>
    <w:p w:rsidR="00B1456E" w:rsidRPr="00125477" w:rsidRDefault="003D4C35">
      <w:pPr>
        <w:keepNext/>
        <w:tabs>
          <w:tab w:val="left" w:pos="993"/>
          <w:tab w:val="left" w:pos="2552"/>
        </w:tabs>
        <w:spacing w:after="240" w:line="216" w:lineRule="auto"/>
        <w:ind w:firstLine="0"/>
        <w:jc w:val="center"/>
        <w:outlineLvl w:val="3"/>
        <w:rPr>
          <w:rFonts w:cs="Times New Roman"/>
          <w:szCs w:val="28"/>
        </w:rPr>
      </w:pPr>
      <w:bookmarkStart w:id="4" w:name="_Toc441945429"/>
      <w:bookmarkStart w:id="5" w:name="_Toc430614255"/>
      <w:r w:rsidRPr="00125477">
        <w:rPr>
          <w:rFonts w:eastAsia="PT Astra Serif" w:cs="Times New Roman"/>
          <w:b/>
          <w:szCs w:val="28"/>
          <w:lang w:eastAsia="ru-RU"/>
        </w:rPr>
        <w:t>Срок предоставления муниципальной услуги</w:t>
      </w:r>
      <w:bookmarkEnd w:id="4"/>
      <w:bookmarkEnd w:id="5"/>
    </w:p>
    <w:p w:rsidR="00B1456E" w:rsidRPr="00125477" w:rsidRDefault="003D4C35">
      <w:pPr>
        <w:ind w:firstLine="708"/>
        <w:rPr>
          <w:rFonts w:cs="Times New Roman"/>
          <w:szCs w:val="28"/>
        </w:rPr>
      </w:pPr>
      <w:r w:rsidRPr="00125477">
        <w:rPr>
          <w:rFonts w:eastAsia="PT Astra Serif" w:cs="Times New Roman"/>
          <w:szCs w:val="28"/>
          <w:lang w:eastAsia="ru-RU"/>
        </w:rPr>
        <w:t xml:space="preserve">18. Срок предоставления муниципальной услуги по </w:t>
      </w:r>
      <w:proofErr w:type="spellStart"/>
      <w:proofErr w:type="gramStart"/>
      <w:r w:rsidRPr="00125477">
        <w:rPr>
          <w:rFonts w:eastAsia="PT Astra Serif" w:cs="Times New Roman"/>
          <w:szCs w:val="28"/>
          <w:lang w:eastAsia="ru-RU"/>
        </w:rPr>
        <w:t>запросам,сведения</w:t>
      </w:r>
      <w:proofErr w:type="spellEnd"/>
      <w:proofErr w:type="gramEnd"/>
      <w:r w:rsidRPr="00125477">
        <w:rPr>
          <w:rFonts w:eastAsia="PT Astra Serif" w:cs="Times New Roman"/>
          <w:szCs w:val="28"/>
          <w:lang w:eastAsia="ru-RU"/>
        </w:rPr>
        <w:t>, документы, материалы предоставляются в течение 5 рабочих дней со дня осуществления оплаты физическим или юридическим лицом.</w:t>
      </w:r>
    </w:p>
    <w:p w:rsidR="00B1456E" w:rsidRPr="00125477" w:rsidRDefault="003D4C35">
      <w:pPr>
        <w:ind w:firstLine="720"/>
        <w:rPr>
          <w:rFonts w:cs="Times New Roman"/>
          <w:szCs w:val="28"/>
        </w:rPr>
      </w:pPr>
      <w:r w:rsidRPr="00125477">
        <w:rPr>
          <w:rFonts w:eastAsia="PT Astra Serif" w:cs="Times New Roman"/>
          <w:szCs w:val="28"/>
          <w:lang w:eastAsia="ru-RU"/>
        </w:rPr>
        <w:t xml:space="preserve"> 19. По межведомственным запросам сведения, докум</w:t>
      </w:r>
      <w:r w:rsidR="000F0F6F">
        <w:rPr>
          <w:rFonts w:eastAsia="PT Astra Serif" w:cs="Times New Roman"/>
          <w:szCs w:val="28"/>
          <w:lang w:eastAsia="ru-RU"/>
        </w:rPr>
        <w:t xml:space="preserve">енты, материалы предоставляются Администрацией </w:t>
      </w:r>
      <w:r w:rsidR="000F0F6F" w:rsidRPr="00125477">
        <w:rPr>
          <w:rFonts w:cs="Times New Roman"/>
          <w:bCs/>
          <w:szCs w:val="28"/>
        </w:rPr>
        <w:t xml:space="preserve">муниципального образования </w:t>
      </w:r>
      <w:r w:rsidR="00823BFE">
        <w:rPr>
          <w:rFonts w:cs="Times New Roman"/>
          <w:w w:val="105"/>
          <w:szCs w:val="28"/>
        </w:rPr>
        <w:t>«Муниципальный</w:t>
      </w:r>
      <w:r w:rsidR="000F0F6F" w:rsidRPr="00125477">
        <w:rPr>
          <w:rFonts w:cs="Times New Roman"/>
          <w:spacing w:val="44"/>
          <w:w w:val="105"/>
          <w:szCs w:val="28"/>
        </w:rPr>
        <w:t xml:space="preserve"> </w:t>
      </w:r>
      <w:r w:rsidR="000F0F6F" w:rsidRPr="00125477">
        <w:rPr>
          <w:rFonts w:cs="Times New Roman"/>
          <w:w w:val="105"/>
          <w:szCs w:val="28"/>
        </w:rPr>
        <w:t>округ Селтинский</w:t>
      </w:r>
      <w:r w:rsidR="000F0F6F" w:rsidRPr="00125477">
        <w:rPr>
          <w:rFonts w:cs="Times New Roman"/>
          <w:spacing w:val="48"/>
          <w:w w:val="105"/>
          <w:szCs w:val="28"/>
        </w:rPr>
        <w:t xml:space="preserve"> </w:t>
      </w:r>
      <w:r w:rsidR="000F0F6F" w:rsidRPr="00125477">
        <w:rPr>
          <w:rFonts w:cs="Times New Roman"/>
          <w:w w:val="105"/>
          <w:szCs w:val="28"/>
        </w:rPr>
        <w:t>район</w:t>
      </w:r>
      <w:r w:rsidR="000F0F6F" w:rsidRPr="00125477">
        <w:rPr>
          <w:rFonts w:cs="Times New Roman"/>
          <w:spacing w:val="41"/>
          <w:w w:val="105"/>
          <w:szCs w:val="28"/>
        </w:rPr>
        <w:t xml:space="preserve"> </w:t>
      </w:r>
      <w:r w:rsidR="000F0F6F" w:rsidRPr="00125477">
        <w:rPr>
          <w:rFonts w:cs="Times New Roman"/>
          <w:w w:val="105"/>
          <w:szCs w:val="28"/>
        </w:rPr>
        <w:t>Удмуртской</w:t>
      </w:r>
      <w:r w:rsidR="000F0F6F" w:rsidRPr="00125477">
        <w:rPr>
          <w:rFonts w:cs="Times New Roman"/>
          <w:spacing w:val="38"/>
          <w:w w:val="105"/>
          <w:szCs w:val="28"/>
        </w:rPr>
        <w:t xml:space="preserve"> </w:t>
      </w:r>
      <w:r w:rsidR="000F0F6F" w:rsidRPr="00125477">
        <w:rPr>
          <w:rFonts w:cs="Times New Roman"/>
          <w:w w:val="105"/>
          <w:szCs w:val="28"/>
        </w:rPr>
        <w:t>Республики</w:t>
      </w:r>
      <w:r w:rsidR="000F0F6F" w:rsidRPr="00125477">
        <w:rPr>
          <w:rFonts w:eastAsia="PT Astra Serif" w:cs="Times New Roman"/>
          <w:szCs w:val="28"/>
          <w:lang w:eastAsia="ru-RU"/>
        </w:rPr>
        <w:t>»</w:t>
      </w:r>
      <w:r w:rsidR="000F0F6F">
        <w:rPr>
          <w:rFonts w:eastAsia="PT Astra Serif" w:cs="Times New Roman"/>
          <w:szCs w:val="28"/>
          <w:lang w:eastAsia="ru-RU"/>
        </w:rPr>
        <w:t xml:space="preserve"> </w:t>
      </w:r>
      <w:r w:rsidRPr="00125477">
        <w:rPr>
          <w:rFonts w:eastAsia="PT Astra Serif" w:cs="Times New Roman"/>
          <w:szCs w:val="28"/>
          <w:lang w:eastAsia="ru-RU"/>
        </w:rPr>
        <w:t>не позднее 5 рабочих дней со дня регистрации запроса.</w:t>
      </w:r>
    </w:p>
    <w:p w:rsidR="000F0F6F" w:rsidRDefault="000F0F6F">
      <w:pPr>
        <w:widowControl w:val="0"/>
        <w:tabs>
          <w:tab w:val="left" w:pos="9781"/>
        </w:tabs>
        <w:spacing w:after="240" w:line="216" w:lineRule="auto"/>
        <w:ind w:firstLine="0"/>
        <w:jc w:val="center"/>
        <w:outlineLvl w:val="3"/>
        <w:rPr>
          <w:rFonts w:eastAsia="PT Astra Serif" w:cs="Times New Roman"/>
          <w:b/>
          <w:szCs w:val="28"/>
        </w:rPr>
      </w:pPr>
    </w:p>
    <w:p w:rsidR="00B1456E" w:rsidRPr="00125477" w:rsidRDefault="003D4C35">
      <w:pPr>
        <w:widowControl w:val="0"/>
        <w:tabs>
          <w:tab w:val="left" w:pos="9781"/>
        </w:tabs>
        <w:spacing w:after="240" w:line="216" w:lineRule="auto"/>
        <w:ind w:firstLine="0"/>
        <w:jc w:val="center"/>
        <w:outlineLvl w:val="3"/>
        <w:rPr>
          <w:rFonts w:cs="Times New Roman"/>
          <w:b/>
          <w:szCs w:val="28"/>
        </w:rPr>
      </w:pPr>
      <w:r w:rsidRPr="00125477">
        <w:rPr>
          <w:rFonts w:eastAsia="PT Astra Serif" w:cs="Times New Roman"/>
          <w:b/>
          <w:szCs w:val="28"/>
        </w:rPr>
        <w:t>Перечень нормативных правовых актов, регулирующих отношения, возникающие в связи с предоставлением муниципальной услуги</w:t>
      </w:r>
    </w:p>
    <w:p w:rsidR="00B1456E" w:rsidRPr="00125477" w:rsidRDefault="003D4C35">
      <w:pPr>
        <w:widowControl w:val="0"/>
        <w:ind w:firstLine="720"/>
        <w:rPr>
          <w:rFonts w:cs="Times New Roman"/>
          <w:szCs w:val="28"/>
        </w:rPr>
      </w:pPr>
      <w:r w:rsidRPr="00125477">
        <w:rPr>
          <w:rFonts w:eastAsia="PT Astra Serif" w:cs="Times New Roman"/>
          <w:szCs w:val="28"/>
          <w:lang w:eastAsia="ru-RU"/>
        </w:rPr>
        <w:t xml:space="preserve">20. Отношения, возникающие в связи с предоставлением муниципальной услуги, регулируются следующими нормативными правовыми актами: </w:t>
      </w:r>
    </w:p>
    <w:p w:rsidR="00B1456E" w:rsidRPr="00125477" w:rsidRDefault="003D4C35">
      <w:pPr>
        <w:ind w:firstLine="720"/>
        <w:rPr>
          <w:rFonts w:cs="Times New Roman"/>
          <w:szCs w:val="28"/>
        </w:rPr>
      </w:pPr>
      <w:r w:rsidRPr="00125477">
        <w:rPr>
          <w:rFonts w:eastAsia="PT Astra Serif" w:cs="Times New Roman"/>
          <w:szCs w:val="28"/>
          <w:lang w:eastAsia="ru-RU"/>
        </w:rPr>
        <w:t>– Градостроительный кодекс Российской Федерации от 29.12.2004 № 190-</w:t>
      </w:r>
      <w:proofErr w:type="gramStart"/>
      <w:r w:rsidRPr="00125477">
        <w:rPr>
          <w:rFonts w:eastAsia="PT Astra Serif" w:cs="Times New Roman"/>
          <w:szCs w:val="28"/>
          <w:lang w:eastAsia="ru-RU"/>
        </w:rPr>
        <w:t>ФЗ ;</w:t>
      </w:r>
      <w:proofErr w:type="gramEnd"/>
    </w:p>
    <w:p w:rsidR="00B1456E" w:rsidRPr="00125477" w:rsidRDefault="003D4C35">
      <w:pPr>
        <w:ind w:firstLine="720"/>
        <w:rPr>
          <w:rFonts w:cs="Times New Roman"/>
          <w:szCs w:val="28"/>
        </w:rPr>
      </w:pPr>
      <w:r w:rsidRPr="00125477">
        <w:rPr>
          <w:rFonts w:eastAsia="PT Astra Serif" w:cs="Times New Roman"/>
          <w:szCs w:val="28"/>
          <w:lang w:eastAsia="ru-RU"/>
        </w:rPr>
        <w:t>– Земельным кодексом Российской Федерации;</w:t>
      </w:r>
    </w:p>
    <w:p w:rsidR="00B1456E" w:rsidRPr="00125477" w:rsidRDefault="003D4C35">
      <w:pPr>
        <w:ind w:firstLine="720"/>
        <w:rPr>
          <w:rFonts w:cs="Times New Roman"/>
          <w:szCs w:val="28"/>
        </w:rPr>
      </w:pPr>
      <w:r w:rsidRPr="00125477">
        <w:rPr>
          <w:rFonts w:eastAsia="PT Astra Serif" w:cs="Times New Roman"/>
          <w:szCs w:val="28"/>
          <w:lang w:eastAsia="ru-RU"/>
        </w:rPr>
        <w:t>– Федеральный закон от 06.10.2003 № 131-ФЗ «Об общих принципах организации местного самоуправления в Российской Федерации»;</w:t>
      </w:r>
    </w:p>
    <w:p w:rsidR="00B1456E" w:rsidRPr="00125477" w:rsidRDefault="003D4C35">
      <w:pPr>
        <w:ind w:firstLine="720"/>
        <w:rPr>
          <w:rFonts w:cs="Times New Roman"/>
          <w:szCs w:val="28"/>
        </w:rPr>
      </w:pPr>
      <w:r w:rsidRPr="00125477">
        <w:rPr>
          <w:rFonts w:eastAsia="PT Astra Serif" w:cs="Times New Roman"/>
          <w:szCs w:val="28"/>
          <w:lang w:eastAsia="ru-RU"/>
        </w:rPr>
        <w:t>– Федеральный закон от 27.07.2010 № 210-ФЗ «Об организации предоставления государственных и муниципальных услуг»;</w:t>
      </w:r>
    </w:p>
    <w:p w:rsidR="00B1456E" w:rsidRPr="00125477" w:rsidRDefault="003D4C35">
      <w:pPr>
        <w:ind w:firstLine="720"/>
        <w:rPr>
          <w:rFonts w:cs="Times New Roman"/>
          <w:szCs w:val="28"/>
        </w:rPr>
      </w:pPr>
      <w:r w:rsidRPr="00125477">
        <w:rPr>
          <w:rFonts w:eastAsia="PT Astra Serif" w:cs="Times New Roman"/>
          <w:szCs w:val="28"/>
          <w:lang w:eastAsia="ru-RU"/>
        </w:rPr>
        <w:t>– Федеральный закон от 27 июля 2006 года № 152-ФЗ «О персональных данных»;</w:t>
      </w:r>
    </w:p>
    <w:p w:rsidR="00B1456E" w:rsidRPr="00125477" w:rsidRDefault="003D4C35">
      <w:pPr>
        <w:ind w:firstLine="720"/>
        <w:rPr>
          <w:rFonts w:cs="Times New Roman"/>
          <w:szCs w:val="28"/>
        </w:rPr>
      </w:pPr>
      <w:r w:rsidRPr="00125477">
        <w:rPr>
          <w:rFonts w:eastAsia="PT Astra Serif" w:cs="Times New Roman"/>
          <w:szCs w:val="28"/>
          <w:lang w:eastAsia="ru-RU"/>
        </w:rPr>
        <w:t xml:space="preserve">– Постановление Правительства Российской Федерации от 13 марта 2020 </w:t>
      </w:r>
      <w:r w:rsidR="000F0F6F">
        <w:rPr>
          <w:rFonts w:eastAsia="PT Astra Serif" w:cs="Times New Roman"/>
          <w:szCs w:val="28"/>
          <w:lang w:eastAsia="ru-RU"/>
        </w:rPr>
        <w:t xml:space="preserve">года </w:t>
      </w:r>
      <w:r w:rsidRPr="00125477">
        <w:rPr>
          <w:rFonts w:eastAsia="PT Astra Serif" w:cs="Times New Roman"/>
          <w:szCs w:val="28"/>
          <w:lang w:eastAsia="ru-RU"/>
        </w:rPr>
        <w:t>№ 279 «Об информационном обеспечении градостроительной деятельности»;</w:t>
      </w:r>
    </w:p>
    <w:p w:rsidR="00B1456E" w:rsidRPr="00125477" w:rsidRDefault="003D4C35">
      <w:pPr>
        <w:ind w:firstLine="720"/>
        <w:rPr>
          <w:rFonts w:cs="Times New Roman"/>
          <w:color w:val="000000" w:themeColor="text1"/>
          <w:szCs w:val="28"/>
        </w:rPr>
      </w:pPr>
      <w:r w:rsidRPr="00125477">
        <w:rPr>
          <w:rFonts w:eastAsia="PT Astra Serif" w:cs="Times New Roman"/>
          <w:color w:val="000000" w:themeColor="text1"/>
          <w:szCs w:val="28"/>
          <w:lang w:eastAsia="ru-RU"/>
        </w:rPr>
        <w:t>– Приказ Министерства строительства и жилищно-коммунального хозяйства Российской Федерации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w:t>
      </w:r>
      <w:r w:rsidRPr="00125477">
        <w:rPr>
          <w:rFonts w:eastAsia="PT Astra Serif" w:cs="Times New Roman"/>
          <w:color w:val="000000" w:themeColor="text1"/>
          <w:szCs w:val="28"/>
          <w:lang w:eastAsia="ru-RU"/>
        </w:rPr>
        <w:br/>
        <w:t>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 от 06.08.2020 № 433/пр.</w:t>
      </w:r>
    </w:p>
    <w:p w:rsidR="00B1456E" w:rsidRPr="00125477" w:rsidRDefault="003D4C35">
      <w:pPr>
        <w:ind w:firstLine="708"/>
        <w:rPr>
          <w:rFonts w:cs="Times New Roman"/>
          <w:szCs w:val="28"/>
        </w:rPr>
      </w:pPr>
      <w:r w:rsidRPr="00125477">
        <w:rPr>
          <w:rFonts w:eastAsia="PT Astra Serif" w:cs="Times New Roman"/>
          <w:szCs w:val="28"/>
          <w:lang w:eastAsia="ru-RU"/>
        </w:rPr>
        <w:t>– Приказ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rsidR="00B1456E" w:rsidRPr="00125477" w:rsidRDefault="003D4C35">
      <w:pPr>
        <w:ind w:firstLine="720"/>
        <w:rPr>
          <w:rFonts w:cs="Times New Roman"/>
          <w:szCs w:val="28"/>
        </w:rPr>
      </w:pPr>
      <w:r w:rsidRPr="00125477">
        <w:rPr>
          <w:rFonts w:eastAsia="PT Astra Serif" w:cs="Times New Roman"/>
          <w:szCs w:val="28"/>
          <w:lang w:eastAsia="ru-RU"/>
        </w:rPr>
        <w:t xml:space="preserve">21.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E15E5A">
        <w:rPr>
          <w:rFonts w:eastAsia="PT Astra Serif" w:cs="Times New Roman"/>
          <w:szCs w:val="28"/>
          <w:lang w:eastAsia="ru-RU"/>
        </w:rPr>
        <w:t xml:space="preserve">Администрации </w:t>
      </w:r>
      <w:r w:rsidR="00E15E5A" w:rsidRPr="00125477">
        <w:rPr>
          <w:rFonts w:cs="Times New Roman"/>
          <w:bCs/>
          <w:szCs w:val="28"/>
        </w:rPr>
        <w:t xml:space="preserve">муниципального образования </w:t>
      </w:r>
      <w:r w:rsidR="00823BFE">
        <w:rPr>
          <w:rFonts w:cs="Times New Roman"/>
          <w:w w:val="105"/>
          <w:szCs w:val="28"/>
        </w:rPr>
        <w:t>«Муниципальный</w:t>
      </w:r>
      <w:r w:rsidR="00E15E5A" w:rsidRPr="00125477">
        <w:rPr>
          <w:rFonts w:cs="Times New Roman"/>
          <w:spacing w:val="44"/>
          <w:w w:val="105"/>
          <w:szCs w:val="28"/>
        </w:rPr>
        <w:t xml:space="preserve"> </w:t>
      </w:r>
      <w:r w:rsidR="00E15E5A" w:rsidRPr="00125477">
        <w:rPr>
          <w:rFonts w:cs="Times New Roman"/>
          <w:w w:val="105"/>
          <w:szCs w:val="28"/>
        </w:rPr>
        <w:t>округ Селтинский</w:t>
      </w:r>
      <w:r w:rsidR="00E15E5A" w:rsidRPr="00125477">
        <w:rPr>
          <w:rFonts w:cs="Times New Roman"/>
          <w:spacing w:val="48"/>
          <w:w w:val="105"/>
          <w:szCs w:val="28"/>
        </w:rPr>
        <w:t xml:space="preserve"> </w:t>
      </w:r>
      <w:r w:rsidR="00E15E5A" w:rsidRPr="00125477">
        <w:rPr>
          <w:rFonts w:cs="Times New Roman"/>
          <w:w w:val="105"/>
          <w:szCs w:val="28"/>
        </w:rPr>
        <w:t>район</w:t>
      </w:r>
      <w:r w:rsidR="00E15E5A" w:rsidRPr="00125477">
        <w:rPr>
          <w:rFonts w:cs="Times New Roman"/>
          <w:spacing w:val="41"/>
          <w:w w:val="105"/>
          <w:szCs w:val="28"/>
        </w:rPr>
        <w:t xml:space="preserve"> </w:t>
      </w:r>
      <w:r w:rsidR="00E15E5A" w:rsidRPr="00125477">
        <w:rPr>
          <w:rFonts w:cs="Times New Roman"/>
          <w:w w:val="105"/>
          <w:szCs w:val="28"/>
        </w:rPr>
        <w:t>Удмуртской</w:t>
      </w:r>
      <w:r w:rsidR="00E15E5A" w:rsidRPr="00125477">
        <w:rPr>
          <w:rFonts w:cs="Times New Roman"/>
          <w:spacing w:val="38"/>
          <w:w w:val="105"/>
          <w:szCs w:val="28"/>
        </w:rPr>
        <w:t xml:space="preserve"> </w:t>
      </w:r>
      <w:proofErr w:type="gramStart"/>
      <w:r w:rsidR="00E15E5A" w:rsidRPr="00125477">
        <w:rPr>
          <w:rFonts w:cs="Times New Roman"/>
          <w:w w:val="105"/>
          <w:szCs w:val="28"/>
        </w:rPr>
        <w:t>Республики</w:t>
      </w:r>
      <w:r w:rsidR="00E15E5A" w:rsidRPr="00125477">
        <w:rPr>
          <w:rFonts w:eastAsia="PT Astra Serif" w:cs="Times New Roman"/>
          <w:szCs w:val="28"/>
          <w:lang w:eastAsia="ru-RU"/>
        </w:rPr>
        <w:t>»</w:t>
      </w:r>
      <w:r w:rsidR="00E15E5A">
        <w:rPr>
          <w:rFonts w:eastAsia="PT Astra Serif" w:cs="Times New Roman"/>
          <w:szCs w:val="28"/>
          <w:lang w:eastAsia="ru-RU"/>
        </w:rPr>
        <w:t xml:space="preserve"> </w:t>
      </w:r>
      <w:r w:rsidRPr="00125477">
        <w:rPr>
          <w:rFonts w:eastAsia="PT Astra Serif" w:cs="Times New Roman"/>
          <w:szCs w:val="28"/>
          <w:lang w:eastAsia="ru-RU"/>
        </w:rPr>
        <w:t xml:space="preserve"> в</w:t>
      </w:r>
      <w:proofErr w:type="gramEnd"/>
      <w:r w:rsidRPr="00125477">
        <w:rPr>
          <w:rFonts w:eastAsia="PT Astra Serif" w:cs="Times New Roman"/>
          <w:szCs w:val="28"/>
          <w:lang w:eastAsia="ru-RU"/>
        </w:rPr>
        <w:t xml:space="preserve"> сети «Интернет» по адресу: </w:t>
      </w:r>
      <w:r w:rsidR="00E15E5A" w:rsidRPr="00E15E5A">
        <w:rPr>
          <w:rFonts w:eastAsia="PT Astra Serif" w:cs="Times New Roman"/>
          <w:szCs w:val="28"/>
          <w:u w:val="single"/>
          <w:lang w:eastAsia="ru-RU"/>
        </w:rPr>
        <w:t xml:space="preserve"> </w:t>
      </w:r>
      <w:r w:rsidR="00E15E5A" w:rsidRPr="00125477">
        <w:rPr>
          <w:rFonts w:eastAsia="PT Astra Serif" w:cs="Times New Roman"/>
          <w:szCs w:val="28"/>
          <w:u w:val="single"/>
          <w:lang w:eastAsia="ru-RU"/>
        </w:rPr>
        <w:t>https://seltinskiy.gosuslugi.ru/</w:t>
      </w:r>
      <w:r w:rsidRPr="00125477">
        <w:rPr>
          <w:rFonts w:eastAsia="PT Astra Serif" w:cs="Times New Roman"/>
          <w:szCs w:val="28"/>
          <w:lang w:eastAsia="ru-RU"/>
        </w:rPr>
        <w:t xml:space="preserve"> и на Едином портале </w:t>
      </w:r>
      <w:r w:rsidR="00823BFE" w:rsidRPr="00823BFE">
        <w:rPr>
          <w:rFonts w:eastAsia="PT Astra Serif" w:cs="Times New Roman"/>
          <w:szCs w:val="28"/>
          <w:lang w:eastAsia="ru-RU"/>
        </w:rPr>
        <w:t>__________________.</w:t>
      </w:r>
    </w:p>
    <w:p w:rsidR="00B1456E" w:rsidRPr="00125477" w:rsidRDefault="00B1456E">
      <w:pPr>
        <w:ind w:firstLine="720"/>
        <w:rPr>
          <w:rFonts w:cs="Times New Roman"/>
          <w:szCs w:val="28"/>
        </w:rPr>
      </w:pPr>
    </w:p>
    <w:p w:rsidR="00B1456E" w:rsidRPr="00125477" w:rsidRDefault="003D4C35">
      <w:pPr>
        <w:keepNext/>
        <w:tabs>
          <w:tab w:val="left" w:pos="9781"/>
        </w:tabs>
        <w:spacing w:line="216" w:lineRule="auto"/>
        <w:ind w:firstLine="0"/>
        <w:jc w:val="center"/>
        <w:outlineLvl w:val="3"/>
        <w:rPr>
          <w:rFonts w:cs="Times New Roman"/>
          <w:b/>
          <w:szCs w:val="28"/>
        </w:rPr>
      </w:pPr>
      <w:r w:rsidRPr="00125477">
        <w:rPr>
          <w:rFonts w:eastAsia="PT Astra Serif" w:cs="Times New Roman"/>
          <w:b/>
          <w:szCs w:val="28"/>
          <w:lang w:eastAsia="ru-RU"/>
        </w:rPr>
        <w:t xml:space="preserve">Исчерпывающий перечень документов, необходимых </w:t>
      </w:r>
    </w:p>
    <w:p w:rsidR="00B1456E" w:rsidRPr="00125477" w:rsidRDefault="003D4C35">
      <w:pPr>
        <w:keepNext/>
        <w:tabs>
          <w:tab w:val="left" w:pos="9781"/>
        </w:tabs>
        <w:spacing w:line="216" w:lineRule="auto"/>
        <w:ind w:firstLine="0"/>
        <w:jc w:val="center"/>
        <w:outlineLvl w:val="3"/>
        <w:rPr>
          <w:rFonts w:cs="Times New Roman"/>
          <w:b/>
          <w:szCs w:val="28"/>
        </w:rPr>
      </w:pPr>
      <w:bookmarkStart w:id="6" w:name="_Toc441945430"/>
      <w:bookmarkStart w:id="7" w:name="_Toc430614257"/>
      <w:r w:rsidRPr="00125477">
        <w:rPr>
          <w:rFonts w:eastAsia="PT Astra Serif" w:cs="Times New Roman"/>
          <w:b/>
          <w:szCs w:val="28"/>
          <w:lang w:eastAsia="ru-RU"/>
        </w:rPr>
        <w:t>для предоставления муниципальной услуги</w:t>
      </w:r>
      <w:bookmarkEnd w:id="6"/>
      <w:bookmarkEnd w:id="7"/>
      <w:r w:rsidRPr="00125477">
        <w:rPr>
          <w:rFonts w:eastAsia="PT Astra Serif" w:cs="Times New Roman"/>
          <w:b/>
          <w:szCs w:val="28"/>
          <w:lang w:eastAsia="ru-RU"/>
        </w:rPr>
        <w:t>, подлежащих представлению заявителем, способы их получения заявителем, в том числе в электронной форме, порядок их представления</w:t>
      </w:r>
    </w:p>
    <w:p w:rsidR="00B1456E" w:rsidRPr="00125477" w:rsidRDefault="00B1456E">
      <w:pPr>
        <w:tabs>
          <w:tab w:val="left" w:pos="9781"/>
        </w:tabs>
        <w:rPr>
          <w:rFonts w:cs="Times New Roman"/>
          <w:szCs w:val="28"/>
        </w:rPr>
      </w:pPr>
    </w:p>
    <w:p w:rsidR="00B1456E" w:rsidRPr="00125477" w:rsidRDefault="003D4C35">
      <w:pPr>
        <w:tabs>
          <w:tab w:val="left" w:pos="9781"/>
        </w:tabs>
        <w:rPr>
          <w:rFonts w:cs="Times New Roman"/>
          <w:szCs w:val="28"/>
        </w:rPr>
      </w:pPr>
      <w:r w:rsidRPr="00125477">
        <w:rPr>
          <w:rFonts w:eastAsia="PT Astra Serif" w:cs="Times New Roman"/>
          <w:szCs w:val="28"/>
          <w:lang w:eastAsia="ru-RU"/>
        </w:rPr>
        <w:t>22. Для предоставления муниципальной услуги заявителем предоставляются</w:t>
      </w:r>
      <w:r w:rsidRPr="00125477">
        <w:rPr>
          <w:rFonts w:eastAsia="PT Astra Serif" w:cs="Times New Roman"/>
          <w:szCs w:val="28"/>
          <w:lang w:eastAsia="ru-RU"/>
        </w:rPr>
        <w:br/>
        <w:t>следующие документы:</w:t>
      </w:r>
    </w:p>
    <w:p w:rsidR="00B1456E" w:rsidRPr="00125477" w:rsidRDefault="003D4C35">
      <w:pPr>
        <w:widowControl w:val="0"/>
        <w:ind w:firstLine="708"/>
        <w:rPr>
          <w:rFonts w:cs="Times New Roman"/>
          <w:szCs w:val="28"/>
        </w:rPr>
      </w:pPr>
      <w:r w:rsidRPr="00125477">
        <w:rPr>
          <w:rFonts w:eastAsia="PT Astra Serif" w:cs="Times New Roman"/>
          <w:szCs w:val="28"/>
          <w:lang w:eastAsia="ru-RU"/>
        </w:rPr>
        <w:lastRenderedPageBreak/>
        <w:t xml:space="preserve">1) запрос по форме, указанной в </w:t>
      </w:r>
      <w:hyperlink w:anchor="P382" w:tooltip="#P382" w:history="1">
        <w:r w:rsidRPr="00125477">
          <w:rPr>
            <w:rFonts w:eastAsia="PT Astra Serif" w:cs="Times New Roman"/>
            <w:szCs w:val="28"/>
            <w:lang w:eastAsia="ru-RU"/>
          </w:rPr>
          <w:t>Приложении № 2</w:t>
        </w:r>
      </w:hyperlink>
      <w:r w:rsidRPr="00125477">
        <w:rPr>
          <w:rFonts w:eastAsia="PT Astra Serif" w:cs="Times New Roman"/>
          <w:szCs w:val="28"/>
          <w:lang w:eastAsia="ru-RU"/>
        </w:rPr>
        <w:t xml:space="preserve"> к регламенту;</w:t>
      </w:r>
    </w:p>
    <w:p w:rsidR="00B1456E" w:rsidRPr="00125477" w:rsidRDefault="003D4C35">
      <w:pPr>
        <w:widowControl w:val="0"/>
        <w:ind w:firstLine="708"/>
        <w:rPr>
          <w:rFonts w:cs="Times New Roman"/>
          <w:szCs w:val="28"/>
        </w:rPr>
      </w:pPr>
      <w:r w:rsidRPr="00125477">
        <w:rPr>
          <w:rFonts w:eastAsia="PT Astra Serif" w:cs="Times New Roman"/>
          <w:szCs w:val="28"/>
          <w:lang w:eastAsia="ru-RU"/>
        </w:rPr>
        <w:t>2) документ, удостоверяющий личность заявителя;</w:t>
      </w:r>
    </w:p>
    <w:p w:rsidR="00B1456E" w:rsidRPr="00125477" w:rsidRDefault="003D4C35">
      <w:pPr>
        <w:widowControl w:val="0"/>
        <w:ind w:firstLine="708"/>
        <w:rPr>
          <w:rFonts w:cs="Times New Roman"/>
          <w:szCs w:val="28"/>
        </w:rPr>
      </w:pPr>
      <w:r w:rsidRPr="00125477">
        <w:rPr>
          <w:rFonts w:eastAsia="PT Astra Serif" w:cs="Times New Roman"/>
          <w:szCs w:val="28"/>
          <w:lang w:eastAsia="ru-RU"/>
        </w:rPr>
        <w:t>3) документ, подтверждающий право на получение сведений, отнесенных к категории ограниченного доступа, в случае, если запрашиваемая информация относится к категории ограниченного доступа.</w:t>
      </w:r>
    </w:p>
    <w:p w:rsidR="00B1456E" w:rsidRPr="00125477" w:rsidRDefault="003D4C35">
      <w:pPr>
        <w:widowControl w:val="0"/>
        <w:ind w:firstLine="708"/>
        <w:rPr>
          <w:rFonts w:cs="Times New Roman"/>
          <w:szCs w:val="28"/>
        </w:rPr>
      </w:pPr>
      <w:bookmarkStart w:id="8" w:name="P124"/>
      <w:bookmarkEnd w:id="8"/>
      <w:r w:rsidRPr="00125477">
        <w:rPr>
          <w:rFonts w:eastAsia="PT Astra Serif" w:cs="Times New Roman"/>
          <w:szCs w:val="28"/>
          <w:lang w:eastAsia="ru-RU"/>
        </w:rPr>
        <w:t xml:space="preserve">4) документ, подтверждающий полномочия представителя заявителя, оформленный в порядке, предусмотренном </w:t>
      </w:r>
      <w:hyperlink w:anchor="P43" w:tooltip="#P43" w:history="1">
        <w:r w:rsidRPr="00125477">
          <w:rPr>
            <w:rFonts w:eastAsia="PT Astra Serif" w:cs="Times New Roman"/>
            <w:szCs w:val="28"/>
            <w:lang w:eastAsia="ru-RU"/>
          </w:rPr>
          <w:t>пунктом 3</w:t>
        </w:r>
      </w:hyperlink>
      <w:r w:rsidRPr="00125477">
        <w:rPr>
          <w:rFonts w:eastAsia="PT Astra Serif" w:cs="Times New Roman"/>
          <w:szCs w:val="28"/>
          <w:lang w:eastAsia="ru-RU"/>
        </w:rPr>
        <w:t xml:space="preserve"> регламента (в случае подачи запроса представителем заявителя);</w:t>
      </w:r>
    </w:p>
    <w:p w:rsidR="00B1456E" w:rsidRPr="00125477" w:rsidRDefault="003D4C35">
      <w:pPr>
        <w:widowControl w:val="0"/>
        <w:ind w:firstLine="708"/>
        <w:rPr>
          <w:rFonts w:cs="Times New Roman"/>
          <w:szCs w:val="28"/>
        </w:rPr>
      </w:pPr>
      <w:r w:rsidRPr="00125477">
        <w:rPr>
          <w:rFonts w:eastAsia="PT Astra Serif" w:cs="Times New Roman"/>
          <w:szCs w:val="28"/>
          <w:lang w:eastAsia="ru-RU"/>
        </w:rPr>
        <w:t>23.</w:t>
      </w:r>
      <w:r w:rsidRPr="00125477">
        <w:rPr>
          <w:rFonts w:eastAsia="PT Astra Serif" w:cs="Times New Roman"/>
          <w:szCs w:val="28"/>
        </w:rPr>
        <w:t xml:space="preserve"> </w:t>
      </w:r>
      <w:r w:rsidRPr="00125477">
        <w:rPr>
          <w:rFonts w:eastAsia="PT Astra Serif" w:cs="Times New Roman"/>
          <w:szCs w:val="28"/>
          <w:lang w:eastAsia="ru-RU"/>
        </w:rPr>
        <w:t>Для получения документов, необходимых для предоставления муниципальной услуги, указанных в пункте 22 настоящего регламента, заявитель лично обращается в органы государственной власти, учреждения и организации.</w:t>
      </w:r>
    </w:p>
    <w:p w:rsidR="00B1456E" w:rsidRPr="00125477" w:rsidRDefault="003D4C35" w:rsidP="00E15E5A">
      <w:pPr>
        <w:widowControl w:val="0"/>
        <w:rPr>
          <w:rFonts w:cs="Times New Roman"/>
          <w:szCs w:val="28"/>
        </w:rPr>
      </w:pPr>
      <w:r w:rsidRPr="00125477">
        <w:rPr>
          <w:rFonts w:eastAsia="PT Astra Serif" w:cs="Times New Roman"/>
          <w:szCs w:val="28"/>
          <w:lang w:eastAsia="ru-RU"/>
        </w:rPr>
        <w:t xml:space="preserve">24. Запрос и документы, необходимые для предоставления муниципальной услуги, указанные в пункте 22 настоящего регламента, представляются в </w:t>
      </w:r>
      <w:r w:rsidR="00E15E5A">
        <w:rPr>
          <w:rFonts w:eastAsia="PT Astra Serif" w:cs="Times New Roman"/>
          <w:szCs w:val="28"/>
          <w:lang w:eastAsia="ru-RU"/>
        </w:rPr>
        <w:t xml:space="preserve">Администрацией </w:t>
      </w:r>
      <w:r w:rsidR="00E15E5A" w:rsidRPr="00125477">
        <w:rPr>
          <w:rFonts w:cs="Times New Roman"/>
          <w:bCs/>
          <w:szCs w:val="28"/>
        </w:rPr>
        <w:t xml:space="preserve">муниципального образования </w:t>
      </w:r>
      <w:r w:rsidR="00CF4458">
        <w:rPr>
          <w:rFonts w:cs="Times New Roman"/>
          <w:bCs/>
          <w:szCs w:val="28"/>
        </w:rPr>
        <w:t>«</w:t>
      </w:r>
      <w:r w:rsidR="00823BFE">
        <w:rPr>
          <w:rFonts w:cs="Times New Roman"/>
          <w:w w:val="105"/>
          <w:szCs w:val="28"/>
        </w:rPr>
        <w:t>«Муниципальный</w:t>
      </w:r>
      <w:r w:rsidR="00E15E5A" w:rsidRPr="00125477">
        <w:rPr>
          <w:rFonts w:cs="Times New Roman"/>
          <w:spacing w:val="44"/>
          <w:w w:val="105"/>
          <w:szCs w:val="28"/>
        </w:rPr>
        <w:t xml:space="preserve"> </w:t>
      </w:r>
      <w:r w:rsidR="00E15E5A" w:rsidRPr="00125477">
        <w:rPr>
          <w:rFonts w:cs="Times New Roman"/>
          <w:w w:val="105"/>
          <w:szCs w:val="28"/>
        </w:rPr>
        <w:t>округ Селтинский</w:t>
      </w:r>
      <w:r w:rsidR="00E15E5A" w:rsidRPr="00125477">
        <w:rPr>
          <w:rFonts w:cs="Times New Roman"/>
          <w:spacing w:val="48"/>
          <w:w w:val="105"/>
          <w:szCs w:val="28"/>
        </w:rPr>
        <w:t xml:space="preserve"> </w:t>
      </w:r>
      <w:r w:rsidR="00E15E5A" w:rsidRPr="00125477">
        <w:rPr>
          <w:rFonts w:cs="Times New Roman"/>
          <w:w w:val="105"/>
          <w:szCs w:val="28"/>
        </w:rPr>
        <w:t>район</w:t>
      </w:r>
      <w:r w:rsidR="00E15E5A" w:rsidRPr="00125477">
        <w:rPr>
          <w:rFonts w:cs="Times New Roman"/>
          <w:spacing w:val="41"/>
          <w:w w:val="105"/>
          <w:szCs w:val="28"/>
        </w:rPr>
        <w:t xml:space="preserve"> </w:t>
      </w:r>
      <w:r w:rsidR="00E15E5A" w:rsidRPr="00125477">
        <w:rPr>
          <w:rFonts w:cs="Times New Roman"/>
          <w:w w:val="105"/>
          <w:szCs w:val="28"/>
        </w:rPr>
        <w:t>Удмуртской</w:t>
      </w:r>
      <w:r w:rsidR="00E15E5A" w:rsidRPr="00125477">
        <w:rPr>
          <w:rFonts w:cs="Times New Roman"/>
          <w:spacing w:val="38"/>
          <w:w w:val="105"/>
          <w:szCs w:val="28"/>
        </w:rPr>
        <w:t xml:space="preserve"> </w:t>
      </w:r>
      <w:r w:rsidR="00E15E5A" w:rsidRPr="00125477">
        <w:rPr>
          <w:rFonts w:cs="Times New Roman"/>
          <w:w w:val="105"/>
          <w:szCs w:val="28"/>
        </w:rPr>
        <w:t>Республики</w:t>
      </w:r>
      <w:r w:rsidR="00E15E5A" w:rsidRPr="00125477">
        <w:rPr>
          <w:rFonts w:eastAsia="PT Astra Serif" w:cs="Times New Roman"/>
          <w:szCs w:val="28"/>
          <w:lang w:eastAsia="ru-RU"/>
        </w:rPr>
        <w:t>»</w:t>
      </w:r>
      <w:r w:rsidR="00E15E5A">
        <w:rPr>
          <w:rFonts w:eastAsia="PT Astra Serif" w:cs="Times New Roman"/>
          <w:szCs w:val="28"/>
          <w:lang w:eastAsia="ru-RU"/>
        </w:rPr>
        <w:t xml:space="preserve"> </w:t>
      </w:r>
      <w:r w:rsidRPr="00125477">
        <w:rPr>
          <w:rFonts w:eastAsia="PT Astra Serif" w:cs="Times New Roman"/>
          <w:szCs w:val="28"/>
          <w:lang w:eastAsia="ru-RU"/>
        </w:rPr>
        <w:t xml:space="preserve">посредством личного обращения заявителя, через </w:t>
      </w:r>
      <w:proofErr w:type="gramStart"/>
      <w:r w:rsidRPr="00125477">
        <w:rPr>
          <w:rFonts w:eastAsia="PT Astra Serif" w:cs="Times New Roman"/>
          <w:szCs w:val="28"/>
          <w:lang w:eastAsia="ru-RU"/>
        </w:rPr>
        <w:t>АУ«</w:t>
      </w:r>
      <w:proofErr w:type="gramEnd"/>
      <w:r w:rsidRPr="00125477">
        <w:rPr>
          <w:rFonts w:eastAsia="PT Astra Serif" w:cs="Times New Roman"/>
          <w:szCs w:val="28"/>
          <w:lang w:eastAsia="ru-RU"/>
        </w:rPr>
        <w:t xml:space="preserve">МФЦ УР» или при наличии технической возможности через Единый портал в информационно-телекоммуникационной сети «Интернет». </w:t>
      </w:r>
    </w:p>
    <w:p w:rsidR="00B1456E" w:rsidRPr="00125477" w:rsidRDefault="003D4C35">
      <w:pPr>
        <w:ind w:right="-1"/>
        <w:rPr>
          <w:rFonts w:cs="Times New Roman"/>
          <w:szCs w:val="28"/>
        </w:rPr>
      </w:pPr>
      <w:r w:rsidRPr="00125477">
        <w:rPr>
          <w:rFonts w:eastAsia="PT Astra Serif" w:cs="Times New Roman"/>
          <w:szCs w:val="28"/>
        </w:rPr>
        <w:t>25. В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заявителя, обязательным приложением к такому запросу являются документы, подтверждающие указанное полномочие такого лица.</w:t>
      </w:r>
    </w:p>
    <w:p w:rsidR="00B1456E" w:rsidRPr="00125477" w:rsidRDefault="003D4C35">
      <w:pPr>
        <w:ind w:right="-1"/>
        <w:rPr>
          <w:rFonts w:cs="Times New Roman"/>
          <w:szCs w:val="28"/>
        </w:rPr>
      </w:pPr>
      <w:r w:rsidRPr="00125477">
        <w:rPr>
          <w:rFonts w:eastAsia="PT Astra Serif" w:cs="Times New Roman"/>
          <w:szCs w:val="28"/>
          <w:lang w:eastAsia="ru-RU"/>
        </w:rPr>
        <w:t xml:space="preserve">При этом, если запрос </w:t>
      </w:r>
      <w:r w:rsidRPr="00125477">
        <w:rPr>
          <w:rFonts w:eastAsia="PT Astra Serif" w:cs="Times New Roman"/>
          <w:szCs w:val="28"/>
        </w:rPr>
        <w:t xml:space="preserve">направляется в электронной форме, такой запрос подписывается простой электронной подписью заявителя либо уполномоченного лица. В случае подписания уполномоченным лицом запроса в электронной форме обязательным приложением к такому заявлению являются документы, подтверждающие указанные полномочия такого лица. </w:t>
      </w:r>
    </w:p>
    <w:p w:rsidR="00B1456E" w:rsidRPr="00125477" w:rsidRDefault="00B1456E">
      <w:pPr>
        <w:pStyle w:val="ConsPlusNormal0"/>
        <w:ind w:firstLine="540"/>
        <w:jc w:val="both"/>
        <w:rPr>
          <w:rFonts w:ascii="Times New Roman" w:hAnsi="Times New Roman" w:cs="Times New Roman"/>
          <w:sz w:val="28"/>
        </w:rPr>
      </w:pPr>
    </w:p>
    <w:p w:rsidR="00B1456E" w:rsidRPr="00125477" w:rsidRDefault="00B1456E">
      <w:pPr>
        <w:pStyle w:val="ConsPlusNormal0"/>
        <w:ind w:firstLine="540"/>
        <w:jc w:val="both"/>
        <w:rPr>
          <w:rFonts w:ascii="Times New Roman" w:hAnsi="Times New Roman" w:cs="Times New Roman"/>
          <w:sz w:val="28"/>
        </w:rPr>
      </w:pPr>
    </w:p>
    <w:p w:rsidR="00B1456E" w:rsidRPr="00125477" w:rsidRDefault="003D4C35">
      <w:pPr>
        <w:pStyle w:val="ConsPlusNormal0"/>
        <w:ind w:firstLine="540"/>
        <w:jc w:val="center"/>
        <w:rPr>
          <w:rFonts w:ascii="Times New Roman" w:hAnsi="Times New Roman" w:cs="Times New Roman"/>
          <w:b/>
          <w:sz w:val="28"/>
        </w:rPr>
      </w:pPr>
      <w:r w:rsidRPr="00125477">
        <w:rPr>
          <w:rFonts w:ascii="Times New Roman" w:eastAsia="PT Astra Serif" w:hAnsi="Times New Roman" w:cs="Times New Roman"/>
          <w:b/>
          <w:sz w:val="28"/>
        </w:rPr>
        <w:t xml:space="preserve">Исчерпывающий перечень документов, необходимых </w:t>
      </w:r>
    </w:p>
    <w:p w:rsidR="00B1456E" w:rsidRPr="00125477" w:rsidRDefault="003D4C35">
      <w:pPr>
        <w:pStyle w:val="ConsPlusNormal0"/>
        <w:ind w:firstLine="540"/>
        <w:jc w:val="center"/>
        <w:rPr>
          <w:rFonts w:ascii="Times New Roman" w:hAnsi="Times New Roman" w:cs="Times New Roman"/>
          <w:b/>
          <w:sz w:val="28"/>
        </w:rPr>
      </w:pPr>
      <w:r w:rsidRPr="00125477">
        <w:rPr>
          <w:rFonts w:ascii="Times New Roman" w:eastAsia="PT Astra Serif" w:hAnsi="Times New Roman" w:cs="Times New Roman"/>
          <w:b/>
          <w:sz w:val="28"/>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которые заявитель вправе представить, а также способы их получения заявителями, в том числе в электронной форме, порядок их представления</w:t>
      </w:r>
    </w:p>
    <w:p w:rsidR="00B1456E" w:rsidRPr="00125477" w:rsidRDefault="00B1456E">
      <w:pPr>
        <w:pStyle w:val="ConsPlusNormal0"/>
        <w:ind w:firstLine="540"/>
        <w:jc w:val="center"/>
        <w:rPr>
          <w:rFonts w:ascii="Times New Roman" w:hAnsi="Times New Roman" w:cs="Times New Roman"/>
          <w:b/>
          <w:sz w:val="28"/>
        </w:rPr>
      </w:pPr>
    </w:p>
    <w:p w:rsidR="00B1456E" w:rsidRPr="00125477" w:rsidRDefault="003D4C35">
      <w:pPr>
        <w:pStyle w:val="ConsPlusNormal0"/>
        <w:ind w:firstLine="540"/>
        <w:jc w:val="both"/>
        <w:rPr>
          <w:rFonts w:ascii="Times New Roman" w:hAnsi="Times New Roman" w:cs="Times New Roman"/>
          <w:sz w:val="28"/>
        </w:rPr>
      </w:pPr>
      <w:r w:rsidRPr="00125477">
        <w:rPr>
          <w:rFonts w:ascii="Times New Roman" w:eastAsia="PT Astra Serif" w:hAnsi="Times New Roman" w:cs="Times New Roman"/>
          <w:sz w:val="28"/>
        </w:rPr>
        <w:t>26. Для предоставления муниципальной услуги в соответствии с нормативными правовыми актами не требуются документы, находящиеся в распоряжение государственных органов, органов местного самоуправления и иных органов.</w:t>
      </w:r>
    </w:p>
    <w:p w:rsidR="00B1456E" w:rsidRPr="00125477" w:rsidRDefault="00B1456E">
      <w:pPr>
        <w:pStyle w:val="ConsPlusNormal0"/>
        <w:ind w:firstLine="540"/>
        <w:jc w:val="both"/>
        <w:rPr>
          <w:rFonts w:ascii="Times New Roman" w:hAnsi="Times New Roman" w:cs="Times New Roman"/>
          <w:sz w:val="28"/>
        </w:rPr>
      </w:pPr>
    </w:p>
    <w:p w:rsidR="00B1456E" w:rsidRPr="00125477" w:rsidRDefault="003D4C35">
      <w:pPr>
        <w:keepNext/>
        <w:tabs>
          <w:tab w:val="left" w:pos="9781"/>
        </w:tabs>
        <w:spacing w:line="216" w:lineRule="auto"/>
        <w:ind w:firstLine="0"/>
        <w:jc w:val="center"/>
        <w:outlineLvl w:val="3"/>
        <w:rPr>
          <w:rFonts w:cs="Times New Roman"/>
          <w:b/>
          <w:szCs w:val="28"/>
        </w:rPr>
      </w:pPr>
      <w:r w:rsidRPr="00125477">
        <w:rPr>
          <w:rFonts w:eastAsia="PT Astra Serif" w:cs="Times New Roman"/>
          <w:b/>
          <w:szCs w:val="28"/>
          <w:lang w:eastAsia="ru-RU"/>
        </w:rPr>
        <w:t>Исчерпывающий перечень документов, необходимых для предоставления муниципальной услуги, которые заявитель вправе представить, в том числе</w:t>
      </w:r>
      <w:r w:rsidRPr="00125477">
        <w:rPr>
          <w:rFonts w:eastAsia="PT Astra Serif" w:cs="Times New Roman"/>
          <w:b/>
          <w:szCs w:val="28"/>
          <w:lang w:eastAsia="ru-RU"/>
        </w:rPr>
        <w:br/>
        <w:t>в электронной форме</w:t>
      </w:r>
    </w:p>
    <w:p w:rsidR="00B1456E" w:rsidRPr="00125477" w:rsidRDefault="00B1456E">
      <w:pPr>
        <w:keepNext/>
        <w:tabs>
          <w:tab w:val="left" w:pos="9781"/>
        </w:tabs>
        <w:spacing w:line="216" w:lineRule="auto"/>
        <w:ind w:firstLine="0"/>
        <w:jc w:val="center"/>
        <w:outlineLvl w:val="3"/>
        <w:rPr>
          <w:rFonts w:cs="Times New Roman"/>
          <w:b/>
          <w:szCs w:val="28"/>
        </w:rPr>
      </w:pPr>
    </w:p>
    <w:p w:rsidR="00B1456E" w:rsidRPr="00125477" w:rsidRDefault="003D4C35">
      <w:pPr>
        <w:pStyle w:val="ConsPlusNormal0"/>
        <w:ind w:firstLine="540"/>
        <w:jc w:val="both"/>
        <w:rPr>
          <w:rFonts w:ascii="Times New Roman" w:hAnsi="Times New Roman" w:cs="Times New Roman"/>
          <w:sz w:val="28"/>
        </w:rPr>
      </w:pPr>
      <w:r w:rsidRPr="00125477">
        <w:rPr>
          <w:rFonts w:ascii="Times New Roman" w:eastAsia="PT Astra Serif" w:hAnsi="Times New Roman" w:cs="Times New Roman"/>
          <w:sz w:val="28"/>
          <w:lang w:eastAsia="ru-RU"/>
        </w:rPr>
        <w:t xml:space="preserve">27. </w:t>
      </w:r>
      <w:r w:rsidRPr="00125477">
        <w:rPr>
          <w:rFonts w:ascii="Times New Roman" w:eastAsia="PT Astra Serif" w:hAnsi="Times New Roman" w:cs="Times New Roman"/>
          <w:sz w:val="28"/>
        </w:rPr>
        <w:t>Информация, подтверждающая факт произведенного платежа и зачисления денежных средств за предоставление муниципальной услуги.</w:t>
      </w:r>
    </w:p>
    <w:p w:rsidR="00B1456E" w:rsidRPr="00125477" w:rsidRDefault="003D4C35">
      <w:pPr>
        <w:pStyle w:val="ConsPlusNormal0"/>
        <w:ind w:firstLine="540"/>
        <w:jc w:val="both"/>
        <w:rPr>
          <w:rFonts w:ascii="Times New Roman" w:hAnsi="Times New Roman" w:cs="Times New Roman"/>
          <w:sz w:val="28"/>
        </w:rPr>
      </w:pPr>
      <w:r w:rsidRPr="00125477">
        <w:rPr>
          <w:rFonts w:ascii="Times New Roman" w:eastAsia="PT Astra Serif" w:hAnsi="Times New Roman" w:cs="Times New Roman"/>
          <w:sz w:val="28"/>
        </w:rPr>
        <w:lastRenderedPageBreak/>
        <w:t>Заявитель вправе представить документы, содержащие сведения, указанные в части первой настоящего пункта, по собственной инициативе.</w:t>
      </w:r>
    </w:p>
    <w:p w:rsidR="00B1456E" w:rsidRPr="00125477" w:rsidRDefault="003D4C35">
      <w:pPr>
        <w:pStyle w:val="ConsPlusNormal0"/>
        <w:ind w:firstLine="540"/>
        <w:jc w:val="both"/>
        <w:rPr>
          <w:rFonts w:ascii="Times New Roman" w:hAnsi="Times New Roman" w:cs="Times New Roman"/>
          <w:sz w:val="28"/>
        </w:rPr>
      </w:pPr>
      <w:r w:rsidRPr="00125477">
        <w:rPr>
          <w:rFonts w:ascii="Times New Roman" w:eastAsia="PT Astra Serif" w:hAnsi="Times New Roman" w:cs="Times New Roman"/>
          <w:sz w:val="28"/>
          <w:lang w:eastAsia="ru-RU"/>
        </w:rPr>
        <w:t>При подаче запроса через Единый портал (при наличии технической возможности) заявитель может представить документ, подтверждающий факт произведенного платежа, посредством прикрепления его электронного образа к интерактивной форме запроса в виде файлов в формате PDF, архивации файлов ZIP.</w:t>
      </w:r>
    </w:p>
    <w:p w:rsidR="00B1456E" w:rsidRPr="00125477" w:rsidRDefault="003D4C35" w:rsidP="00E15E5A">
      <w:pPr>
        <w:pStyle w:val="ConsPlusNormal0"/>
        <w:ind w:firstLine="540"/>
        <w:jc w:val="both"/>
        <w:rPr>
          <w:rFonts w:cs="Times New Roman"/>
        </w:rPr>
      </w:pPr>
      <w:r w:rsidRPr="00125477">
        <w:rPr>
          <w:rFonts w:ascii="Times New Roman" w:eastAsia="PT Astra Serif" w:hAnsi="Times New Roman" w:cs="Times New Roman"/>
          <w:sz w:val="28"/>
          <w:lang w:eastAsia="ru-RU"/>
        </w:rPr>
        <w:t xml:space="preserve">28. </w:t>
      </w:r>
      <w:r w:rsidR="00E15E5A">
        <w:rPr>
          <w:rFonts w:ascii="Times New Roman" w:eastAsia="PT Astra Serif" w:hAnsi="Times New Roman" w:cs="Times New Roman"/>
          <w:sz w:val="28"/>
          <w:lang w:eastAsia="ru-RU"/>
        </w:rPr>
        <w:t>Администрация</w:t>
      </w:r>
      <w:r w:rsidR="00E15E5A" w:rsidRPr="00E15E5A">
        <w:rPr>
          <w:rFonts w:ascii="Times New Roman" w:eastAsia="PT Astra Serif" w:hAnsi="Times New Roman" w:cs="Times New Roman"/>
          <w:sz w:val="28"/>
          <w:lang w:eastAsia="ru-RU"/>
        </w:rPr>
        <w:t xml:space="preserve"> </w:t>
      </w:r>
      <w:r w:rsidR="00E15E5A" w:rsidRPr="00E15E5A">
        <w:rPr>
          <w:rFonts w:ascii="Times New Roman" w:hAnsi="Times New Roman" w:cs="Times New Roman"/>
          <w:bCs/>
          <w:sz w:val="28"/>
        </w:rPr>
        <w:t xml:space="preserve">муниципального образования </w:t>
      </w:r>
      <w:r w:rsidR="00823BFE">
        <w:rPr>
          <w:rFonts w:ascii="Times New Roman" w:hAnsi="Times New Roman" w:cs="Times New Roman"/>
          <w:w w:val="105"/>
          <w:sz w:val="28"/>
        </w:rPr>
        <w:t>«Муниципальный</w:t>
      </w:r>
      <w:r w:rsidR="00E15E5A" w:rsidRPr="00E15E5A">
        <w:rPr>
          <w:rFonts w:ascii="Times New Roman" w:hAnsi="Times New Roman" w:cs="Times New Roman"/>
          <w:spacing w:val="44"/>
          <w:w w:val="105"/>
          <w:sz w:val="28"/>
        </w:rPr>
        <w:t xml:space="preserve"> </w:t>
      </w:r>
      <w:r w:rsidR="00E15E5A" w:rsidRPr="00E15E5A">
        <w:rPr>
          <w:rFonts w:ascii="Times New Roman" w:hAnsi="Times New Roman" w:cs="Times New Roman"/>
          <w:w w:val="105"/>
          <w:sz w:val="28"/>
        </w:rPr>
        <w:t>округ Селтинский</w:t>
      </w:r>
      <w:r w:rsidR="00E15E5A" w:rsidRPr="00E15E5A">
        <w:rPr>
          <w:rFonts w:ascii="Times New Roman" w:hAnsi="Times New Roman" w:cs="Times New Roman"/>
          <w:spacing w:val="48"/>
          <w:w w:val="105"/>
          <w:sz w:val="28"/>
        </w:rPr>
        <w:t xml:space="preserve"> </w:t>
      </w:r>
      <w:r w:rsidR="00E15E5A" w:rsidRPr="00E15E5A">
        <w:rPr>
          <w:rFonts w:ascii="Times New Roman" w:hAnsi="Times New Roman" w:cs="Times New Roman"/>
          <w:w w:val="105"/>
          <w:sz w:val="28"/>
        </w:rPr>
        <w:t>район</w:t>
      </w:r>
      <w:r w:rsidR="00E15E5A" w:rsidRPr="00E15E5A">
        <w:rPr>
          <w:rFonts w:ascii="Times New Roman" w:hAnsi="Times New Roman" w:cs="Times New Roman"/>
          <w:spacing w:val="41"/>
          <w:w w:val="105"/>
          <w:sz w:val="28"/>
        </w:rPr>
        <w:t xml:space="preserve"> </w:t>
      </w:r>
      <w:r w:rsidR="00E15E5A" w:rsidRPr="00E15E5A">
        <w:rPr>
          <w:rFonts w:ascii="Times New Roman" w:hAnsi="Times New Roman" w:cs="Times New Roman"/>
          <w:w w:val="105"/>
          <w:sz w:val="28"/>
        </w:rPr>
        <w:t>Удмуртской</w:t>
      </w:r>
      <w:r w:rsidR="00E15E5A" w:rsidRPr="00E15E5A">
        <w:rPr>
          <w:rFonts w:ascii="Times New Roman" w:hAnsi="Times New Roman" w:cs="Times New Roman"/>
          <w:spacing w:val="38"/>
          <w:w w:val="105"/>
          <w:sz w:val="28"/>
        </w:rPr>
        <w:t xml:space="preserve"> </w:t>
      </w:r>
      <w:r w:rsidR="00E15E5A" w:rsidRPr="00E15E5A">
        <w:rPr>
          <w:rFonts w:ascii="Times New Roman" w:hAnsi="Times New Roman" w:cs="Times New Roman"/>
          <w:w w:val="105"/>
          <w:sz w:val="28"/>
        </w:rPr>
        <w:t>Республики</w:t>
      </w:r>
      <w:r w:rsidR="00E15E5A" w:rsidRPr="00E15E5A">
        <w:rPr>
          <w:rFonts w:ascii="Times New Roman" w:eastAsia="PT Astra Serif" w:hAnsi="Times New Roman" w:cs="Times New Roman"/>
          <w:sz w:val="28"/>
          <w:lang w:eastAsia="ru-RU"/>
        </w:rPr>
        <w:t>»</w:t>
      </w:r>
      <w:r w:rsidRPr="00E15E5A">
        <w:rPr>
          <w:rFonts w:ascii="Times New Roman" w:eastAsia="PT Astra Serif" w:hAnsi="Times New Roman" w:cs="Times New Roman"/>
          <w:i/>
          <w:sz w:val="28"/>
          <w:lang w:eastAsia="ru-RU"/>
        </w:rPr>
        <w:t>,</w:t>
      </w:r>
      <w:r w:rsidRPr="00125477">
        <w:rPr>
          <w:rFonts w:ascii="Times New Roman" w:eastAsia="PT Astra Serif" w:hAnsi="Times New Roman" w:cs="Times New Roman"/>
          <w:i/>
          <w:sz w:val="28"/>
          <w:lang w:eastAsia="ru-RU"/>
        </w:rPr>
        <w:t xml:space="preserve"> </w:t>
      </w:r>
      <w:r w:rsidRPr="00125477">
        <w:rPr>
          <w:rFonts w:ascii="Times New Roman" w:eastAsia="PT Astra Serif" w:hAnsi="Times New Roman" w:cs="Times New Roman"/>
          <w:sz w:val="28"/>
          <w:lang w:eastAsia="ru-RU"/>
        </w:rPr>
        <w:t>А</w:t>
      </w:r>
      <w:r w:rsidR="00E15E5A">
        <w:rPr>
          <w:rFonts w:ascii="Times New Roman" w:eastAsia="PT Astra Serif" w:hAnsi="Times New Roman" w:cs="Times New Roman"/>
          <w:sz w:val="28"/>
          <w:lang w:eastAsia="ru-RU"/>
        </w:rPr>
        <w:t xml:space="preserve">У «МФЦ УР» не вправе требовать </w:t>
      </w:r>
      <w:r w:rsidRPr="00E15E5A">
        <w:rPr>
          <w:rFonts w:ascii="Times New Roman" w:eastAsia="PT Astra Serif" w:hAnsi="Times New Roman" w:cs="Times New Roman"/>
          <w:sz w:val="28"/>
          <w:lang w:eastAsia="ru-RU"/>
        </w:rPr>
        <w:t>от заявителя представления документов и информации, указанной в пункте 27 регламента.</w:t>
      </w:r>
    </w:p>
    <w:p w:rsidR="00B1456E" w:rsidRPr="00125477" w:rsidRDefault="00B1456E">
      <w:pPr>
        <w:widowControl w:val="0"/>
        <w:ind w:firstLine="708"/>
        <w:rPr>
          <w:rFonts w:cs="Times New Roman"/>
          <w:szCs w:val="28"/>
        </w:rPr>
      </w:pPr>
    </w:p>
    <w:p w:rsidR="00B1456E" w:rsidRPr="00125477" w:rsidRDefault="003D4C35">
      <w:pPr>
        <w:ind w:right="-711"/>
        <w:jc w:val="center"/>
        <w:rPr>
          <w:rFonts w:cs="Times New Roman"/>
          <w:szCs w:val="28"/>
        </w:rPr>
      </w:pPr>
      <w:r w:rsidRPr="00125477">
        <w:rPr>
          <w:rFonts w:eastAsia="PT Astra Serif" w:cs="Times New Roman"/>
          <w:b/>
          <w:szCs w:val="28"/>
        </w:rPr>
        <w:t>Указание на запрет требовать от заявителя</w:t>
      </w:r>
    </w:p>
    <w:p w:rsidR="00B1456E" w:rsidRPr="00125477" w:rsidRDefault="003D4C35">
      <w:pPr>
        <w:ind w:right="-1"/>
        <w:jc w:val="center"/>
        <w:rPr>
          <w:rFonts w:cs="Times New Roman"/>
          <w:szCs w:val="28"/>
        </w:rPr>
      </w:pPr>
      <w:r w:rsidRPr="00125477">
        <w:rPr>
          <w:rFonts w:eastAsia="PT Astra Serif" w:cs="Times New Roman"/>
          <w:b/>
          <w:szCs w:val="28"/>
        </w:rPr>
        <w:t>представления документов, информации или осуществления действий</w:t>
      </w:r>
    </w:p>
    <w:p w:rsidR="00B1456E" w:rsidRPr="00125477" w:rsidRDefault="00B1456E">
      <w:pPr>
        <w:ind w:right="-711"/>
        <w:rPr>
          <w:rFonts w:cs="Times New Roman"/>
          <w:b/>
          <w:szCs w:val="28"/>
        </w:rPr>
      </w:pPr>
    </w:p>
    <w:p w:rsidR="00B1456E" w:rsidRPr="00125477" w:rsidRDefault="003D4C35">
      <w:pPr>
        <w:ind w:right="-1"/>
        <w:rPr>
          <w:rFonts w:cs="Times New Roman"/>
          <w:szCs w:val="28"/>
        </w:rPr>
      </w:pPr>
      <w:r w:rsidRPr="00125477">
        <w:rPr>
          <w:rFonts w:eastAsia="PT Astra Serif" w:cs="Times New Roman"/>
          <w:szCs w:val="28"/>
        </w:rPr>
        <w:t>29. Запрещается требовать от заявителя:</w:t>
      </w:r>
    </w:p>
    <w:p w:rsidR="00B1456E" w:rsidRPr="00125477" w:rsidRDefault="003D4C35">
      <w:pPr>
        <w:ind w:right="-1"/>
        <w:rPr>
          <w:rFonts w:cs="Times New Roman"/>
          <w:szCs w:val="28"/>
        </w:rPr>
      </w:pPr>
      <w:r w:rsidRPr="00125477">
        <w:rPr>
          <w:rFonts w:eastAsia="PT Astra Serif" w:cs="Times New Roman"/>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456E" w:rsidRPr="00125477" w:rsidRDefault="003D4C35">
      <w:pPr>
        <w:ind w:right="-1"/>
        <w:rPr>
          <w:rFonts w:cs="Times New Roman"/>
          <w:szCs w:val="28"/>
        </w:rPr>
      </w:pPr>
      <w:r w:rsidRPr="00125477">
        <w:rPr>
          <w:rFonts w:eastAsia="PT Astra Serif" w:cs="Times New Roman"/>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Удмуртской Республики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r w:rsidRPr="00125477">
        <w:rPr>
          <w:rFonts w:eastAsia="PT Astra Serif" w:cs="Times New Roman"/>
          <w:szCs w:val="28"/>
        </w:rPr>
        <w:br/>
        <w:t>6 статьи 7 Федерального закона от 27 июля 2010 года № 210-ФЗ «Об организации предоставления государственных и муниципальных услуг»;</w:t>
      </w:r>
    </w:p>
    <w:p w:rsidR="00B1456E" w:rsidRPr="00125477" w:rsidRDefault="003D4C35">
      <w:pPr>
        <w:ind w:right="-1" w:firstLine="708"/>
        <w:rPr>
          <w:rFonts w:cs="Times New Roman"/>
          <w:szCs w:val="28"/>
        </w:rPr>
      </w:pPr>
      <w:r w:rsidRPr="00125477">
        <w:rPr>
          <w:rFonts w:eastAsia="PT Astra Serif" w:cs="Times New Roman"/>
          <w:szCs w:val="28"/>
        </w:rPr>
        <w:t>– представления документов, подтверждающих внесение заявителем платы</w:t>
      </w:r>
      <w:r w:rsidRPr="00125477">
        <w:rPr>
          <w:rFonts w:eastAsia="PT Astra Serif" w:cs="Times New Roman"/>
          <w:szCs w:val="28"/>
        </w:rPr>
        <w:br/>
        <w:t>за предоставление муниципальной услуги;</w:t>
      </w:r>
    </w:p>
    <w:p w:rsidR="00B1456E" w:rsidRPr="00125477" w:rsidRDefault="003D4C35">
      <w:pPr>
        <w:ind w:right="-1" w:firstLine="708"/>
        <w:rPr>
          <w:rFonts w:cs="Times New Roman"/>
          <w:szCs w:val="28"/>
        </w:rPr>
      </w:pPr>
      <w:r w:rsidRPr="00125477">
        <w:rPr>
          <w:rFonts w:eastAsia="PT Astra Serif" w:cs="Times New Roman"/>
          <w:szCs w:val="28"/>
        </w:rPr>
        <w:t>30. При предоставлении муниципальной услуги запрещается:</w:t>
      </w:r>
    </w:p>
    <w:p w:rsidR="00B1456E" w:rsidRPr="00125477" w:rsidRDefault="003D4C35">
      <w:pPr>
        <w:ind w:right="-1" w:firstLine="708"/>
        <w:rPr>
          <w:rFonts w:cs="Times New Roman"/>
          <w:i/>
          <w:szCs w:val="28"/>
        </w:rPr>
      </w:pPr>
      <w:r w:rsidRPr="00125477">
        <w:rPr>
          <w:rFonts w:eastAsia="PT Astra Serif" w:cs="Times New Roman"/>
          <w:szCs w:val="28"/>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w:t>
      </w:r>
      <w:r w:rsidRPr="00125477">
        <w:rPr>
          <w:rFonts w:eastAsia="PT Astra Serif" w:cs="Times New Roman"/>
          <w:szCs w:val="28"/>
        </w:rPr>
        <w:br/>
        <w:t>на официальном сайте</w:t>
      </w:r>
      <w:r w:rsidRPr="00125477">
        <w:rPr>
          <w:rFonts w:eastAsia="PT Astra Serif" w:cs="Times New Roman"/>
          <w:szCs w:val="28"/>
          <w:lang w:eastAsia="ru-RU"/>
        </w:rPr>
        <w:t xml:space="preserve"> </w:t>
      </w:r>
      <w:r w:rsidR="00E15E5A">
        <w:rPr>
          <w:rFonts w:eastAsia="PT Astra Serif" w:cs="Times New Roman"/>
          <w:szCs w:val="28"/>
          <w:lang w:eastAsia="ru-RU"/>
        </w:rPr>
        <w:t xml:space="preserve">Администрации </w:t>
      </w:r>
      <w:r w:rsidR="00E15E5A" w:rsidRPr="00125477">
        <w:rPr>
          <w:rFonts w:cs="Times New Roman"/>
          <w:bCs/>
          <w:szCs w:val="28"/>
        </w:rPr>
        <w:t xml:space="preserve">муниципального образования </w:t>
      </w:r>
      <w:r w:rsidR="00823BFE">
        <w:rPr>
          <w:rFonts w:cs="Times New Roman"/>
          <w:w w:val="105"/>
          <w:szCs w:val="28"/>
        </w:rPr>
        <w:t>«Муниципальный</w:t>
      </w:r>
      <w:r w:rsidR="00E15E5A" w:rsidRPr="00125477">
        <w:rPr>
          <w:rFonts w:cs="Times New Roman"/>
          <w:spacing w:val="44"/>
          <w:w w:val="105"/>
          <w:szCs w:val="28"/>
        </w:rPr>
        <w:t xml:space="preserve"> </w:t>
      </w:r>
      <w:r w:rsidR="00E15E5A" w:rsidRPr="00125477">
        <w:rPr>
          <w:rFonts w:cs="Times New Roman"/>
          <w:w w:val="105"/>
          <w:szCs w:val="28"/>
        </w:rPr>
        <w:t>округ Селтинский</w:t>
      </w:r>
      <w:r w:rsidR="00E15E5A" w:rsidRPr="00125477">
        <w:rPr>
          <w:rFonts w:cs="Times New Roman"/>
          <w:spacing w:val="48"/>
          <w:w w:val="105"/>
          <w:szCs w:val="28"/>
        </w:rPr>
        <w:t xml:space="preserve"> </w:t>
      </w:r>
      <w:r w:rsidR="00E15E5A" w:rsidRPr="00125477">
        <w:rPr>
          <w:rFonts w:cs="Times New Roman"/>
          <w:w w:val="105"/>
          <w:szCs w:val="28"/>
        </w:rPr>
        <w:t>район</w:t>
      </w:r>
      <w:r w:rsidR="00E15E5A" w:rsidRPr="00125477">
        <w:rPr>
          <w:rFonts w:cs="Times New Roman"/>
          <w:spacing w:val="41"/>
          <w:w w:val="105"/>
          <w:szCs w:val="28"/>
        </w:rPr>
        <w:t xml:space="preserve"> </w:t>
      </w:r>
      <w:r w:rsidR="00E15E5A" w:rsidRPr="00125477">
        <w:rPr>
          <w:rFonts w:cs="Times New Roman"/>
          <w:w w:val="105"/>
          <w:szCs w:val="28"/>
        </w:rPr>
        <w:t>Удмуртской</w:t>
      </w:r>
      <w:r w:rsidR="00E15E5A" w:rsidRPr="00125477">
        <w:rPr>
          <w:rFonts w:cs="Times New Roman"/>
          <w:spacing w:val="38"/>
          <w:w w:val="105"/>
          <w:szCs w:val="28"/>
        </w:rPr>
        <w:t xml:space="preserve"> </w:t>
      </w:r>
      <w:r w:rsidR="00E15E5A" w:rsidRPr="00125477">
        <w:rPr>
          <w:rFonts w:cs="Times New Roman"/>
          <w:w w:val="105"/>
          <w:szCs w:val="28"/>
        </w:rPr>
        <w:t>Республики</w:t>
      </w:r>
      <w:r w:rsidR="00E15E5A" w:rsidRPr="00125477">
        <w:rPr>
          <w:rFonts w:eastAsia="PT Astra Serif" w:cs="Times New Roman"/>
          <w:szCs w:val="28"/>
          <w:lang w:eastAsia="ru-RU"/>
        </w:rPr>
        <w:t>»</w:t>
      </w:r>
      <w:r w:rsidRPr="00125477">
        <w:rPr>
          <w:rFonts w:eastAsia="PT Astra Serif" w:cs="Times New Roman"/>
          <w:i/>
          <w:szCs w:val="28"/>
          <w:lang w:eastAsia="ru-RU"/>
        </w:rPr>
        <w:t>;</w:t>
      </w:r>
    </w:p>
    <w:p w:rsidR="00B1456E" w:rsidRDefault="003D4C35" w:rsidP="00E15E5A">
      <w:pPr>
        <w:ind w:right="-1" w:firstLine="708"/>
        <w:rPr>
          <w:rFonts w:eastAsia="PT Astra Serif" w:cs="Times New Roman"/>
          <w:szCs w:val="28"/>
          <w:lang w:eastAsia="ru-RU"/>
        </w:rPr>
      </w:pPr>
      <w:r w:rsidRPr="00125477">
        <w:rPr>
          <w:rFonts w:eastAsia="PT Astra Serif" w:cs="Times New Roman"/>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w:t>
      </w:r>
      <w:r w:rsidR="00E15E5A" w:rsidRPr="00E15E5A">
        <w:rPr>
          <w:rFonts w:eastAsia="PT Astra Serif" w:cs="Times New Roman"/>
          <w:szCs w:val="28"/>
          <w:lang w:eastAsia="ru-RU"/>
        </w:rPr>
        <w:t xml:space="preserve"> </w:t>
      </w:r>
      <w:r w:rsidR="00E15E5A">
        <w:rPr>
          <w:rFonts w:eastAsia="PT Astra Serif" w:cs="Times New Roman"/>
          <w:szCs w:val="28"/>
          <w:lang w:eastAsia="ru-RU"/>
        </w:rPr>
        <w:t xml:space="preserve">Администрации </w:t>
      </w:r>
      <w:r w:rsidR="00E15E5A" w:rsidRPr="00125477">
        <w:rPr>
          <w:rFonts w:cs="Times New Roman"/>
          <w:bCs/>
          <w:szCs w:val="28"/>
        </w:rPr>
        <w:t xml:space="preserve">муниципального образования </w:t>
      </w:r>
      <w:r w:rsidR="00823BFE">
        <w:rPr>
          <w:rFonts w:cs="Times New Roman"/>
          <w:w w:val="105"/>
          <w:szCs w:val="28"/>
        </w:rPr>
        <w:t>«Муниципальный</w:t>
      </w:r>
      <w:r w:rsidR="00E15E5A" w:rsidRPr="00125477">
        <w:rPr>
          <w:rFonts w:cs="Times New Roman"/>
          <w:spacing w:val="44"/>
          <w:w w:val="105"/>
          <w:szCs w:val="28"/>
        </w:rPr>
        <w:t xml:space="preserve"> </w:t>
      </w:r>
      <w:r w:rsidR="00E15E5A" w:rsidRPr="00125477">
        <w:rPr>
          <w:rFonts w:cs="Times New Roman"/>
          <w:w w:val="105"/>
          <w:szCs w:val="28"/>
        </w:rPr>
        <w:t>округ Селтинский</w:t>
      </w:r>
      <w:r w:rsidR="00E15E5A" w:rsidRPr="00125477">
        <w:rPr>
          <w:rFonts w:cs="Times New Roman"/>
          <w:spacing w:val="48"/>
          <w:w w:val="105"/>
          <w:szCs w:val="28"/>
        </w:rPr>
        <w:t xml:space="preserve"> </w:t>
      </w:r>
      <w:r w:rsidR="00E15E5A" w:rsidRPr="00125477">
        <w:rPr>
          <w:rFonts w:cs="Times New Roman"/>
          <w:w w:val="105"/>
          <w:szCs w:val="28"/>
        </w:rPr>
        <w:t>район</w:t>
      </w:r>
      <w:r w:rsidR="00E15E5A" w:rsidRPr="00125477">
        <w:rPr>
          <w:rFonts w:cs="Times New Roman"/>
          <w:spacing w:val="41"/>
          <w:w w:val="105"/>
          <w:szCs w:val="28"/>
        </w:rPr>
        <w:t xml:space="preserve"> </w:t>
      </w:r>
      <w:r w:rsidR="00E15E5A" w:rsidRPr="00125477">
        <w:rPr>
          <w:rFonts w:cs="Times New Roman"/>
          <w:w w:val="105"/>
          <w:szCs w:val="28"/>
        </w:rPr>
        <w:t>Удмуртской</w:t>
      </w:r>
      <w:r w:rsidR="00E15E5A" w:rsidRPr="00125477">
        <w:rPr>
          <w:rFonts w:cs="Times New Roman"/>
          <w:spacing w:val="38"/>
          <w:w w:val="105"/>
          <w:szCs w:val="28"/>
        </w:rPr>
        <w:t xml:space="preserve"> </w:t>
      </w:r>
      <w:r w:rsidR="00E15E5A" w:rsidRPr="00125477">
        <w:rPr>
          <w:rFonts w:cs="Times New Roman"/>
          <w:w w:val="105"/>
          <w:szCs w:val="28"/>
        </w:rPr>
        <w:t>Республики</w:t>
      </w:r>
      <w:r w:rsidR="00E15E5A" w:rsidRPr="00125477">
        <w:rPr>
          <w:rFonts w:eastAsia="PT Astra Serif" w:cs="Times New Roman"/>
          <w:szCs w:val="28"/>
          <w:lang w:eastAsia="ru-RU"/>
        </w:rPr>
        <w:t>»</w:t>
      </w:r>
      <w:r w:rsidR="00E15E5A">
        <w:rPr>
          <w:rFonts w:eastAsia="PT Astra Serif" w:cs="Times New Roman"/>
          <w:szCs w:val="28"/>
          <w:lang w:eastAsia="ru-RU"/>
        </w:rPr>
        <w:t>.</w:t>
      </w:r>
    </w:p>
    <w:p w:rsidR="00E15E5A" w:rsidRPr="00125477" w:rsidRDefault="00E15E5A" w:rsidP="00E15E5A">
      <w:pPr>
        <w:ind w:right="-1" w:firstLine="708"/>
        <w:rPr>
          <w:rFonts w:cs="Times New Roman"/>
          <w:szCs w:val="28"/>
        </w:rPr>
      </w:pPr>
    </w:p>
    <w:p w:rsidR="00B1456E" w:rsidRPr="00125477" w:rsidRDefault="003D4C35">
      <w:pPr>
        <w:ind w:firstLine="0"/>
        <w:contextualSpacing/>
        <w:jc w:val="center"/>
        <w:rPr>
          <w:rFonts w:cs="Times New Roman"/>
          <w:b/>
          <w:szCs w:val="28"/>
        </w:rPr>
      </w:pPr>
      <w:r w:rsidRPr="00125477">
        <w:rPr>
          <w:rFonts w:eastAsia="PT Astra Serif" w:cs="Times New Roman"/>
          <w:b/>
          <w:szCs w:val="28"/>
        </w:rPr>
        <w:t>Исчерпывающий перечень оснований для отказа в приеме документов, необходимых для предоставления муниципальной услуги</w:t>
      </w:r>
    </w:p>
    <w:p w:rsidR="00B1456E" w:rsidRPr="00125477" w:rsidRDefault="00B1456E">
      <w:pPr>
        <w:rPr>
          <w:rFonts w:cs="Times New Roman"/>
          <w:szCs w:val="28"/>
        </w:rPr>
      </w:pPr>
    </w:p>
    <w:p w:rsidR="00B1456E" w:rsidRPr="00125477" w:rsidRDefault="003D4C35">
      <w:pPr>
        <w:rPr>
          <w:rFonts w:cs="Times New Roman"/>
          <w:szCs w:val="28"/>
        </w:rPr>
      </w:pPr>
      <w:r w:rsidRPr="00125477">
        <w:rPr>
          <w:rFonts w:eastAsia="PT Astra Serif" w:cs="Times New Roman"/>
          <w:szCs w:val="28"/>
          <w:lang w:eastAsia="ru-RU"/>
        </w:rPr>
        <w:t>31. Оснований для отказа в приеме и регистрации запросов от заявителей</w:t>
      </w:r>
      <w:r w:rsidRPr="00125477">
        <w:rPr>
          <w:rFonts w:eastAsia="PT Astra Serif" w:cs="Times New Roman"/>
          <w:szCs w:val="28"/>
          <w:lang w:eastAsia="ru-RU"/>
        </w:rPr>
        <w:br/>
        <w:t>о предоставлении муниципальной услуги законодательством Российской Федерации не предусмотрено.</w:t>
      </w:r>
    </w:p>
    <w:p w:rsidR="00B1456E" w:rsidRPr="00125477" w:rsidRDefault="00B1456E">
      <w:pPr>
        <w:widowControl w:val="0"/>
        <w:ind w:firstLine="708"/>
        <w:rPr>
          <w:rFonts w:cs="Times New Roman"/>
          <w:szCs w:val="28"/>
        </w:rPr>
      </w:pPr>
    </w:p>
    <w:p w:rsidR="00B1456E" w:rsidRPr="00125477" w:rsidRDefault="003D4C35">
      <w:pPr>
        <w:ind w:right="-711"/>
        <w:jc w:val="center"/>
        <w:outlineLvl w:val="1"/>
        <w:rPr>
          <w:rFonts w:cs="Times New Roman"/>
          <w:b/>
          <w:szCs w:val="28"/>
        </w:rPr>
      </w:pPr>
      <w:bookmarkStart w:id="9" w:name="P125"/>
      <w:bookmarkEnd w:id="9"/>
      <w:r w:rsidRPr="00125477">
        <w:rPr>
          <w:rFonts w:eastAsia="PT Astra Serif" w:cs="Times New Roman"/>
          <w:b/>
          <w:szCs w:val="28"/>
        </w:rPr>
        <w:t>Исчерпывающий перечень оснований для приостановления</w:t>
      </w:r>
    </w:p>
    <w:p w:rsidR="00B1456E" w:rsidRPr="00125477" w:rsidRDefault="003D4C35">
      <w:pPr>
        <w:ind w:right="-711"/>
        <w:jc w:val="center"/>
        <w:rPr>
          <w:rFonts w:cs="Times New Roman"/>
          <w:b/>
          <w:szCs w:val="28"/>
        </w:rPr>
      </w:pPr>
      <w:r w:rsidRPr="00125477">
        <w:rPr>
          <w:rFonts w:eastAsia="PT Astra Serif" w:cs="Times New Roman"/>
          <w:b/>
          <w:szCs w:val="28"/>
        </w:rPr>
        <w:t>или отказа в предоставлении муниципальной услуги</w:t>
      </w:r>
    </w:p>
    <w:p w:rsidR="00B1456E" w:rsidRPr="00125477" w:rsidRDefault="00B1456E">
      <w:pPr>
        <w:ind w:right="-1"/>
        <w:rPr>
          <w:rFonts w:cs="Times New Roman"/>
          <w:szCs w:val="28"/>
        </w:rPr>
      </w:pPr>
    </w:p>
    <w:p w:rsidR="00B1456E" w:rsidRPr="00125477" w:rsidRDefault="003D4C35">
      <w:pPr>
        <w:ind w:right="-1"/>
        <w:rPr>
          <w:rFonts w:cs="Times New Roman"/>
          <w:szCs w:val="28"/>
        </w:rPr>
      </w:pPr>
      <w:r w:rsidRPr="00125477">
        <w:rPr>
          <w:rFonts w:eastAsia="PT Astra Serif" w:cs="Times New Roman"/>
          <w:szCs w:val="28"/>
        </w:rPr>
        <w:t>32. Основанием для отказа в выдаче сведений, документов, материалов</w:t>
      </w:r>
      <w:r w:rsidRPr="00125477">
        <w:rPr>
          <w:rFonts w:eastAsia="PT Astra Serif" w:cs="Times New Roman"/>
          <w:szCs w:val="28"/>
        </w:rPr>
        <w:br/>
        <w:t>из информационной системы обеспечения градостроительной деятельности является:</w:t>
      </w:r>
    </w:p>
    <w:p w:rsidR="00B1456E" w:rsidRPr="00125477" w:rsidRDefault="003D4C35">
      <w:pPr>
        <w:ind w:right="-1"/>
        <w:rPr>
          <w:rFonts w:cs="Times New Roman"/>
          <w:szCs w:val="28"/>
        </w:rPr>
      </w:pPr>
      <w:r w:rsidRPr="00125477">
        <w:rPr>
          <w:rFonts w:eastAsia="PT Astra Serif" w:cs="Times New Roman"/>
          <w:szCs w:val="28"/>
        </w:rPr>
        <w:t>1) запрос, межведомственный запрос не содержит следующей информации:</w:t>
      </w:r>
    </w:p>
    <w:p w:rsidR="00B1456E" w:rsidRPr="00125477" w:rsidRDefault="003D4C35">
      <w:pPr>
        <w:ind w:right="-1"/>
        <w:rPr>
          <w:rFonts w:cs="Times New Roman"/>
          <w:szCs w:val="28"/>
        </w:rPr>
      </w:pPr>
      <w:r w:rsidRPr="00125477">
        <w:rPr>
          <w:rFonts w:eastAsia="PT Astra Serif" w:cs="Times New Roman"/>
          <w:szCs w:val="28"/>
        </w:rPr>
        <w:t>- реквизиты необходимых сведений, документов, материалов и (или)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B1456E" w:rsidRPr="00125477" w:rsidRDefault="003D4C35">
      <w:pPr>
        <w:ind w:right="-1"/>
        <w:rPr>
          <w:rFonts w:cs="Times New Roman"/>
          <w:szCs w:val="28"/>
        </w:rPr>
      </w:pPr>
      <w:r w:rsidRPr="00125477">
        <w:rPr>
          <w:rFonts w:eastAsia="PT Astra Serif" w:cs="Times New Roman"/>
          <w:szCs w:val="28"/>
        </w:rPr>
        <w:t>- в случае направления запроса в бумажной форме пользователь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B1456E" w:rsidRPr="00125477" w:rsidRDefault="003D4C35">
      <w:pPr>
        <w:ind w:right="-1"/>
        <w:rPr>
          <w:rFonts w:cs="Times New Roman"/>
          <w:szCs w:val="28"/>
        </w:rPr>
      </w:pPr>
      <w:r w:rsidRPr="00125477">
        <w:rPr>
          <w:rFonts w:eastAsia="PT Astra Serif" w:cs="Times New Roman"/>
          <w:szCs w:val="28"/>
        </w:rPr>
        <w:t>2) запрос не отвечает требованиям пункта 25 настоящего регламента;</w:t>
      </w:r>
    </w:p>
    <w:p w:rsidR="00B1456E" w:rsidRPr="00125477" w:rsidRDefault="003D4C35">
      <w:pPr>
        <w:ind w:right="-1"/>
        <w:rPr>
          <w:rFonts w:cs="Times New Roman"/>
          <w:szCs w:val="28"/>
        </w:rPr>
      </w:pPr>
      <w:r w:rsidRPr="00125477">
        <w:rPr>
          <w:rFonts w:eastAsia="PT Astra Serif" w:cs="Times New Roman"/>
          <w:szCs w:val="28"/>
        </w:rPr>
        <w:t>3)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B1456E" w:rsidRPr="00125477" w:rsidRDefault="003D4C35">
      <w:pPr>
        <w:ind w:right="-1"/>
        <w:rPr>
          <w:rFonts w:cs="Times New Roman"/>
          <w:szCs w:val="28"/>
        </w:rPr>
      </w:pPr>
      <w:r w:rsidRPr="00125477">
        <w:rPr>
          <w:rFonts w:eastAsia="PT Astra Serif" w:cs="Times New Roman"/>
          <w:szCs w:val="28"/>
        </w:rPr>
        <w:t>4)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B1456E" w:rsidRPr="00125477" w:rsidRDefault="003D4C35">
      <w:pPr>
        <w:ind w:right="-1"/>
        <w:rPr>
          <w:rFonts w:cs="Times New Roman"/>
          <w:szCs w:val="28"/>
        </w:rPr>
      </w:pPr>
      <w:r w:rsidRPr="00125477">
        <w:rPr>
          <w:rFonts w:eastAsia="PT Astra Serif" w:cs="Times New Roman"/>
          <w:szCs w:val="28"/>
        </w:rPr>
        <w:t>5) запрашиваемые сведения, документы, материалы отсутствуют в информационной системе на дату рассмотрения запроса, межведомственного запроса.</w:t>
      </w:r>
    </w:p>
    <w:p w:rsidR="00B1456E" w:rsidRPr="00125477" w:rsidRDefault="003D4C35">
      <w:pPr>
        <w:ind w:right="-1"/>
        <w:rPr>
          <w:rFonts w:cs="Times New Roman"/>
          <w:szCs w:val="28"/>
        </w:rPr>
      </w:pPr>
      <w:r w:rsidRPr="00125477">
        <w:rPr>
          <w:rFonts w:eastAsia="PT Astra Serif" w:cs="Times New Roman"/>
          <w:szCs w:val="28"/>
        </w:rPr>
        <w:t>33. Оснований для приостановления предоставления муниципальной услуги законодательством Российской Федерации не предусмотрено.</w:t>
      </w:r>
    </w:p>
    <w:p w:rsidR="00B1456E" w:rsidRPr="00125477" w:rsidRDefault="00B1456E">
      <w:pPr>
        <w:ind w:right="-1"/>
        <w:rPr>
          <w:rFonts w:cs="Times New Roman"/>
          <w:szCs w:val="28"/>
        </w:rPr>
      </w:pPr>
    </w:p>
    <w:p w:rsidR="00B1456E" w:rsidRPr="00125477" w:rsidRDefault="003D4C35">
      <w:pPr>
        <w:keepNext/>
        <w:tabs>
          <w:tab w:val="left" w:pos="9781"/>
        </w:tabs>
        <w:spacing w:after="200" w:line="216" w:lineRule="auto"/>
        <w:ind w:firstLine="0"/>
        <w:contextualSpacing/>
        <w:jc w:val="center"/>
        <w:outlineLvl w:val="3"/>
        <w:rPr>
          <w:rFonts w:cs="Times New Roman"/>
          <w:b/>
          <w:szCs w:val="28"/>
        </w:rPr>
      </w:pPr>
      <w:bookmarkStart w:id="10" w:name="_Toc441945435"/>
      <w:r w:rsidRPr="00125477">
        <w:rPr>
          <w:rFonts w:eastAsia="PT Astra Serif" w:cs="Times New Roman"/>
          <w:b/>
          <w:szCs w:val="28"/>
          <w:lang w:eastAsia="ru-RU"/>
        </w:rPr>
        <w:t>Перечень услуг, необходимых и обязательных для предоставления муниципальной услуги</w:t>
      </w:r>
      <w:bookmarkEnd w:id="10"/>
    </w:p>
    <w:p w:rsidR="00B1456E" w:rsidRPr="00125477" w:rsidRDefault="00B1456E">
      <w:pPr>
        <w:keepNext/>
        <w:tabs>
          <w:tab w:val="left" w:pos="9781"/>
        </w:tabs>
        <w:spacing w:after="200" w:line="216" w:lineRule="auto"/>
        <w:ind w:firstLine="0"/>
        <w:contextualSpacing/>
        <w:jc w:val="center"/>
        <w:outlineLvl w:val="3"/>
        <w:rPr>
          <w:rFonts w:cs="Times New Roman"/>
          <w:b/>
          <w:szCs w:val="28"/>
        </w:rPr>
      </w:pPr>
    </w:p>
    <w:p w:rsidR="00B1456E" w:rsidRPr="00125477" w:rsidRDefault="003D4C35">
      <w:pPr>
        <w:widowControl w:val="0"/>
        <w:tabs>
          <w:tab w:val="left" w:pos="9781"/>
        </w:tabs>
        <w:rPr>
          <w:rFonts w:cs="Times New Roman"/>
          <w:szCs w:val="28"/>
        </w:rPr>
      </w:pPr>
      <w:r w:rsidRPr="00125477">
        <w:rPr>
          <w:rFonts w:eastAsia="PT Astra Serif" w:cs="Times New Roman"/>
          <w:szCs w:val="28"/>
          <w:lang w:eastAsia="ru-RU"/>
        </w:rPr>
        <w:t xml:space="preserve">34. Услуг, которые являются необходимыми и обязательными для предоставления муниципальной услуги, законодательством Российской </w:t>
      </w:r>
      <w:r w:rsidRPr="00125477">
        <w:rPr>
          <w:rFonts w:eastAsia="PT Astra Serif" w:cs="Times New Roman"/>
          <w:szCs w:val="28"/>
          <w:lang w:eastAsia="ru-RU"/>
        </w:rPr>
        <w:lastRenderedPageBreak/>
        <w:t>Федерации не предусмотрено.</w:t>
      </w:r>
    </w:p>
    <w:p w:rsidR="00B1456E" w:rsidRPr="00125477" w:rsidRDefault="00B1456E">
      <w:pPr>
        <w:pStyle w:val="formattext"/>
        <w:spacing w:beforeAutospacing="0" w:afterAutospacing="0"/>
        <w:ind w:right="-711" w:firstLine="709"/>
        <w:jc w:val="both"/>
        <w:rPr>
          <w:sz w:val="28"/>
          <w:szCs w:val="28"/>
        </w:rPr>
      </w:pPr>
    </w:p>
    <w:p w:rsidR="00B1456E" w:rsidRPr="00125477" w:rsidRDefault="003D4C35">
      <w:pPr>
        <w:widowControl w:val="0"/>
        <w:tabs>
          <w:tab w:val="left" w:pos="9781"/>
        </w:tabs>
        <w:spacing w:after="240" w:line="216" w:lineRule="auto"/>
        <w:ind w:firstLine="0"/>
        <w:jc w:val="center"/>
        <w:outlineLvl w:val="3"/>
        <w:rPr>
          <w:rFonts w:cs="Times New Roman"/>
          <w:b/>
          <w:szCs w:val="28"/>
        </w:rPr>
      </w:pPr>
      <w:r w:rsidRPr="00125477">
        <w:rPr>
          <w:rFonts w:eastAsia="PT Astra Serif" w:cs="Times New Roman"/>
          <w:b/>
          <w:szCs w:val="28"/>
          <w:lang w:eastAsia="ru-RU"/>
        </w:rPr>
        <w:t>Порядок, размер и основания взимания платы, взимаемой за предоставление муниципальной услуги</w:t>
      </w:r>
    </w:p>
    <w:p w:rsidR="00B1456E" w:rsidRPr="00125477" w:rsidRDefault="003D4C35">
      <w:pPr>
        <w:widowControl w:val="0"/>
        <w:tabs>
          <w:tab w:val="left" w:pos="9781"/>
        </w:tabs>
        <w:spacing w:line="216" w:lineRule="auto"/>
        <w:outlineLvl w:val="3"/>
        <w:rPr>
          <w:rFonts w:cs="Times New Roman"/>
          <w:szCs w:val="28"/>
        </w:rPr>
      </w:pPr>
      <w:r w:rsidRPr="00125477">
        <w:rPr>
          <w:rFonts w:eastAsia="PT Astra Serif" w:cs="Times New Roman"/>
          <w:szCs w:val="28"/>
          <w:lang w:eastAsia="ru-RU"/>
        </w:rPr>
        <w:t>35. 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w:t>
      </w:r>
    </w:p>
    <w:p w:rsidR="00B1456E" w:rsidRPr="00125477" w:rsidRDefault="003D4C35">
      <w:pPr>
        <w:widowControl w:val="0"/>
        <w:tabs>
          <w:tab w:val="left" w:pos="9781"/>
        </w:tabs>
        <w:spacing w:line="216" w:lineRule="auto"/>
        <w:outlineLvl w:val="3"/>
        <w:rPr>
          <w:rFonts w:cs="Times New Roman"/>
          <w:szCs w:val="28"/>
        </w:rPr>
      </w:pPr>
      <w:r w:rsidRPr="00125477">
        <w:rPr>
          <w:rFonts w:eastAsia="PT Astra Serif" w:cs="Times New Roman"/>
          <w:szCs w:val="28"/>
        </w:rPr>
        <w:t>– порядок расчета стоимости предоставления сведений из ГИСОГД</w:t>
      </w:r>
      <w:r w:rsidRPr="00125477">
        <w:rPr>
          <w:rFonts w:eastAsia="PT Astra Serif" w:cs="Times New Roman"/>
          <w:szCs w:val="28"/>
        </w:rPr>
        <w:br/>
        <w:t>в электронной форме (Приложение 4);</w:t>
      </w:r>
    </w:p>
    <w:p w:rsidR="00B1456E" w:rsidRPr="00125477" w:rsidRDefault="003D4C35">
      <w:pPr>
        <w:widowControl w:val="0"/>
        <w:tabs>
          <w:tab w:val="left" w:pos="9781"/>
        </w:tabs>
        <w:spacing w:line="216" w:lineRule="auto"/>
        <w:outlineLvl w:val="3"/>
        <w:rPr>
          <w:rFonts w:cs="Times New Roman"/>
          <w:szCs w:val="28"/>
        </w:rPr>
      </w:pPr>
      <w:r w:rsidRPr="00125477">
        <w:rPr>
          <w:rFonts w:eastAsia="PT Astra Serif" w:cs="Times New Roman"/>
          <w:szCs w:val="28"/>
        </w:rPr>
        <w:t>– порядок расчета стоимости предоставления сведений из ГИСОГД</w:t>
      </w:r>
      <w:r w:rsidRPr="00125477">
        <w:rPr>
          <w:rFonts w:eastAsia="PT Astra Serif" w:cs="Times New Roman"/>
          <w:szCs w:val="28"/>
        </w:rPr>
        <w:br/>
        <w:t>в бумажной форме (Приложение 5);</w:t>
      </w:r>
    </w:p>
    <w:p w:rsidR="00B1456E" w:rsidRPr="00125477" w:rsidRDefault="003D4C35">
      <w:pPr>
        <w:widowControl w:val="0"/>
        <w:tabs>
          <w:tab w:val="left" w:pos="9781"/>
        </w:tabs>
        <w:spacing w:line="216" w:lineRule="auto"/>
        <w:outlineLvl w:val="3"/>
        <w:rPr>
          <w:rFonts w:cs="Times New Roman"/>
          <w:szCs w:val="28"/>
        </w:rPr>
      </w:pPr>
      <w:r w:rsidRPr="00125477">
        <w:rPr>
          <w:rFonts w:eastAsia="PT Astra Serif" w:cs="Times New Roman"/>
          <w:szCs w:val="28"/>
          <w:lang w:eastAsia="ru-RU"/>
        </w:rPr>
        <w:t>36.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B1456E" w:rsidRPr="00125477" w:rsidRDefault="003D4C35">
      <w:pPr>
        <w:widowControl w:val="0"/>
        <w:tabs>
          <w:tab w:val="left" w:pos="9781"/>
        </w:tabs>
        <w:spacing w:line="216" w:lineRule="auto"/>
        <w:outlineLvl w:val="3"/>
        <w:rPr>
          <w:rFonts w:cs="Times New Roman"/>
          <w:szCs w:val="28"/>
        </w:rPr>
      </w:pPr>
      <w:r w:rsidRPr="00125477">
        <w:rPr>
          <w:rFonts w:eastAsia="PT Astra Serif" w:cs="Times New Roman"/>
          <w:szCs w:val="28"/>
          <w:lang w:eastAsia="ru-RU"/>
        </w:rPr>
        <w:t>37.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B1456E" w:rsidRPr="00125477" w:rsidRDefault="003D4C35" w:rsidP="007C10AB">
      <w:pPr>
        <w:widowControl w:val="0"/>
        <w:tabs>
          <w:tab w:val="left" w:pos="9781"/>
        </w:tabs>
        <w:spacing w:line="216" w:lineRule="auto"/>
        <w:outlineLvl w:val="3"/>
        <w:rPr>
          <w:rFonts w:cs="Times New Roman"/>
          <w:szCs w:val="28"/>
        </w:rPr>
      </w:pPr>
      <w:r w:rsidRPr="00125477">
        <w:rPr>
          <w:rFonts w:eastAsia="PT Astra Serif" w:cs="Times New Roman"/>
          <w:szCs w:val="28"/>
          <w:lang w:eastAsia="ru-RU"/>
        </w:rPr>
        <w:t xml:space="preserve">38. Если плата за предоставление сведений, документов, материалов внесена заявителем в размере, превышающем общий размер платы, начисленной за предоставление сведений, документов, материалов, </w:t>
      </w:r>
      <w:r w:rsidR="007C10AB">
        <w:rPr>
          <w:rFonts w:eastAsia="PT Astra Serif" w:cs="Times New Roman"/>
          <w:szCs w:val="28"/>
          <w:lang w:eastAsia="ru-RU"/>
        </w:rPr>
        <w:t xml:space="preserve">Администрация </w:t>
      </w:r>
      <w:r w:rsidR="007C10AB" w:rsidRPr="00125477">
        <w:rPr>
          <w:rFonts w:cs="Times New Roman"/>
          <w:bCs/>
          <w:szCs w:val="28"/>
        </w:rPr>
        <w:t xml:space="preserve">муниципального образования </w:t>
      </w:r>
      <w:r w:rsidR="00CF4458">
        <w:rPr>
          <w:rFonts w:cs="Times New Roman"/>
          <w:bCs/>
          <w:szCs w:val="28"/>
        </w:rPr>
        <w:t>«</w:t>
      </w:r>
      <w:r w:rsidR="00823BFE">
        <w:rPr>
          <w:rFonts w:cs="Times New Roman"/>
          <w:w w:val="105"/>
          <w:szCs w:val="28"/>
        </w:rPr>
        <w:t>«Муниципальный</w:t>
      </w:r>
      <w:r w:rsidR="007C10AB" w:rsidRPr="00125477">
        <w:rPr>
          <w:rFonts w:cs="Times New Roman"/>
          <w:spacing w:val="44"/>
          <w:w w:val="105"/>
          <w:szCs w:val="28"/>
        </w:rPr>
        <w:t xml:space="preserve"> </w:t>
      </w:r>
      <w:r w:rsidR="007C10AB" w:rsidRPr="00125477">
        <w:rPr>
          <w:rFonts w:cs="Times New Roman"/>
          <w:w w:val="105"/>
          <w:szCs w:val="28"/>
        </w:rPr>
        <w:t>округ Селтинский</w:t>
      </w:r>
      <w:r w:rsidR="007C10AB" w:rsidRPr="00125477">
        <w:rPr>
          <w:rFonts w:cs="Times New Roman"/>
          <w:spacing w:val="48"/>
          <w:w w:val="105"/>
          <w:szCs w:val="28"/>
        </w:rPr>
        <w:t xml:space="preserve"> </w:t>
      </w:r>
      <w:r w:rsidR="007C10AB" w:rsidRPr="00125477">
        <w:rPr>
          <w:rFonts w:cs="Times New Roman"/>
          <w:w w:val="105"/>
          <w:szCs w:val="28"/>
        </w:rPr>
        <w:t>район</w:t>
      </w:r>
      <w:r w:rsidR="007C10AB" w:rsidRPr="00125477">
        <w:rPr>
          <w:rFonts w:cs="Times New Roman"/>
          <w:spacing w:val="41"/>
          <w:w w:val="105"/>
          <w:szCs w:val="28"/>
        </w:rPr>
        <w:t xml:space="preserve"> </w:t>
      </w:r>
      <w:r w:rsidR="007C10AB" w:rsidRPr="00125477">
        <w:rPr>
          <w:rFonts w:cs="Times New Roman"/>
          <w:w w:val="105"/>
          <w:szCs w:val="28"/>
        </w:rPr>
        <w:t>Удмуртской</w:t>
      </w:r>
      <w:r w:rsidR="007C10AB" w:rsidRPr="00125477">
        <w:rPr>
          <w:rFonts w:cs="Times New Roman"/>
          <w:spacing w:val="38"/>
          <w:w w:val="105"/>
          <w:szCs w:val="28"/>
        </w:rPr>
        <w:t xml:space="preserve"> </w:t>
      </w:r>
      <w:r w:rsidR="007C10AB" w:rsidRPr="00125477">
        <w:rPr>
          <w:rFonts w:cs="Times New Roman"/>
          <w:w w:val="105"/>
          <w:szCs w:val="28"/>
        </w:rPr>
        <w:t>Республики</w:t>
      </w:r>
      <w:r w:rsidR="007C10AB" w:rsidRPr="00125477">
        <w:rPr>
          <w:rFonts w:eastAsia="PT Astra Serif" w:cs="Times New Roman"/>
          <w:szCs w:val="28"/>
          <w:lang w:eastAsia="ru-RU"/>
        </w:rPr>
        <w:t>»</w:t>
      </w:r>
      <w:r w:rsidR="007C10AB">
        <w:rPr>
          <w:rFonts w:eastAsia="PT Astra Serif" w:cs="Times New Roman"/>
          <w:szCs w:val="28"/>
          <w:lang w:eastAsia="ru-RU"/>
        </w:rPr>
        <w:t xml:space="preserve"> </w:t>
      </w:r>
      <w:r w:rsidRPr="00125477">
        <w:rPr>
          <w:rFonts w:eastAsia="PT Astra Serif" w:cs="Times New Roman"/>
          <w:szCs w:val="28"/>
          <w:lang w:eastAsia="ru-RU"/>
        </w:rPr>
        <w:t>по заявлению</w:t>
      </w:r>
      <w:r w:rsidR="007C10AB">
        <w:rPr>
          <w:rFonts w:cs="Times New Roman"/>
          <w:szCs w:val="28"/>
        </w:rPr>
        <w:t xml:space="preserve"> з</w:t>
      </w:r>
      <w:r w:rsidR="00632589">
        <w:rPr>
          <w:rFonts w:cs="Times New Roman"/>
          <w:szCs w:val="28"/>
        </w:rPr>
        <w:t>а</w:t>
      </w:r>
      <w:r w:rsidRPr="00125477">
        <w:rPr>
          <w:rFonts w:eastAsia="PT Astra Serif" w:cs="Times New Roman"/>
          <w:szCs w:val="28"/>
          <w:lang w:eastAsia="ru-RU"/>
        </w:rPr>
        <w:t>явителя в срок не позднее 3 месяцев со дня поступления такого заявления обеспечивает возврат излишне уплаченных средств.</w:t>
      </w:r>
    </w:p>
    <w:p w:rsidR="00B1456E" w:rsidRPr="00125477" w:rsidRDefault="003D4C35" w:rsidP="007C10AB">
      <w:pPr>
        <w:widowControl w:val="0"/>
        <w:tabs>
          <w:tab w:val="left" w:pos="9781"/>
        </w:tabs>
        <w:spacing w:line="216" w:lineRule="auto"/>
        <w:outlineLvl w:val="3"/>
        <w:rPr>
          <w:rFonts w:cs="Times New Roman"/>
          <w:szCs w:val="28"/>
        </w:rPr>
      </w:pPr>
      <w:r w:rsidRPr="00125477">
        <w:rPr>
          <w:rFonts w:eastAsia="PT Astra Serif" w:cs="Times New Roman"/>
          <w:szCs w:val="28"/>
          <w:lang w:eastAsia="ru-RU"/>
        </w:rPr>
        <w:t xml:space="preserve">Если заявителю было отказано в предоставлении сведений, документов, материалов по основанию, указанному в подпункте 4 пункта 32 настоящего регламента, в связи с внесением платы за предоставление сведений, документов, материалов не в полном объеме, </w:t>
      </w:r>
      <w:r w:rsidR="00632589">
        <w:rPr>
          <w:rFonts w:eastAsia="PT Astra Serif" w:cs="Times New Roman"/>
          <w:szCs w:val="28"/>
          <w:lang w:eastAsia="ru-RU"/>
        </w:rPr>
        <w:t>Администрац</w:t>
      </w:r>
      <w:r w:rsidR="007C10AB">
        <w:rPr>
          <w:rFonts w:eastAsia="PT Astra Serif" w:cs="Times New Roman"/>
          <w:szCs w:val="28"/>
          <w:lang w:eastAsia="ru-RU"/>
        </w:rPr>
        <w:t xml:space="preserve">ия </w:t>
      </w:r>
      <w:r w:rsidR="007C10AB" w:rsidRPr="00125477">
        <w:rPr>
          <w:rFonts w:cs="Times New Roman"/>
          <w:bCs/>
          <w:szCs w:val="28"/>
        </w:rPr>
        <w:t xml:space="preserve">муниципального образования </w:t>
      </w:r>
      <w:r w:rsidR="00CF4458">
        <w:rPr>
          <w:rFonts w:cs="Times New Roman"/>
          <w:bCs/>
          <w:szCs w:val="28"/>
        </w:rPr>
        <w:t>«</w:t>
      </w:r>
      <w:r w:rsidR="00823BFE">
        <w:rPr>
          <w:rFonts w:cs="Times New Roman"/>
          <w:w w:val="105"/>
          <w:szCs w:val="28"/>
        </w:rPr>
        <w:t>«Муниципальный</w:t>
      </w:r>
      <w:r w:rsidR="007C10AB" w:rsidRPr="00125477">
        <w:rPr>
          <w:rFonts w:cs="Times New Roman"/>
          <w:spacing w:val="44"/>
          <w:w w:val="105"/>
          <w:szCs w:val="28"/>
        </w:rPr>
        <w:t xml:space="preserve"> </w:t>
      </w:r>
      <w:r w:rsidR="007C10AB" w:rsidRPr="00125477">
        <w:rPr>
          <w:rFonts w:cs="Times New Roman"/>
          <w:w w:val="105"/>
          <w:szCs w:val="28"/>
        </w:rPr>
        <w:t>округ Селтинский</w:t>
      </w:r>
      <w:r w:rsidR="007C10AB" w:rsidRPr="00125477">
        <w:rPr>
          <w:rFonts w:cs="Times New Roman"/>
          <w:spacing w:val="48"/>
          <w:w w:val="105"/>
          <w:szCs w:val="28"/>
        </w:rPr>
        <w:t xml:space="preserve"> </w:t>
      </w:r>
      <w:r w:rsidR="007C10AB" w:rsidRPr="00125477">
        <w:rPr>
          <w:rFonts w:cs="Times New Roman"/>
          <w:w w:val="105"/>
          <w:szCs w:val="28"/>
        </w:rPr>
        <w:t>район</w:t>
      </w:r>
      <w:r w:rsidR="007C10AB" w:rsidRPr="00125477">
        <w:rPr>
          <w:rFonts w:cs="Times New Roman"/>
          <w:spacing w:val="41"/>
          <w:w w:val="105"/>
          <w:szCs w:val="28"/>
        </w:rPr>
        <w:t xml:space="preserve"> </w:t>
      </w:r>
      <w:r w:rsidR="007C10AB" w:rsidRPr="00125477">
        <w:rPr>
          <w:rFonts w:cs="Times New Roman"/>
          <w:w w:val="105"/>
          <w:szCs w:val="28"/>
        </w:rPr>
        <w:t>Удмуртской</w:t>
      </w:r>
      <w:r w:rsidR="007C10AB" w:rsidRPr="00125477">
        <w:rPr>
          <w:rFonts w:cs="Times New Roman"/>
          <w:spacing w:val="38"/>
          <w:w w:val="105"/>
          <w:szCs w:val="28"/>
        </w:rPr>
        <w:t xml:space="preserve"> </w:t>
      </w:r>
      <w:r w:rsidR="007C10AB" w:rsidRPr="00125477">
        <w:rPr>
          <w:rFonts w:cs="Times New Roman"/>
          <w:w w:val="105"/>
          <w:szCs w:val="28"/>
        </w:rPr>
        <w:t>Республики</w:t>
      </w:r>
      <w:r w:rsidR="007C10AB" w:rsidRPr="00125477">
        <w:rPr>
          <w:rFonts w:eastAsia="PT Astra Serif" w:cs="Times New Roman"/>
          <w:szCs w:val="28"/>
          <w:lang w:eastAsia="ru-RU"/>
        </w:rPr>
        <w:t>»</w:t>
      </w:r>
      <w:r w:rsidR="007C10AB">
        <w:rPr>
          <w:rFonts w:eastAsia="PT Astra Serif" w:cs="Times New Roman"/>
          <w:szCs w:val="28"/>
          <w:lang w:eastAsia="ru-RU"/>
        </w:rPr>
        <w:t xml:space="preserve"> </w:t>
      </w:r>
      <w:r w:rsidRPr="00125477">
        <w:rPr>
          <w:rFonts w:eastAsia="PT Astra Serif" w:cs="Times New Roman"/>
          <w:szCs w:val="28"/>
          <w:lang w:eastAsia="ru-RU"/>
        </w:rPr>
        <w:t>по заявлению заявителя в срок</w:t>
      </w:r>
      <w:r w:rsidR="007C10AB">
        <w:rPr>
          <w:rFonts w:cs="Times New Roman"/>
          <w:szCs w:val="28"/>
        </w:rPr>
        <w:t xml:space="preserve"> </w:t>
      </w:r>
      <w:r w:rsidRPr="00125477">
        <w:rPr>
          <w:rFonts w:eastAsia="PT Astra Serif" w:cs="Times New Roman"/>
          <w:szCs w:val="28"/>
          <w:lang w:eastAsia="ru-RU"/>
        </w:rPr>
        <w:t>не позднее 3 месяцев со дня поступления такого заявления обеспечивает возврат уплаченных средств.</w:t>
      </w:r>
    </w:p>
    <w:p w:rsidR="00B1456E" w:rsidRPr="00125477" w:rsidRDefault="003D4C35">
      <w:pPr>
        <w:widowControl w:val="0"/>
        <w:tabs>
          <w:tab w:val="left" w:pos="9781"/>
        </w:tabs>
        <w:spacing w:line="216" w:lineRule="auto"/>
        <w:outlineLvl w:val="3"/>
        <w:rPr>
          <w:rFonts w:cs="Times New Roman"/>
          <w:color w:val="000000" w:themeColor="text1"/>
          <w:szCs w:val="28"/>
        </w:rPr>
      </w:pPr>
      <w:r w:rsidRPr="00125477">
        <w:rPr>
          <w:rFonts w:eastAsia="PT Astra Serif" w:cs="Times New Roman"/>
          <w:color w:val="000000" w:themeColor="text1"/>
          <w:szCs w:val="28"/>
          <w:lang w:eastAsia="ru-RU"/>
        </w:rPr>
        <w:t>39. Оплата предоставления сведений, документов, материалов осуществляется пользователем путем безналичного расчета.</w:t>
      </w:r>
    </w:p>
    <w:p w:rsidR="00B1456E" w:rsidRPr="00125477" w:rsidRDefault="00B1456E">
      <w:pPr>
        <w:widowControl w:val="0"/>
        <w:tabs>
          <w:tab w:val="left" w:pos="9781"/>
        </w:tabs>
        <w:spacing w:line="216" w:lineRule="auto"/>
        <w:outlineLvl w:val="3"/>
        <w:rPr>
          <w:rFonts w:cs="Times New Roman"/>
          <w:szCs w:val="28"/>
        </w:rPr>
      </w:pPr>
    </w:p>
    <w:p w:rsidR="00B1456E" w:rsidRPr="00125477" w:rsidRDefault="003D4C35">
      <w:pPr>
        <w:widowControl w:val="0"/>
        <w:tabs>
          <w:tab w:val="left" w:pos="9781"/>
        </w:tabs>
        <w:spacing w:after="240" w:line="216" w:lineRule="auto"/>
        <w:ind w:firstLine="0"/>
        <w:jc w:val="center"/>
        <w:outlineLvl w:val="3"/>
        <w:rPr>
          <w:rFonts w:cs="Times New Roman"/>
          <w:b/>
          <w:szCs w:val="28"/>
        </w:rPr>
      </w:pPr>
      <w:r w:rsidRPr="00125477">
        <w:rPr>
          <w:rFonts w:eastAsia="PT Astra Serif" w:cs="Times New Roman"/>
          <w:b/>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1456E" w:rsidRPr="00125477" w:rsidRDefault="003D4C35">
      <w:pPr>
        <w:widowControl w:val="0"/>
        <w:tabs>
          <w:tab w:val="left" w:pos="9781"/>
        </w:tabs>
        <w:spacing w:after="240" w:line="216" w:lineRule="auto"/>
        <w:outlineLvl w:val="3"/>
        <w:rPr>
          <w:rFonts w:cs="Times New Roman"/>
          <w:szCs w:val="28"/>
        </w:rPr>
      </w:pPr>
      <w:r w:rsidRPr="00125477">
        <w:rPr>
          <w:rFonts w:eastAsia="PT Astra Serif" w:cs="Times New Roman"/>
          <w:szCs w:val="28"/>
          <w:lang w:eastAsia="ru-RU"/>
        </w:rPr>
        <w:t>40.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 не предусмотрено.</w:t>
      </w:r>
    </w:p>
    <w:p w:rsidR="00B1456E" w:rsidRPr="00125477" w:rsidRDefault="003D4C35">
      <w:pPr>
        <w:keepNext/>
        <w:tabs>
          <w:tab w:val="left" w:pos="9781"/>
        </w:tabs>
        <w:spacing w:after="200" w:line="216" w:lineRule="auto"/>
        <w:ind w:firstLine="0"/>
        <w:contextualSpacing/>
        <w:jc w:val="center"/>
        <w:outlineLvl w:val="3"/>
        <w:rPr>
          <w:rFonts w:cs="Times New Roman"/>
          <w:b/>
          <w:szCs w:val="28"/>
        </w:rPr>
      </w:pPr>
      <w:r w:rsidRPr="00125477">
        <w:rPr>
          <w:rFonts w:eastAsia="PT Astra Serif" w:cs="Times New Roman"/>
          <w:b/>
          <w:szCs w:val="28"/>
          <w:lang w:eastAsia="ru-RU"/>
        </w:rPr>
        <w:t>Отзыв заявителем обращения на предоставление муниципальной услуги</w:t>
      </w:r>
    </w:p>
    <w:p w:rsidR="00B1456E" w:rsidRPr="00125477" w:rsidRDefault="00B1456E">
      <w:pPr>
        <w:tabs>
          <w:tab w:val="left" w:pos="992"/>
          <w:tab w:val="left" w:pos="1134"/>
          <w:tab w:val="left" w:pos="9781"/>
        </w:tabs>
        <w:contextualSpacing/>
        <w:rPr>
          <w:rFonts w:cs="Times New Roman"/>
          <w:color w:val="000000"/>
          <w:szCs w:val="28"/>
        </w:rPr>
      </w:pPr>
    </w:p>
    <w:p w:rsidR="00B1456E" w:rsidRPr="00125477" w:rsidRDefault="003D4C35">
      <w:pPr>
        <w:tabs>
          <w:tab w:val="left" w:pos="992"/>
          <w:tab w:val="left" w:pos="1134"/>
          <w:tab w:val="left" w:pos="9781"/>
        </w:tabs>
        <w:contextualSpacing/>
        <w:rPr>
          <w:rFonts w:cs="Times New Roman"/>
          <w:color w:val="000000"/>
          <w:szCs w:val="28"/>
        </w:rPr>
      </w:pPr>
      <w:r w:rsidRPr="00125477">
        <w:rPr>
          <w:rFonts w:eastAsia="PT Astra Serif" w:cs="Times New Roman"/>
          <w:color w:val="000000"/>
          <w:szCs w:val="28"/>
        </w:rPr>
        <w:t xml:space="preserve">41. Заявитель вправе отказаться от предоставления муниципальной услуги на основании личного письменного заявления, составленного в свободной форме. </w:t>
      </w:r>
      <w:r w:rsidRPr="00125477">
        <w:rPr>
          <w:rFonts w:eastAsia="PT Astra Serif" w:cs="Times New Roman"/>
          <w:color w:val="000000"/>
          <w:szCs w:val="28"/>
        </w:rPr>
        <w:lastRenderedPageBreak/>
        <w:t>Письменный отказ от предоставления муниципальной услуги не препятствует повторному обращению за предоставлением муниципальной услуги.</w:t>
      </w:r>
    </w:p>
    <w:p w:rsidR="00B1456E" w:rsidRPr="00125477" w:rsidRDefault="003D4C35">
      <w:pPr>
        <w:tabs>
          <w:tab w:val="left" w:pos="992"/>
          <w:tab w:val="left" w:pos="1134"/>
          <w:tab w:val="left" w:pos="9781"/>
        </w:tabs>
        <w:contextualSpacing/>
        <w:rPr>
          <w:rFonts w:cs="Times New Roman"/>
          <w:szCs w:val="28"/>
        </w:rPr>
      </w:pPr>
      <w:r w:rsidRPr="00125477">
        <w:rPr>
          <w:rFonts w:eastAsia="PT Astra Serif" w:cs="Times New Roman"/>
          <w:szCs w:val="28"/>
        </w:rPr>
        <w:t xml:space="preserve">Отзыв запроса на предоставление муниципальной услуги в электронном виде осуществляется через личный кабинет </w:t>
      </w:r>
      <w:r w:rsidRPr="00125477">
        <w:rPr>
          <w:rFonts w:eastAsia="PT Astra Serif" w:cs="Times New Roman"/>
          <w:szCs w:val="28"/>
          <w:lang w:eastAsia="ru-RU"/>
        </w:rPr>
        <w:t xml:space="preserve">Единый портала </w:t>
      </w:r>
      <w:r w:rsidRPr="00125477">
        <w:rPr>
          <w:rFonts w:eastAsia="PT Astra Serif" w:cs="Times New Roman"/>
          <w:szCs w:val="28"/>
        </w:rPr>
        <w:t>путем использования соответствующего сервиса личного кабинета.</w:t>
      </w:r>
    </w:p>
    <w:p w:rsidR="00B1456E" w:rsidRPr="00125477" w:rsidRDefault="00B1456E">
      <w:pPr>
        <w:widowControl w:val="0"/>
        <w:tabs>
          <w:tab w:val="left" w:pos="9781"/>
        </w:tabs>
        <w:ind w:firstLine="0"/>
        <w:rPr>
          <w:rFonts w:cs="Times New Roman"/>
          <w:szCs w:val="28"/>
        </w:rPr>
      </w:pPr>
    </w:p>
    <w:p w:rsidR="00B1456E" w:rsidRPr="00125477" w:rsidRDefault="003D4C35">
      <w:pPr>
        <w:widowControl w:val="0"/>
        <w:tabs>
          <w:tab w:val="left" w:pos="9781"/>
        </w:tabs>
        <w:spacing w:after="240" w:line="216" w:lineRule="auto"/>
        <w:ind w:firstLine="0"/>
        <w:jc w:val="center"/>
        <w:outlineLvl w:val="3"/>
        <w:rPr>
          <w:rFonts w:cs="Times New Roman"/>
          <w:b/>
          <w:szCs w:val="28"/>
        </w:rPr>
      </w:pPr>
      <w:bookmarkStart w:id="11" w:name="_Toc441945436"/>
      <w:r w:rsidRPr="00125477">
        <w:rPr>
          <w:rFonts w:eastAsia="PT Astra Serif" w:cs="Times New Roman"/>
          <w:b/>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1"/>
    </w:p>
    <w:p w:rsidR="00B1456E" w:rsidRPr="00125477" w:rsidRDefault="003D4C35" w:rsidP="007C10AB">
      <w:pPr>
        <w:widowControl w:val="0"/>
        <w:ind w:firstLine="720"/>
        <w:rPr>
          <w:rFonts w:cs="Times New Roman"/>
          <w:szCs w:val="28"/>
        </w:rPr>
      </w:pPr>
      <w:r w:rsidRPr="00125477">
        <w:rPr>
          <w:rFonts w:eastAsia="PT Astra Serif" w:cs="Times New Roman"/>
          <w:szCs w:val="28"/>
          <w:lang w:eastAsia="ru-RU"/>
        </w:rPr>
        <w:t>42. Максимальное время ожидания заявителя в очереди при подаче запроса и при получении результата предоставления муниципальной услуги</w:t>
      </w:r>
      <w:r w:rsidRPr="00125477">
        <w:rPr>
          <w:rFonts w:eastAsia="PT Astra Serif" w:cs="Times New Roman"/>
          <w:szCs w:val="28"/>
        </w:rPr>
        <w:t xml:space="preserve"> </w:t>
      </w:r>
      <w:r w:rsidRPr="00125477">
        <w:rPr>
          <w:rFonts w:eastAsia="PT Astra Serif" w:cs="Times New Roman"/>
          <w:szCs w:val="28"/>
          <w:lang w:eastAsia="ru-RU"/>
        </w:rPr>
        <w:t xml:space="preserve">в </w:t>
      </w:r>
      <w:r w:rsidR="007C10AB">
        <w:rPr>
          <w:rFonts w:eastAsia="PT Astra Serif" w:cs="Times New Roman"/>
          <w:szCs w:val="28"/>
          <w:lang w:eastAsia="ru-RU"/>
        </w:rPr>
        <w:t xml:space="preserve">Администрации </w:t>
      </w:r>
      <w:r w:rsidR="007C10AB" w:rsidRPr="00125477">
        <w:rPr>
          <w:rFonts w:cs="Times New Roman"/>
          <w:bCs/>
          <w:szCs w:val="28"/>
        </w:rPr>
        <w:t xml:space="preserve">муниципального образования </w:t>
      </w:r>
      <w:r w:rsidR="00823BFE">
        <w:rPr>
          <w:rFonts w:cs="Times New Roman"/>
          <w:w w:val="105"/>
          <w:szCs w:val="28"/>
        </w:rPr>
        <w:t>«Муниципальный</w:t>
      </w:r>
      <w:r w:rsidR="007C10AB" w:rsidRPr="00125477">
        <w:rPr>
          <w:rFonts w:cs="Times New Roman"/>
          <w:spacing w:val="44"/>
          <w:w w:val="105"/>
          <w:szCs w:val="28"/>
        </w:rPr>
        <w:t xml:space="preserve"> </w:t>
      </w:r>
      <w:r w:rsidR="007C10AB" w:rsidRPr="00125477">
        <w:rPr>
          <w:rFonts w:cs="Times New Roman"/>
          <w:w w:val="105"/>
          <w:szCs w:val="28"/>
        </w:rPr>
        <w:t>округ Селтинский</w:t>
      </w:r>
      <w:r w:rsidR="007C10AB" w:rsidRPr="00125477">
        <w:rPr>
          <w:rFonts w:cs="Times New Roman"/>
          <w:spacing w:val="48"/>
          <w:w w:val="105"/>
          <w:szCs w:val="28"/>
        </w:rPr>
        <w:t xml:space="preserve"> </w:t>
      </w:r>
      <w:r w:rsidR="007C10AB" w:rsidRPr="00125477">
        <w:rPr>
          <w:rFonts w:cs="Times New Roman"/>
          <w:w w:val="105"/>
          <w:szCs w:val="28"/>
        </w:rPr>
        <w:t>район</w:t>
      </w:r>
      <w:r w:rsidR="007C10AB" w:rsidRPr="00125477">
        <w:rPr>
          <w:rFonts w:cs="Times New Roman"/>
          <w:spacing w:val="41"/>
          <w:w w:val="105"/>
          <w:szCs w:val="28"/>
        </w:rPr>
        <w:t xml:space="preserve"> </w:t>
      </w:r>
      <w:r w:rsidR="007C10AB" w:rsidRPr="00125477">
        <w:rPr>
          <w:rFonts w:cs="Times New Roman"/>
          <w:w w:val="105"/>
          <w:szCs w:val="28"/>
        </w:rPr>
        <w:t>Удмуртской</w:t>
      </w:r>
      <w:r w:rsidR="007C10AB" w:rsidRPr="00125477">
        <w:rPr>
          <w:rFonts w:cs="Times New Roman"/>
          <w:spacing w:val="38"/>
          <w:w w:val="105"/>
          <w:szCs w:val="28"/>
        </w:rPr>
        <w:t xml:space="preserve"> </w:t>
      </w:r>
      <w:r w:rsidR="007C10AB" w:rsidRPr="00125477">
        <w:rPr>
          <w:rFonts w:cs="Times New Roman"/>
          <w:w w:val="105"/>
          <w:szCs w:val="28"/>
        </w:rPr>
        <w:t>Республики</w:t>
      </w:r>
      <w:r w:rsidR="007C10AB" w:rsidRPr="00125477">
        <w:rPr>
          <w:rFonts w:eastAsia="PT Astra Serif" w:cs="Times New Roman"/>
          <w:szCs w:val="28"/>
          <w:lang w:eastAsia="ru-RU"/>
        </w:rPr>
        <w:t>»</w:t>
      </w:r>
      <w:r w:rsidR="007C10AB">
        <w:rPr>
          <w:rFonts w:eastAsia="PT Astra Serif" w:cs="Times New Roman"/>
          <w:szCs w:val="28"/>
          <w:lang w:eastAsia="ru-RU"/>
        </w:rPr>
        <w:t xml:space="preserve"> </w:t>
      </w:r>
      <w:r w:rsidRPr="00125477">
        <w:rPr>
          <w:rFonts w:eastAsia="PT Astra Serif" w:cs="Times New Roman"/>
          <w:szCs w:val="28"/>
          <w:lang w:eastAsia="ru-RU"/>
        </w:rPr>
        <w:t>не должно превышать 15 минут на одного заявителя.</w:t>
      </w:r>
    </w:p>
    <w:p w:rsidR="00B1456E" w:rsidRPr="00125477" w:rsidRDefault="003D4C35">
      <w:pPr>
        <w:widowControl w:val="0"/>
        <w:rPr>
          <w:rFonts w:cs="Times New Roman"/>
          <w:szCs w:val="28"/>
        </w:rPr>
      </w:pPr>
      <w:r w:rsidRPr="00125477">
        <w:rPr>
          <w:rFonts w:eastAsia="PT Astra Serif" w:cs="Times New Roman"/>
          <w:szCs w:val="28"/>
          <w:lang w:eastAsia="ru-RU"/>
        </w:rPr>
        <w:t>43. При обращении заявителя в АУ «МФЦ УР» (при реализации)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B1456E" w:rsidRPr="00125477" w:rsidRDefault="00B1456E">
      <w:pPr>
        <w:ind w:firstLine="720"/>
        <w:rPr>
          <w:rFonts w:cs="Times New Roman"/>
          <w:szCs w:val="28"/>
        </w:rPr>
      </w:pPr>
    </w:p>
    <w:p w:rsidR="00B1456E" w:rsidRPr="00125477" w:rsidRDefault="003D4C35">
      <w:pPr>
        <w:keepNext/>
        <w:tabs>
          <w:tab w:val="left" w:pos="9781"/>
        </w:tabs>
        <w:spacing w:after="240" w:line="216" w:lineRule="auto"/>
        <w:ind w:firstLine="0"/>
        <w:jc w:val="center"/>
        <w:outlineLvl w:val="3"/>
        <w:rPr>
          <w:rFonts w:cs="Times New Roman"/>
          <w:b/>
          <w:szCs w:val="28"/>
        </w:rPr>
      </w:pPr>
      <w:r w:rsidRPr="00125477">
        <w:rPr>
          <w:rFonts w:eastAsia="PT Astra Serif" w:cs="Times New Roman"/>
          <w:b/>
          <w:szCs w:val="28"/>
          <w:lang w:eastAsia="ru-RU"/>
        </w:rPr>
        <w:t>Срок и порядок регистрации запроса заявителя о предоставлении муниципальной услуги, в том числе в электронной форме</w:t>
      </w:r>
    </w:p>
    <w:p w:rsidR="00B1456E" w:rsidRPr="007C10AB" w:rsidRDefault="003D4C35" w:rsidP="007C10AB">
      <w:pPr>
        <w:rPr>
          <w:rFonts w:cs="Times New Roman"/>
          <w:i/>
          <w:szCs w:val="28"/>
        </w:rPr>
      </w:pPr>
      <w:r w:rsidRPr="00125477">
        <w:rPr>
          <w:rFonts w:eastAsia="PT Astra Serif" w:cs="Times New Roman"/>
          <w:szCs w:val="28"/>
          <w:lang w:eastAsia="ru-RU"/>
        </w:rPr>
        <w:t xml:space="preserve">44. Запрос о предоставлении муниципальной услуги, межведомственные запросы подлежат регистрации специалистом </w:t>
      </w:r>
      <w:r w:rsidR="007C10AB">
        <w:rPr>
          <w:rFonts w:eastAsia="PT Astra Serif" w:cs="Times New Roman"/>
          <w:szCs w:val="28"/>
          <w:lang w:eastAsia="ru-RU"/>
        </w:rPr>
        <w:t xml:space="preserve">Администрации </w:t>
      </w:r>
      <w:r w:rsidR="007C10AB" w:rsidRPr="00125477">
        <w:rPr>
          <w:rFonts w:cs="Times New Roman"/>
          <w:bCs/>
          <w:szCs w:val="28"/>
        </w:rPr>
        <w:t xml:space="preserve">муниципального образования </w:t>
      </w:r>
      <w:r w:rsidR="00CF4458">
        <w:rPr>
          <w:rFonts w:cs="Times New Roman"/>
          <w:bCs/>
          <w:szCs w:val="28"/>
        </w:rPr>
        <w:t>«</w:t>
      </w:r>
      <w:r w:rsidR="00823BFE">
        <w:rPr>
          <w:rFonts w:cs="Times New Roman"/>
          <w:w w:val="105"/>
          <w:szCs w:val="28"/>
        </w:rPr>
        <w:t>Муниципальный</w:t>
      </w:r>
      <w:r w:rsidR="007C10AB" w:rsidRPr="00125477">
        <w:rPr>
          <w:rFonts w:cs="Times New Roman"/>
          <w:spacing w:val="44"/>
          <w:w w:val="105"/>
          <w:szCs w:val="28"/>
        </w:rPr>
        <w:t xml:space="preserve"> </w:t>
      </w:r>
      <w:r w:rsidR="007C10AB" w:rsidRPr="00125477">
        <w:rPr>
          <w:rFonts w:cs="Times New Roman"/>
          <w:w w:val="105"/>
          <w:szCs w:val="28"/>
        </w:rPr>
        <w:t>округ Селтинский</w:t>
      </w:r>
      <w:r w:rsidR="007C10AB" w:rsidRPr="00125477">
        <w:rPr>
          <w:rFonts w:cs="Times New Roman"/>
          <w:spacing w:val="48"/>
          <w:w w:val="105"/>
          <w:szCs w:val="28"/>
        </w:rPr>
        <w:t xml:space="preserve"> </w:t>
      </w:r>
      <w:r w:rsidR="007C10AB" w:rsidRPr="00125477">
        <w:rPr>
          <w:rFonts w:cs="Times New Roman"/>
          <w:w w:val="105"/>
          <w:szCs w:val="28"/>
        </w:rPr>
        <w:t>район</w:t>
      </w:r>
      <w:r w:rsidR="007C10AB" w:rsidRPr="00125477">
        <w:rPr>
          <w:rFonts w:cs="Times New Roman"/>
          <w:spacing w:val="41"/>
          <w:w w:val="105"/>
          <w:szCs w:val="28"/>
        </w:rPr>
        <w:t xml:space="preserve"> </w:t>
      </w:r>
      <w:r w:rsidR="007C10AB" w:rsidRPr="00125477">
        <w:rPr>
          <w:rFonts w:cs="Times New Roman"/>
          <w:w w:val="105"/>
          <w:szCs w:val="28"/>
        </w:rPr>
        <w:t>Удмуртской</w:t>
      </w:r>
      <w:r w:rsidR="007C10AB" w:rsidRPr="00125477">
        <w:rPr>
          <w:rFonts w:cs="Times New Roman"/>
          <w:spacing w:val="38"/>
          <w:w w:val="105"/>
          <w:szCs w:val="28"/>
        </w:rPr>
        <w:t xml:space="preserve"> </w:t>
      </w:r>
      <w:r w:rsidR="007C10AB" w:rsidRPr="00125477">
        <w:rPr>
          <w:rFonts w:cs="Times New Roman"/>
          <w:w w:val="105"/>
          <w:szCs w:val="28"/>
        </w:rPr>
        <w:t>Республики</w:t>
      </w:r>
      <w:r w:rsidR="007C10AB" w:rsidRPr="00125477">
        <w:rPr>
          <w:rFonts w:eastAsia="PT Astra Serif" w:cs="Times New Roman"/>
          <w:szCs w:val="28"/>
          <w:lang w:eastAsia="ru-RU"/>
        </w:rPr>
        <w:t>»</w:t>
      </w:r>
      <w:r w:rsidRPr="00125477">
        <w:rPr>
          <w:rFonts w:eastAsia="PT Astra Serif" w:cs="Times New Roman"/>
          <w:i/>
          <w:szCs w:val="28"/>
          <w:lang w:eastAsia="ru-RU"/>
        </w:rPr>
        <w:t>,</w:t>
      </w:r>
      <w:r w:rsidR="007C10AB">
        <w:rPr>
          <w:rFonts w:cs="Times New Roman"/>
          <w:i/>
          <w:szCs w:val="28"/>
        </w:rPr>
        <w:t xml:space="preserve"> </w:t>
      </w:r>
      <w:r w:rsidRPr="00125477">
        <w:rPr>
          <w:rFonts w:eastAsia="PT Astra Serif" w:cs="Times New Roman"/>
          <w:szCs w:val="28"/>
          <w:lang w:eastAsia="ru-RU"/>
        </w:rPr>
        <w:t>ответственным за прием и регистрацию в день их получения либо на следующий рабочий день в случае их получения после 16 часов текущего рабочего дня или в выходной (праздничный) день.</w:t>
      </w:r>
    </w:p>
    <w:p w:rsidR="00B1456E" w:rsidRPr="00125477" w:rsidRDefault="003D4C35" w:rsidP="007C10AB">
      <w:pPr>
        <w:widowControl w:val="0"/>
        <w:ind w:firstLine="708"/>
        <w:rPr>
          <w:rFonts w:cs="Times New Roman"/>
          <w:szCs w:val="28"/>
        </w:rPr>
      </w:pPr>
      <w:r w:rsidRPr="00125477">
        <w:rPr>
          <w:rFonts w:eastAsia="PT Astra Serif" w:cs="Times New Roman"/>
          <w:szCs w:val="28"/>
          <w:lang w:eastAsia="ru-RU"/>
        </w:rPr>
        <w:t xml:space="preserve">45. </w:t>
      </w:r>
      <w:r w:rsidRPr="00125477">
        <w:rPr>
          <w:rFonts w:eastAsia="PT Astra Serif" w:cs="Times New Roman"/>
          <w:szCs w:val="28"/>
        </w:rPr>
        <w:t>В случае если запрос о предоставлении муниципальной услуги подано</w:t>
      </w:r>
      <w:r w:rsidRPr="00125477">
        <w:rPr>
          <w:rFonts w:eastAsia="PT Astra Serif" w:cs="Times New Roman"/>
          <w:szCs w:val="28"/>
        </w:rPr>
        <w:br/>
        <w:t xml:space="preserve">в электронной форме, </w:t>
      </w:r>
      <w:r w:rsidR="007C10AB">
        <w:rPr>
          <w:rFonts w:eastAsia="PT Astra Serif" w:cs="Times New Roman"/>
          <w:szCs w:val="28"/>
          <w:lang w:eastAsia="ru-RU"/>
        </w:rPr>
        <w:t xml:space="preserve">Администрация </w:t>
      </w:r>
      <w:r w:rsidR="007C10AB" w:rsidRPr="00125477">
        <w:rPr>
          <w:rFonts w:cs="Times New Roman"/>
          <w:bCs/>
          <w:szCs w:val="28"/>
        </w:rPr>
        <w:t xml:space="preserve">муниципального образования </w:t>
      </w:r>
      <w:r w:rsidR="00CF4458">
        <w:rPr>
          <w:rFonts w:cs="Times New Roman"/>
          <w:bCs/>
          <w:szCs w:val="28"/>
        </w:rPr>
        <w:t>«</w:t>
      </w:r>
      <w:r w:rsidR="00823BFE">
        <w:rPr>
          <w:rFonts w:cs="Times New Roman"/>
          <w:w w:val="105"/>
          <w:szCs w:val="28"/>
        </w:rPr>
        <w:t>«Муниципальный</w:t>
      </w:r>
      <w:r w:rsidR="007C10AB" w:rsidRPr="00125477">
        <w:rPr>
          <w:rFonts w:cs="Times New Roman"/>
          <w:spacing w:val="44"/>
          <w:w w:val="105"/>
          <w:szCs w:val="28"/>
        </w:rPr>
        <w:t xml:space="preserve"> </w:t>
      </w:r>
      <w:r w:rsidR="007C10AB" w:rsidRPr="00125477">
        <w:rPr>
          <w:rFonts w:cs="Times New Roman"/>
          <w:w w:val="105"/>
          <w:szCs w:val="28"/>
        </w:rPr>
        <w:t>округ Селтинский</w:t>
      </w:r>
      <w:r w:rsidR="007C10AB" w:rsidRPr="00125477">
        <w:rPr>
          <w:rFonts w:cs="Times New Roman"/>
          <w:spacing w:val="48"/>
          <w:w w:val="105"/>
          <w:szCs w:val="28"/>
        </w:rPr>
        <w:t xml:space="preserve"> </w:t>
      </w:r>
      <w:r w:rsidR="007C10AB" w:rsidRPr="00125477">
        <w:rPr>
          <w:rFonts w:cs="Times New Roman"/>
          <w:w w:val="105"/>
          <w:szCs w:val="28"/>
        </w:rPr>
        <w:t>район</w:t>
      </w:r>
      <w:r w:rsidR="007C10AB" w:rsidRPr="00125477">
        <w:rPr>
          <w:rFonts w:cs="Times New Roman"/>
          <w:spacing w:val="41"/>
          <w:w w:val="105"/>
          <w:szCs w:val="28"/>
        </w:rPr>
        <w:t xml:space="preserve"> </w:t>
      </w:r>
      <w:r w:rsidR="007C10AB" w:rsidRPr="00125477">
        <w:rPr>
          <w:rFonts w:cs="Times New Roman"/>
          <w:w w:val="105"/>
          <w:szCs w:val="28"/>
        </w:rPr>
        <w:t>Удмуртской</w:t>
      </w:r>
      <w:r w:rsidR="007C10AB" w:rsidRPr="00125477">
        <w:rPr>
          <w:rFonts w:cs="Times New Roman"/>
          <w:spacing w:val="38"/>
          <w:w w:val="105"/>
          <w:szCs w:val="28"/>
        </w:rPr>
        <w:t xml:space="preserve"> </w:t>
      </w:r>
      <w:r w:rsidR="007C10AB" w:rsidRPr="00125477">
        <w:rPr>
          <w:rFonts w:cs="Times New Roman"/>
          <w:w w:val="105"/>
          <w:szCs w:val="28"/>
        </w:rPr>
        <w:t>Республики</w:t>
      </w:r>
      <w:r w:rsidR="007C10AB" w:rsidRPr="00125477">
        <w:rPr>
          <w:rFonts w:eastAsia="PT Astra Serif" w:cs="Times New Roman"/>
          <w:szCs w:val="28"/>
          <w:lang w:eastAsia="ru-RU"/>
        </w:rPr>
        <w:t>»</w:t>
      </w:r>
      <w:r w:rsidR="007C10AB">
        <w:rPr>
          <w:rFonts w:eastAsia="PT Astra Serif" w:cs="Times New Roman"/>
          <w:szCs w:val="28"/>
          <w:lang w:eastAsia="ru-RU"/>
        </w:rPr>
        <w:t xml:space="preserve"> </w:t>
      </w:r>
      <w:r w:rsidRPr="00125477">
        <w:rPr>
          <w:rFonts w:eastAsia="PT Astra Serif" w:cs="Times New Roman"/>
          <w:szCs w:val="28"/>
        </w:rPr>
        <w:t>не позднее одного</w:t>
      </w:r>
      <w:r w:rsidR="007C10AB">
        <w:rPr>
          <w:rFonts w:cs="Times New Roman"/>
          <w:szCs w:val="28"/>
        </w:rPr>
        <w:t xml:space="preserve"> </w:t>
      </w:r>
      <w:r w:rsidRPr="00125477">
        <w:rPr>
          <w:rFonts w:eastAsia="PT Astra Serif" w:cs="Times New Roman"/>
          <w:szCs w:val="28"/>
        </w:rPr>
        <w:t>рабочего дня, следующего за днем подачи запроса, направляет заявителю электронное сообщение о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осуществляется не позднее рабочего дня, следующего за днем подачи запроса и иных документов, необходимых для предоставления муниципальной услуги</w:t>
      </w:r>
      <w:r w:rsidRPr="00125477">
        <w:rPr>
          <w:rFonts w:eastAsia="PT Astra Serif" w:cs="Times New Roman"/>
          <w:szCs w:val="28"/>
        </w:rPr>
        <w:br/>
        <w:t>в</w:t>
      </w:r>
      <w:r w:rsidR="007C10AB" w:rsidRPr="007C10AB">
        <w:rPr>
          <w:rFonts w:eastAsia="PT Astra Serif" w:cs="Times New Roman"/>
          <w:szCs w:val="28"/>
          <w:lang w:eastAsia="ru-RU"/>
        </w:rPr>
        <w:t xml:space="preserve"> </w:t>
      </w:r>
      <w:r w:rsidR="007C10AB">
        <w:rPr>
          <w:rFonts w:eastAsia="PT Astra Serif" w:cs="Times New Roman"/>
          <w:szCs w:val="28"/>
          <w:lang w:eastAsia="ru-RU"/>
        </w:rPr>
        <w:t xml:space="preserve">Администрации </w:t>
      </w:r>
      <w:r w:rsidR="007C10AB" w:rsidRPr="00125477">
        <w:rPr>
          <w:rFonts w:cs="Times New Roman"/>
          <w:bCs/>
          <w:szCs w:val="28"/>
        </w:rPr>
        <w:t xml:space="preserve">муниципального образования </w:t>
      </w:r>
      <w:r w:rsidR="00823BFE">
        <w:rPr>
          <w:rFonts w:cs="Times New Roman"/>
          <w:w w:val="105"/>
          <w:szCs w:val="28"/>
        </w:rPr>
        <w:t>«Муниципальный</w:t>
      </w:r>
      <w:r w:rsidR="007C10AB" w:rsidRPr="00125477">
        <w:rPr>
          <w:rFonts w:cs="Times New Roman"/>
          <w:spacing w:val="44"/>
          <w:w w:val="105"/>
          <w:szCs w:val="28"/>
        </w:rPr>
        <w:t xml:space="preserve"> </w:t>
      </w:r>
      <w:r w:rsidR="007C10AB" w:rsidRPr="00125477">
        <w:rPr>
          <w:rFonts w:cs="Times New Roman"/>
          <w:w w:val="105"/>
          <w:szCs w:val="28"/>
        </w:rPr>
        <w:t>округ Селтинский</w:t>
      </w:r>
      <w:r w:rsidR="007C10AB" w:rsidRPr="00125477">
        <w:rPr>
          <w:rFonts w:cs="Times New Roman"/>
          <w:spacing w:val="48"/>
          <w:w w:val="105"/>
          <w:szCs w:val="28"/>
        </w:rPr>
        <w:t xml:space="preserve"> </w:t>
      </w:r>
      <w:r w:rsidR="007C10AB" w:rsidRPr="00125477">
        <w:rPr>
          <w:rFonts w:cs="Times New Roman"/>
          <w:w w:val="105"/>
          <w:szCs w:val="28"/>
        </w:rPr>
        <w:t>район</w:t>
      </w:r>
      <w:r w:rsidR="007C10AB" w:rsidRPr="00125477">
        <w:rPr>
          <w:rFonts w:cs="Times New Roman"/>
          <w:spacing w:val="41"/>
          <w:w w:val="105"/>
          <w:szCs w:val="28"/>
        </w:rPr>
        <w:t xml:space="preserve"> </w:t>
      </w:r>
      <w:r w:rsidR="007C10AB" w:rsidRPr="00125477">
        <w:rPr>
          <w:rFonts w:cs="Times New Roman"/>
          <w:w w:val="105"/>
          <w:szCs w:val="28"/>
        </w:rPr>
        <w:t>Удмуртской</w:t>
      </w:r>
      <w:r w:rsidR="007C10AB" w:rsidRPr="00125477">
        <w:rPr>
          <w:rFonts w:cs="Times New Roman"/>
          <w:spacing w:val="38"/>
          <w:w w:val="105"/>
          <w:szCs w:val="28"/>
        </w:rPr>
        <w:t xml:space="preserve"> </w:t>
      </w:r>
      <w:r w:rsidR="007C10AB" w:rsidRPr="00125477">
        <w:rPr>
          <w:rFonts w:cs="Times New Roman"/>
          <w:w w:val="105"/>
          <w:szCs w:val="28"/>
        </w:rPr>
        <w:t>Республики</w:t>
      </w:r>
      <w:r w:rsidR="007C10AB" w:rsidRPr="00125477">
        <w:rPr>
          <w:rFonts w:eastAsia="PT Astra Serif" w:cs="Times New Roman"/>
          <w:szCs w:val="28"/>
          <w:lang w:eastAsia="ru-RU"/>
        </w:rPr>
        <w:t>»</w:t>
      </w:r>
      <w:r w:rsidR="007C10AB">
        <w:rPr>
          <w:rFonts w:eastAsia="PT Astra Serif" w:cs="Times New Roman"/>
          <w:szCs w:val="28"/>
          <w:lang w:eastAsia="ru-RU"/>
        </w:rPr>
        <w:t>.</w:t>
      </w:r>
    </w:p>
    <w:p w:rsidR="00B1456E" w:rsidRPr="00125477" w:rsidRDefault="003D4C35">
      <w:pPr>
        <w:pStyle w:val="ConsPlusNormal0"/>
        <w:ind w:right="141" w:firstLine="709"/>
        <w:jc w:val="both"/>
        <w:rPr>
          <w:rFonts w:ascii="Times New Roman" w:hAnsi="Times New Roman" w:cs="Times New Roman"/>
          <w:sz w:val="28"/>
        </w:rPr>
      </w:pPr>
      <w:r w:rsidRPr="00125477">
        <w:rPr>
          <w:rFonts w:ascii="Times New Roman" w:eastAsia="PT Astra Serif" w:hAnsi="Times New Roman" w:cs="Times New Roman"/>
          <w:sz w:val="28"/>
          <w:lang w:eastAsia="ru-RU"/>
        </w:rPr>
        <w:t xml:space="preserve">46. </w:t>
      </w:r>
      <w:r w:rsidRPr="00125477">
        <w:rPr>
          <w:rFonts w:ascii="Times New Roman" w:eastAsia="PT Astra Serif" w:hAnsi="Times New Roman" w:cs="Times New Roman"/>
          <w:sz w:val="28"/>
        </w:rPr>
        <w:t>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регламента.</w:t>
      </w:r>
    </w:p>
    <w:p w:rsidR="00B1456E" w:rsidRPr="00125477" w:rsidRDefault="00B1456E">
      <w:pPr>
        <w:ind w:firstLine="720"/>
        <w:rPr>
          <w:rFonts w:cs="Times New Roman"/>
          <w:szCs w:val="28"/>
        </w:rPr>
      </w:pPr>
    </w:p>
    <w:p w:rsidR="00B1456E" w:rsidRPr="00125477" w:rsidRDefault="003D4C35">
      <w:pPr>
        <w:keepNext/>
        <w:tabs>
          <w:tab w:val="left" w:pos="9781"/>
        </w:tabs>
        <w:spacing w:after="200" w:line="216" w:lineRule="auto"/>
        <w:ind w:firstLine="0"/>
        <w:contextualSpacing/>
        <w:jc w:val="center"/>
        <w:outlineLvl w:val="3"/>
        <w:rPr>
          <w:rFonts w:cs="Times New Roman"/>
          <w:b/>
          <w:szCs w:val="28"/>
        </w:rPr>
      </w:pPr>
      <w:r w:rsidRPr="00125477">
        <w:rPr>
          <w:rFonts w:eastAsia="PT Astra Serif" w:cs="Times New Roman"/>
          <w:b/>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w:t>
      </w:r>
      <w:r w:rsidRPr="00125477">
        <w:rPr>
          <w:rFonts w:eastAsia="PT Astra Serif" w:cs="Times New Roman"/>
          <w:b/>
          <w:szCs w:val="28"/>
        </w:rPr>
        <w:lastRenderedPageBreak/>
        <w:t>инвалидов указанных объектов в соответствии с законодательством о социальной защите инвалидов</w:t>
      </w:r>
    </w:p>
    <w:p w:rsidR="00B1456E" w:rsidRPr="00125477" w:rsidRDefault="00B1456E">
      <w:pPr>
        <w:keepNext/>
        <w:tabs>
          <w:tab w:val="left" w:pos="9781"/>
        </w:tabs>
        <w:spacing w:after="200" w:line="216" w:lineRule="auto"/>
        <w:ind w:left="1637" w:firstLine="0"/>
        <w:contextualSpacing/>
        <w:outlineLvl w:val="3"/>
        <w:rPr>
          <w:rFonts w:cs="Times New Roman"/>
          <w:b/>
          <w:szCs w:val="28"/>
        </w:rPr>
      </w:pPr>
    </w:p>
    <w:p w:rsidR="00B1456E" w:rsidRPr="00125477" w:rsidRDefault="003D4C35">
      <w:pPr>
        <w:widowControl w:val="0"/>
        <w:rPr>
          <w:rFonts w:cs="Times New Roman"/>
          <w:szCs w:val="28"/>
        </w:rPr>
      </w:pPr>
      <w:r w:rsidRPr="00125477">
        <w:rPr>
          <w:rFonts w:eastAsia="PT Astra Serif" w:cs="Times New Roman"/>
          <w:szCs w:val="28"/>
          <w:lang w:eastAsia="ru-RU"/>
        </w:rPr>
        <w:t>47. Требования к помещениям, в которых предоставляется муниципальная услуга:</w:t>
      </w:r>
    </w:p>
    <w:p w:rsidR="00B1456E" w:rsidRPr="00125477" w:rsidRDefault="003D4C35">
      <w:pPr>
        <w:widowControl w:val="0"/>
        <w:rPr>
          <w:rFonts w:cs="Times New Roman"/>
          <w:szCs w:val="28"/>
        </w:rPr>
      </w:pPr>
      <w:r w:rsidRPr="00125477">
        <w:rPr>
          <w:rFonts w:eastAsia="PT Astra Serif" w:cs="Times New Roman"/>
          <w:szCs w:val="28"/>
          <w:lang w:eastAsia="ru-RU"/>
        </w:rPr>
        <w:t>1) соответствие санитарно-эпидемиологическим правилам и нормативам, правилам противопожарной безопасности;</w:t>
      </w:r>
    </w:p>
    <w:p w:rsidR="00B1456E" w:rsidRPr="005752CD" w:rsidRDefault="003D4C35">
      <w:pPr>
        <w:widowControl w:val="0"/>
        <w:rPr>
          <w:rFonts w:cs="Times New Roman"/>
          <w:szCs w:val="28"/>
        </w:rPr>
      </w:pPr>
      <w:r w:rsidRPr="00125477">
        <w:rPr>
          <w:rFonts w:eastAsia="PT Astra Serif" w:cs="Times New Roman"/>
          <w:szCs w:val="28"/>
          <w:lang w:eastAsia="ru-RU"/>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r w:rsidRPr="005752CD">
        <w:rPr>
          <w:rFonts w:eastAsia="PT Astra Serif" w:cs="Times New Roman"/>
          <w:szCs w:val="28"/>
          <w:lang w:eastAsia="ru-RU"/>
        </w:rPr>
        <w:t>:</w:t>
      </w:r>
    </w:p>
    <w:p w:rsidR="00B1456E" w:rsidRPr="005752CD" w:rsidRDefault="003D4C35">
      <w:pPr>
        <w:widowControl w:val="0"/>
        <w:rPr>
          <w:rFonts w:cs="Times New Roman"/>
          <w:szCs w:val="28"/>
        </w:rPr>
      </w:pPr>
      <w:r w:rsidRPr="005752CD">
        <w:rPr>
          <w:rFonts w:eastAsia="PT Astra Serif" w:cs="Times New Roman"/>
          <w:szCs w:val="28"/>
          <w:lang w:eastAsia="ru-RU"/>
        </w:rPr>
        <w:t>– беспрепятственный доступ для маломобильных групп граждан</w:t>
      </w:r>
      <w:r w:rsidR="00823BFE" w:rsidRPr="005752CD">
        <w:rPr>
          <w:rFonts w:eastAsia="PT Astra Serif" w:cs="Times New Roman"/>
          <w:szCs w:val="28"/>
          <w:lang w:eastAsia="ru-RU"/>
        </w:rPr>
        <w:t>;</w:t>
      </w:r>
    </w:p>
    <w:p w:rsidR="00B1456E" w:rsidRPr="005752CD" w:rsidRDefault="003D4C35">
      <w:pPr>
        <w:widowControl w:val="0"/>
        <w:rPr>
          <w:rFonts w:cs="Times New Roman"/>
          <w:szCs w:val="28"/>
        </w:rPr>
      </w:pPr>
      <w:r w:rsidRPr="005752CD">
        <w:rPr>
          <w:rFonts w:eastAsia="PT Astra Serif" w:cs="Times New Roman"/>
          <w:szCs w:val="28"/>
          <w:lang w:eastAsia="ru-RU"/>
        </w:rPr>
        <w:t>– оборудование помещений пандусами, специальными ограждениями и перилами;</w:t>
      </w:r>
    </w:p>
    <w:p w:rsidR="00B1456E" w:rsidRPr="005752CD" w:rsidRDefault="003D4C35">
      <w:pPr>
        <w:widowControl w:val="0"/>
        <w:rPr>
          <w:rFonts w:cs="Times New Roman"/>
          <w:szCs w:val="28"/>
        </w:rPr>
      </w:pPr>
      <w:r w:rsidRPr="005752CD">
        <w:rPr>
          <w:rFonts w:eastAsia="PT Astra Serif" w:cs="Times New Roman"/>
          <w:szCs w:val="28"/>
          <w:lang w:eastAsia="ru-RU"/>
        </w:rPr>
        <w:t>–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B1456E" w:rsidRPr="00125477" w:rsidRDefault="003D4C35">
      <w:pPr>
        <w:widowControl w:val="0"/>
        <w:ind w:firstLine="720"/>
        <w:rPr>
          <w:rFonts w:cs="Times New Roman"/>
          <w:szCs w:val="28"/>
        </w:rPr>
      </w:pPr>
      <w:r w:rsidRPr="00125477">
        <w:rPr>
          <w:rFonts w:eastAsia="PT Astra Serif" w:cs="Times New Roman"/>
          <w:szCs w:val="28"/>
          <w:lang w:eastAsia="ru-RU"/>
        </w:rPr>
        <w:t>– места ожидания обеспечиваются стульями, кресельными секциями, скамьями (</w:t>
      </w:r>
      <w:proofErr w:type="spellStart"/>
      <w:r w:rsidRPr="00125477">
        <w:rPr>
          <w:rFonts w:eastAsia="PT Astra Serif" w:cs="Times New Roman"/>
          <w:szCs w:val="28"/>
          <w:lang w:eastAsia="ru-RU"/>
        </w:rPr>
        <w:t>банкетками</w:t>
      </w:r>
      <w:proofErr w:type="spellEnd"/>
      <w:r w:rsidRPr="00125477">
        <w:rPr>
          <w:rFonts w:eastAsia="PT Astra Serif" w:cs="Times New Roman"/>
          <w:szCs w:val="28"/>
          <w:lang w:eastAsia="ru-RU"/>
        </w:rPr>
        <w:t>);</w:t>
      </w:r>
    </w:p>
    <w:p w:rsidR="00B1456E" w:rsidRPr="00125477" w:rsidRDefault="003D4C35">
      <w:pPr>
        <w:widowControl w:val="0"/>
        <w:ind w:firstLine="720"/>
        <w:rPr>
          <w:rFonts w:cs="Times New Roman"/>
          <w:szCs w:val="28"/>
        </w:rPr>
      </w:pPr>
      <w:r w:rsidRPr="00125477">
        <w:rPr>
          <w:rFonts w:eastAsia="PT Astra Serif" w:cs="Times New Roman"/>
          <w:szCs w:val="28"/>
          <w:lang w:eastAsia="ru-RU"/>
        </w:rPr>
        <w:t>–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w:t>
      </w:r>
    </w:p>
    <w:p w:rsidR="00B1456E" w:rsidRPr="00125477" w:rsidRDefault="003D4C35">
      <w:pPr>
        <w:widowControl w:val="0"/>
        <w:ind w:firstLine="720"/>
        <w:rPr>
          <w:rFonts w:cs="Times New Roman"/>
          <w:szCs w:val="28"/>
        </w:rPr>
      </w:pPr>
      <w:r w:rsidRPr="00125477">
        <w:rPr>
          <w:rFonts w:eastAsia="PT Astra Serif" w:cs="Times New Roman"/>
          <w:szCs w:val="28"/>
          <w:lang w:eastAsia="ru-RU"/>
        </w:rPr>
        <w:t>– помещения должны иметь санитарно-технические помещения (санузел)</w:t>
      </w:r>
      <w:r w:rsidRPr="00125477">
        <w:rPr>
          <w:rFonts w:eastAsia="PT Astra Serif" w:cs="Times New Roman"/>
          <w:szCs w:val="28"/>
        </w:rPr>
        <w:t xml:space="preserve"> </w:t>
      </w:r>
      <w:r w:rsidRPr="00125477">
        <w:rPr>
          <w:rFonts w:eastAsia="PT Astra Serif" w:cs="Times New Roman"/>
          <w:szCs w:val="28"/>
          <w:lang w:eastAsia="ru-RU"/>
        </w:rPr>
        <w:t>со свободным доступом к нему в рабочее время;</w:t>
      </w:r>
    </w:p>
    <w:p w:rsidR="00B1456E" w:rsidRPr="00125477" w:rsidRDefault="003D4C35">
      <w:pPr>
        <w:tabs>
          <w:tab w:val="left" w:pos="1701"/>
        </w:tabs>
        <w:ind w:firstLine="720"/>
        <w:rPr>
          <w:rFonts w:cs="Times New Roman"/>
          <w:szCs w:val="28"/>
        </w:rPr>
      </w:pPr>
      <w:r w:rsidRPr="00125477">
        <w:rPr>
          <w:rFonts w:eastAsia="PT Astra Serif" w:cs="Times New Roman"/>
          <w:szCs w:val="28"/>
          <w:lang w:eastAsia="ru-RU"/>
        </w:rPr>
        <w:t>– места для информирования, предназначенные для ознакомления заявителей с информационными материалами, оборудуются информационными стендами.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B1456E" w:rsidRPr="00125477" w:rsidRDefault="003D4C35">
      <w:pPr>
        <w:widowControl w:val="0"/>
        <w:ind w:firstLine="720"/>
        <w:rPr>
          <w:rFonts w:cs="Times New Roman"/>
          <w:szCs w:val="28"/>
        </w:rPr>
      </w:pPr>
      <w:r w:rsidRPr="00125477">
        <w:rPr>
          <w:rFonts w:eastAsia="PT Astra Serif" w:cs="Times New Roman"/>
          <w:szCs w:val="28"/>
          <w:lang w:eastAsia="ru-RU"/>
        </w:rPr>
        <w:t>48. Требования к местам проведения личного приема заявителей:</w:t>
      </w:r>
    </w:p>
    <w:p w:rsidR="00B1456E" w:rsidRPr="00125477" w:rsidRDefault="003D4C35">
      <w:pPr>
        <w:tabs>
          <w:tab w:val="left" w:pos="1701"/>
        </w:tabs>
        <w:ind w:firstLine="720"/>
        <w:rPr>
          <w:rFonts w:cs="Times New Roman"/>
          <w:szCs w:val="28"/>
        </w:rPr>
      </w:pPr>
      <w:r w:rsidRPr="00125477">
        <w:rPr>
          <w:rFonts w:eastAsia="PT Astra Serif" w:cs="Times New Roman"/>
          <w:szCs w:val="28"/>
          <w:lang w:eastAsia="ru-RU"/>
        </w:rPr>
        <w:t>–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rsidR="00B1456E" w:rsidRPr="00125477" w:rsidRDefault="003D4C35">
      <w:pPr>
        <w:tabs>
          <w:tab w:val="left" w:pos="1701"/>
        </w:tabs>
        <w:ind w:firstLine="720"/>
        <w:rPr>
          <w:rFonts w:cs="Times New Roman"/>
          <w:szCs w:val="28"/>
        </w:rPr>
      </w:pPr>
      <w:r w:rsidRPr="00125477">
        <w:rPr>
          <w:rFonts w:eastAsia="PT Astra Serif" w:cs="Times New Roman"/>
          <w:szCs w:val="28"/>
          <w:lang w:eastAsia="ru-RU"/>
        </w:rPr>
        <w:t>– рабочее место ответственного за предоставление муниципальной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1456E" w:rsidRPr="00125477" w:rsidRDefault="003D4C35">
      <w:pPr>
        <w:widowControl w:val="0"/>
        <w:ind w:firstLine="720"/>
        <w:rPr>
          <w:rFonts w:cs="Times New Roman"/>
          <w:szCs w:val="28"/>
        </w:rPr>
      </w:pPr>
      <w:r w:rsidRPr="00125477">
        <w:rPr>
          <w:rFonts w:eastAsia="PT Astra Serif" w:cs="Times New Roman"/>
          <w:szCs w:val="28"/>
          <w:lang w:eastAsia="ru-RU"/>
        </w:rP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B1456E" w:rsidRPr="00125477" w:rsidRDefault="00B1456E">
      <w:pPr>
        <w:keepNext/>
        <w:tabs>
          <w:tab w:val="left" w:pos="9781"/>
        </w:tabs>
        <w:spacing w:line="216" w:lineRule="auto"/>
        <w:ind w:firstLine="0"/>
        <w:outlineLvl w:val="3"/>
        <w:rPr>
          <w:rFonts w:cs="Times New Roman"/>
          <w:b/>
          <w:szCs w:val="28"/>
        </w:rPr>
      </w:pPr>
    </w:p>
    <w:p w:rsidR="00B1456E" w:rsidRPr="00125477" w:rsidRDefault="003D4C35">
      <w:pPr>
        <w:keepNext/>
        <w:tabs>
          <w:tab w:val="left" w:pos="9781"/>
        </w:tabs>
        <w:spacing w:after="200" w:line="216" w:lineRule="auto"/>
        <w:ind w:firstLine="0"/>
        <w:contextualSpacing/>
        <w:jc w:val="center"/>
        <w:outlineLvl w:val="3"/>
        <w:rPr>
          <w:rFonts w:cs="Times New Roman"/>
          <w:b/>
          <w:szCs w:val="28"/>
        </w:rPr>
      </w:pPr>
      <w:r w:rsidRPr="00125477">
        <w:rPr>
          <w:rFonts w:eastAsia="PT Astra Serif" w:cs="Times New Roman"/>
          <w:b/>
          <w:szCs w:val="28"/>
          <w:lang w:eastAsia="ru-RU"/>
        </w:rPr>
        <w:t xml:space="preserve">Показатели доступности и качества муниципальной услуги, </w:t>
      </w:r>
    </w:p>
    <w:p w:rsidR="00B1456E" w:rsidRPr="00125477" w:rsidRDefault="003D4C35">
      <w:pPr>
        <w:keepNext/>
        <w:tabs>
          <w:tab w:val="left" w:pos="9781"/>
        </w:tabs>
        <w:spacing w:after="200" w:line="216" w:lineRule="auto"/>
        <w:ind w:firstLine="0"/>
        <w:contextualSpacing/>
        <w:jc w:val="center"/>
        <w:outlineLvl w:val="3"/>
        <w:rPr>
          <w:rFonts w:cs="Times New Roman"/>
          <w:b/>
          <w:szCs w:val="28"/>
        </w:rPr>
      </w:pPr>
      <w:r w:rsidRPr="00125477">
        <w:rPr>
          <w:rFonts w:eastAsia="PT Astra Serif" w:cs="Times New Roman"/>
          <w:b/>
          <w:szCs w:val="28"/>
          <w:lang w:eastAsia="ru-RU"/>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w:t>
      </w:r>
      <w:r w:rsidRPr="00125477">
        <w:rPr>
          <w:rFonts w:eastAsia="PT Astra Serif" w:cs="Times New Roman"/>
          <w:b/>
          <w:szCs w:val="28"/>
          <w:lang w:eastAsia="ru-RU"/>
        </w:rPr>
        <w:lastRenderedPageBreak/>
        <w:t>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w:t>
      </w:r>
    </w:p>
    <w:p w:rsidR="00B1456E" w:rsidRPr="00125477" w:rsidRDefault="00B1456E">
      <w:pPr>
        <w:rPr>
          <w:rFonts w:cs="Times New Roman"/>
          <w:szCs w:val="28"/>
        </w:rPr>
      </w:pPr>
    </w:p>
    <w:p w:rsidR="00B1456E" w:rsidRPr="00125477" w:rsidRDefault="003D4C35">
      <w:pPr>
        <w:rPr>
          <w:rFonts w:cs="Times New Roman"/>
          <w:szCs w:val="28"/>
        </w:rPr>
      </w:pPr>
      <w:r w:rsidRPr="00125477">
        <w:rPr>
          <w:rFonts w:eastAsia="PT Astra Serif" w:cs="Times New Roman"/>
          <w:szCs w:val="28"/>
          <w:lang w:eastAsia="ru-RU"/>
        </w:rPr>
        <w:t>49. Показателем доступности муниципальной услуги является возможность:</w:t>
      </w:r>
    </w:p>
    <w:p w:rsidR="00B1456E" w:rsidRPr="00125477" w:rsidRDefault="003D4C35">
      <w:pPr>
        <w:rPr>
          <w:rFonts w:cs="Times New Roman"/>
          <w:szCs w:val="28"/>
        </w:rPr>
      </w:pPr>
      <w:r w:rsidRPr="00125477">
        <w:rPr>
          <w:rFonts w:eastAsia="PT Astra Serif" w:cs="Times New Roman"/>
          <w:szCs w:val="28"/>
          <w:lang w:eastAsia="ru-RU"/>
        </w:rPr>
        <w:t xml:space="preserve">– обращаться за устной консультацией и направлять письменный запрос о предоставлении муниципальной услуги в </w:t>
      </w:r>
      <w:r w:rsidR="00CF4458">
        <w:rPr>
          <w:rFonts w:eastAsia="PT Astra Serif" w:cs="Times New Roman"/>
          <w:szCs w:val="28"/>
          <w:lang w:eastAsia="ru-RU"/>
        </w:rPr>
        <w:t>Администрации</w:t>
      </w:r>
      <w:r w:rsidR="00632589">
        <w:rPr>
          <w:rFonts w:eastAsia="PT Astra Serif" w:cs="Times New Roman"/>
          <w:szCs w:val="28"/>
          <w:lang w:eastAsia="ru-RU"/>
        </w:rPr>
        <w:t xml:space="preserve"> </w:t>
      </w:r>
      <w:r w:rsidR="00632589" w:rsidRPr="00125477">
        <w:rPr>
          <w:rFonts w:cs="Times New Roman"/>
          <w:bCs/>
          <w:szCs w:val="28"/>
        </w:rPr>
        <w:t xml:space="preserve">муниципального образования </w:t>
      </w:r>
      <w:r w:rsidR="00CF4458">
        <w:rPr>
          <w:rFonts w:cs="Times New Roman"/>
          <w:bCs/>
          <w:szCs w:val="28"/>
        </w:rPr>
        <w:t>«</w:t>
      </w:r>
      <w:r w:rsidR="00823BFE">
        <w:rPr>
          <w:rFonts w:cs="Times New Roman"/>
          <w:w w:val="105"/>
          <w:szCs w:val="28"/>
        </w:rPr>
        <w:t>Муниципальный</w:t>
      </w:r>
      <w:r w:rsidR="00632589" w:rsidRPr="00125477">
        <w:rPr>
          <w:rFonts w:cs="Times New Roman"/>
          <w:spacing w:val="44"/>
          <w:w w:val="105"/>
          <w:szCs w:val="28"/>
        </w:rPr>
        <w:t xml:space="preserve"> </w:t>
      </w:r>
      <w:r w:rsidR="00632589" w:rsidRPr="00125477">
        <w:rPr>
          <w:rFonts w:cs="Times New Roman"/>
          <w:w w:val="105"/>
          <w:szCs w:val="28"/>
        </w:rPr>
        <w:t>округ Селтинский</w:t>
      </w:r>
      <w:r w:rsidR="00632589" w:rsidRPr="00125477">
        <w:rPr>
          <w:rFonts w:cs="Times New Roman"/>
          <w:spacing w:val="48"/>
          <w:w w:val="105"/>
          <w:szCs w:val="28"/>
        </w:rPr>
        <w:t xml:space="preserve"> </w:t>
      </w:r>
      <w:r w:rsidR="00632589" w:rsidRPr="00125477">
        <w:rPr>
          <w:rFonts w:cs="Times New Roman"/>
          <w:w w:val="105"/>
          <w:szCs w:val="28"/>
        </w:rPr>
        <w:t>район</w:t>
      </w:r>
      <w:r w:rsidR="00632589" w:rsidRPr="00125477">
        <w:rPr>
          <w:rFonts w:cs="Times New Roman"/>
          <w:spacing w:val="41"/>
          <w:w w:val="105"/>
          <w:szCs w:val="28"/>
        </w:rPr>
        <w:t xml:space="preserve"> </w:t>
      </w:r>
      <w:r w:rsidR="00632589" w:rsidRPr="00125477">
        <w:rPr>
          <w:rFonts w:cs="Times New Roman"/>
          <w:w w:val="105"/>
          <w:szCs w:val="28"/>
        </w:rPr>
        <w:t>Удмуртской</w:t>
      </w:r>
      <w:r w:rsidR="00632589" w:rsidRPr="00125477">
        <w:rPr>
          <w:rFonts w:cs="Times New Roman"/>
          <w:spacing w:val="38"/>
          <w:w w:val="105"/>
          <w:szCs w:val="28"/>
        </w:rPr>
        <w:t xml:space="preserve"> </w:t>
      </w:r>
      <w:r w:rsidR="00632589" w:rsidRPr="00125477">
        <w:rPr>
          <w:rFonts w:cs="Times New Roman"/>
          <w:w w:val="105"/>
          <w:szCs w:val="28"/>
        </w:rPr>
        <w:t>Республики</w:t>
      </w:r>
      <w:r w:rsidR="00632589" w:rsidRPr="00125477">
        <w:rPr>
          <w:rFonts w:eastAsia="PT Astra Serif" w:cs="Times New Roman"/>
          <w:szCs w:val="28"/>
          <w:lang w:eastAsia="ru-RU"/>
        </w:rPr>
        <w:t>»</w:t>
      </w:r>
      <w:r w:rsidRPr="00125477">
        <w:rPr>
          <w:rFonts w:eastAsia="PT Astra Serif" w:cs="Times New Roman"/>
          <w:i/>
          <w:szCs w:val="28"/>
          <w:lang w:eastAsia="ru-RU"/>
        </w:rPr>
        <w:t>,</w:t>
      </w:r>
    </w:p>
    <w:p w:rsidR="00B1456E" w:rsidRPr="00125477" w:rsidRDefault="003D4C35">
      <w:pPr>
        <w:ind w:firstLine="720"/>
        <w:rPr>
          <w:rFonts w:cs="Times New Roman"/>
          <w:szCs w:val="28"/>
        </w:rPr>
      </w:pPr>
      <w:r w:rsidRPr="00125477">
        <w:rPr>
          <w:rFonts w:eastAsia="PT Astra Serif" w:cs="Times New Roman"/>
          <w:szCs w:val="28"/>
          <w:lang w:eastAsia="ru-RU"/>
        </w:rPr>
        <w:t>– 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rsidR="00B1456E" w:rsidRPr="00125477" w:rsidRDefault="003D4C35">
      <w:pPr>
        <w:ind w:firstLine="720"/>
        <w:rPr>
          <w:rFonts w:cs="Times New Roman"/>
          <w:szCs w:val="28"/>
        </w:rPr>
      </w:pPr>
      <w:r w:rsidRPr="00125477">
        <w:rPr>
          <w:rFonts w:eastAsia="PT Astra Serif" w:cs="Times New Roman"/>
          <w:szCs w:val="28"/>
          <w:lang w:eastAsia="ru-RU"/>
        </w:rPr>
        <w:t>–возможность получения муниципальной услуги по экстерриториальному принципу посредством обращения в любой территориальный офис многофункционального центра на выбор заявителя;</w:t>
      </w:r>
    </w:p>
    <w:p w:rsidR="00B1456E" w:rsidRPr="00125477" w:rsidRDefault="003D4C35">
      <w:pPr>
        <w:ind w:firstLine="720"/>
        <w:rPr>
          <w:rFonts w:cs="Times New Roman"/>
          <w:szCs w:val="28"/>
        </w:rPr>
      </w:pPr>
      <w:r w:rsidRPr="00125477">
        <w:rPr>
          <w:rFonts w:eastAsia="PT Astra Serif" w:cs="Times New Roman"/>
          <w:szCs w:val="28"/>
          <w:lang w:eastAsia="ru-RU"/>
        </w:rPr>
        <w:t>– обращаться за предоставлением муниципальной услуги через АУ «МФЦ УР»;</w:t>
      </w:r>
    </w:p>
    <w:p w:rsidR="00B1456E" w:rsidRPr="00125477" w:rsidRDefault="003D4C35">
      <w:pPr>
        <w:ind w:firstLine="720"/>
        <w:rPr>
          <w:rFonts w:cs="Times New Roman"/>
          <w:szCs w:val="28"/>
        </w:rPr>
      </w:pPr>
      <w:r w:rsidRPr="00125477">
        <w:rPr>
          <w:rFonts w:eastAsia="PT Astra Serif" w:cs="Times New Roman"/>
          <w:szCs w:val="28"/>
          <w:lang w:eastAsia="ru-RU"/>
        </w:rPr>
        <w:t>– обращаться за предоставлением муниципальной услуги в электронном виде, в том числе через Единый портал (при наличии такой возможности).</w:t>
      </w:r>
    </w:p>
    <w:p w:rsidR="00B1456E" w:rsidRPr="00125477" w:rsidRDefault="003D4C35">
      <w:pPr>
        <w:ind w:firstLine="720"/>
        <w:rPr>
          <w:rFonts w:cs="Times New Roman"/>
          <w:szCs w:val="28"/>
        </w:rPr>
      </w:pPr>
      <w:r w:rsidRPr="00125477">
        <w:rPr>
          <w:rFonts w:eastAsia="PT Astra Serif" w:cs="Times New Roman"/>
          <w:szCs w:val="28"/>
          <w:lang w:eastAsia="ru-RU"/>
        </w:rPr>
        <w:t>50. Основные требования к качеству предоставления муниципальной услуги:</w:t>
      </w:r>
    </w:p>
    <w:p w:rsidR="00B1456E" w:rsidRPr="00125477" w:rsidRDefault="003D4C35">
      <w:pPr>
        <w:ind w:firstLine="720"/>
        <w:rPr>
          <w:rFonts w:cs="Times New Roman"/>
          <w:szCs w:val="28"/>
        </w:rPr>
      </w:pPr>
      <w:r w:rsidRPr="00125477">
        <w:rPr>
          <w:rFonts w:eastAsia="PT Astra Serif" w:cs="Times New Roman"/>
          <w:szCs w:val="28"/>
          <w:lang w:eastAsia="ru-RU"/>
        </w:rPr>
        <w:t>– своевременность, полнота предоставления муниципальной услуги;</w:t>
      </w:r>
    </w:p>
    <w:p w:rsidR="00B1456E" w:rsidRPr="00125477" w:rsidRDefault="003D4C35">
      <w:pPr>
        <w:ind w:firstLine="720"/>
        <w:rPr>
          <w:rFonts w:cs="Times New Roman"/>
          <w:szCs w:val="28"/>
        </w:rPr>
      </w:pPr>
      <w:r w:rsidRPr="00125477">
        <w:rPr>
          <w:rFonts w:eastAsia="PT Astra Serif" w:cs="Times New Roman"/>
          <w:szCs w:val="28"/>
          <w:lang w:eastAsia="ru-RU"/>
        </w:rPr>
        <w:t>– достоверность и полнота информирования заявителя о ходе предоставления муниципальной услуги;</w:t>
      </w:r>
    </w:p>
    <w:p w:rsidR="00B1456E" w:rsidRPr="00125477" w:rsidRDefault="003D4C35">
      <w:pPr>
        <w:ind w:firstLine="720"/>
        <w:rPr>
          <w:rFonts w:cs="Times New Roman"/>
          <w:szCs w:val="28"/>
        </w:rPr>
      </w:pPr>
      <w:r w:rsidRPr="00125477">
        <w:rPr>
          <w:rFonts w:eastAsia="PT Astra Serif" w:cs="Times New Roman"/>
          <w:szCs w:val="28"/>
          <w:lang w:eastAsia="ru-RU"/>
        </w:rPr>
        <w:t>– удобство и доступность получения заявителем информации о порядке предоставления муниципальной услуги;</w:t>
      </w:r>
    </w:p>
    <w:p w:rsidR="00B1456E" w:rsidRPr="00125477" w:rsidRDefault="003D4C35">
      <w:pPr>
        <w:ind w:firstLine="720"/>
        <w:rPr>
          <w:rFonts w:cs="Times New Roman"/>
          <w:szCs w:val="28"/>
        </w:rPr>
      </w:pPr>
      <w:r w:rsidRPr="00125477">
        <w:rPr>
          <w:rFonts w:eastAsia="PT Astra Serif" w:cs="Times New Roman"/>
          <w:szCs w:val="28"/>
          <w:lang w:eastAsia="ru-RU"/>
        </w:rPr>
        <w:t>– соответствие мест предоставления муниципальной услуги требованиям законодательства и стандарту комфортности;</w:t>
      </w:r>
    </w:p>
    <w:p w:rsidR="00B1456E" w:rsidRPr="00125477" w:rsidRDefault="003D4C35">
      <w:pPr>
        <w:spacing w:line="276" w:lineRule="auto"/>
        <w:rPr>
          <w:rFonts w:cs="Times New Roman"/>
          <w:szCs w:val="28"/>
        </w:rPr>
      </w:pPr>
      <w:r w:rsidRPr="00125477">
        <w:rPr>
          <w:rFonts w:eastAsia="PT Astra Serif" w:cs="Times New Roman"/>
          <w:szCs w:val="28"/>
          <w:lang w:eastAsia="ru-RU"/>
        </w:rPr>
        <w:t>– соблюдение установленного времени ожидания в очереди при подаче запроса и при получении результата предоставления муниципальной услуги;</w:t>
      </w:r>
    </w:p>
    <w:p w:rsidR="00B1456E" w:rsidRPr="00125477" w:rsidRDefault="003D4C35">
      <w:pPr>
        <w:spacing w:line="276" w:lineRule="auto"/>
        <w:rPr>
          <w:rFonts w:cs="Times New Roman"/>
          <w:szCs w:val="28"/>
        </w:rPr>
      </w:pPr>
      <w:r w:rsidRPr="00125477">
        <w:rPr>
          <w:rFonts w:eastAsia="PT Astra Serif" w:cs="Times New Roman"/>
          <w:szCs w:val="28"/>
          <w:lang w:eastAsia="ru-RU"/>
        </w:rPr>
        <w:t>– соблюдение сроков предоставления муниципальной услуги.</w:t>
      </w:r>
    </w:p>
    <w:p w:rsidR="00B1456E" w:rsidRPr="00125477" w:rsidRDefault="003D4C35">
      <w:pPr>
        <w:spacing w:line="276" w:lineRule="auto"/>
        <w:rPr>
          <w:rFonts w:cs="Times New Roman"/>
          <w:szCs w:val="28"/>
        </w:rPr>
      </w:pPr>
      <w:r w:rsidRPr="00125477">
        <w:rPr>
          <w:rFonts w:eastAsia="PT Astra Serif" w:cs="Times New Roman"/>
          <w:szCs w:val="28"/>
          <w:lang w:eastAsia="ru-RU"/>
        </w:rPr>
        <w:t>51. При предоставлении муниципальной услуги взаимодействие заявителя</w:t>
      </w:r>
      <w:r w:rsidRPr="00125477">
        <w:rPr>
          <w:rFonts w:eastAsia="PT Astra Serif" w:cs="Times New Roman"/>
          <w:szCs w:val="28"/>
          <w:lang w:eastAsia="ru-RU"/>
        </w:rPr>
        <w:br/>
        <w:t>со специалистом, предоставляющим данную услугу, осуществляется в следующих случаях:</w:t>
      </w:r>
    </w:p>
    <w:p w:rsidR="00B1456E" w:rsidRPr="00125477" w:rsidRDefault="003D4C35">
      <w:pPr>
        <w:ind w:firstLine="720"/>
        <w:rPr>
          <w:rFonts w:cs="Times New Roman"/>
          <w:szCs w:val="28"/>
        </w:rPr>
      </w:pPr>
      <w:r w:rsidRPr="00125477">
        <w:rPr>
          <w:rFonts w:eastAsia="PT Astra Serif" w:cs="Times New Roman"/>
          <w:szCs w:val="28"/>
          <w:lang w:eastAsia="ru-RU"/>
        </w:rPr>
        <w:t>– консультирование о порядке и ходе предоставления муниципальной услуги;</w:t>
      </w:r>
    </w:p>
    <w:p w:rsidR="00B1456E" w:rsidRPr="00125477" w:rsidRDefault="003D4C35">
      <w:pPr>
        <w:ind w:firstLine="720"/>
        <w:rPr>
          <w:rFonts w:cs="Times New Roman"/>
          <w:szCs w:val="28"/>
        </w:rPr>
      </w:pPr>
      <w:r w:rsidRPr="00125477">
        <w:rPr>
          <w:rFonts w:eastAsia="PT Astra Serif" w:cs="Times New Roman"/>
          <w:szCs w:val="28"/>
          <w:lang w:eastAsia="ru-RU"/>
        </w:rPr>
        <w:t>– прием запроса и документов, необходимых для предоставления муниципальной услуги;</w:t>
      </w:r>
    </w:p>
    <w:p w:rsidR="00B1456E" w:rsidRPr="00125477" w:rsidRDefault="003D4C35">
      <w:pPr>
        <w:ind w:firstLine="720"/>
        <w:rPr>
          <w:rFonts w:cs="Times New Roman"/>
          <w:szCs w:val="28"/>
        </w:rPr>
      </w:pPr>
      <w:r w:rsidRPr="00125477">
        <w:rPr>
          <w:rFonts w:eastAsia="PT Astra Serif" w:cs="Times New Roman"/>
          <w:szCs w:val="28"/>
          <w:lang w:eastAsia="ru-RU"/>
        </w:rPr>
        <w:t>– выдача результата предоставления муниципальной услуги.</w:t>
      </w:r>
    </w:p>
    <w:p w:rsidR="00B1456E" w:rsidRPr="00125477" w:rsidRDefault="003D4C35">
      <w:pPr>
        <w:ind w:firstLine="720"/>
        <w:rPr>
          <w:rFonts w:cs="Times New Roman"/>
          <w:szCs w:val="28"/>
        </w:rPr>
      </w:pPr>
      <w:r w:rsidRPr="00125477">
        <w:rPr>
          <w:rFonts w:eastAsia="PT Astra Serif" w:cs="Times New Roman"/>
          <w:szCs w:val="28"/>
          <w:lang w:eastAsia="ru-RU"/>
        </w:rPr>
        <w:lastRenderedPageBreak/>
        <w:t>В каждом случае продолжительность взаимодействия заявителя со специалистом при предоставлении муниципальной услуги не должна превышать 15 минут.</w:t>
      </w:r>
    </w:p>
    <w:p w:rsidR="00B1456E" w:rsidRPr="00125477" w:rsidRDefault="003D4C35">
      <w:pPr>
        <w:ind w:firstLine="720"/>
        <w:rPr>
          <w:rFonts w:cs="Times New Roman"/>
          <w:szCs w:val="28"/>
        </w:rPr>
      </w:pPr>
      <w:r w:rsidRPr="00125477">
        <w:rPr>
          <w:rFonts w:eastAsia="PT Astra Serif" w:cs="Times New Roman"/>
          <w:szCs w:val="28"/>
          <w:lang w:eastAsia="ru-RU"/>
        </w:rPr>
        <w:t>52. При предоставлении муниципальной услуги должна обеспечиваться возможность мониторинга хода ее предоставления, в том числе с использованием Единого портала (при наличии такой возможности).</w:t>
      </w:r>
    </w:p>
    <w:p w:rsidR="00B1456E" w:rsidRPr="00125477" w:rsidRDefault="00B1456E">
      <w:pPr>
        <w:ind w:firstLine="0"/>
        <w:contextualSpacing/>
        <w:rPr>
          <w:rFonts w:cs="Times New Roman"/>
          <w:b/>
          <w:szCs w:val="28"/>
        </w:rPr>
      </w:pPr>
    </w:p>
    <w:p w:rsidR="00B1456E" w:rsidRPr="00125477" w:rsidRDefault="003D4C35">
      <w:pPr>
        <w:ind w:firstLine="0"/>
        <w:contextualSpacing/>
        <w:jc w:val="center"/>
        <w:rPr>
          <w:rFonts w:cs="Times New Roman"/>
          <w:b/>
          <w:szCs w:val="28"/>
        </w:rPr>
      </w:pPr>
      <w:r w:rsidRPr="00125477">
        <w:rPr>
          <w:rFonts w:eastAsia="PT Astra Serif" w:cs="Times New Roman"/>
          <w:b/>
          <w:szCs w:val="28"/>
        </w:rPr>
        <w:t>Иные требования, в том числе учитывающие особенности</w:t>
      </w:r>
    </w:p>
    <w:p w:rsidR="00B1456E" w:rsidRPr="00125477" w:rsidRDefault="003D4C35">
      <w:pPr>
        <w:ind w:firstLine="0"/>
        <w:contextualSpacing/>
        <w:jc w:val="center"/>
        <w:rPr>
          <w:rFonts w:cs="Times New Roman"/>
          <w:b/>
          <w:szCs w:val="28"/>
        </w:rPr>
      </w:pPr>
      <w:r w:rsidRPr="00125477">
        <w:rPr>
          <w:rFonts w:eastAsia="PT Astra Serif" w:cs="Times New Roman"/>
          <w:b/>
          <w:szCs w:val="28"/>
        </w:rPr>
        <w:t>предоставления муниципальной услуги по экстерриториальному принципу</w:t>
      </w:r>
    </w:p>
    <w:p w:rsidR="00B1456E" w:rsidRPr="00125477" w:rsidRDefault="003D4C35">
      <w:pPr>
        <w:ind w:firstLine="0"/>
        <w:contextualSpacing/>
        <w:jc w:val="center"/>
        <w:rPr>
          <w:rFonts w:cs="Times New Roman"/>
          <w:b/>
          <w:szCs w:val="28"/>
        </w:rPr>
      </w:pPr>
      <w:r w:rsidRPr="00125477">
        <w:rPr>
          <w:rFonts w:eastAsia="PT Astra Serif" w:cs="Times New Roman"/>
          <w:b/>
          <w:szCs w:val="28"/>
        </w:rPr>
        <w:t>(в случае, если муниципальная услуга предоставляется</w:t>
      </w:r>
    </w:p>
    <w:p w:rsidR="00B1456E" w:rsidRPr="00125477" w:rsidRDefault="003D4C35">
      <w:pPr>
        <w:ind w:firstLine="0"/>
        <w:contextualSpacing/>
        <w:jc w:val="center"/>
        <w:rPr>
          <w:rFonts w:cs="Times New Roman"/>
          <w:b/>
          <w:szCs w:val="28"/>
        </w:rPr>
      </w:pPr>
      <w:r w:rsidRPr="00125477">
        <w:rPr>
          <w:rFonts w:eastAsia="PT Astra Serif" w:cs="Times New Roman"/>
          <w:b/>
          <w:szCs w:val="28"/>
        </w:rPr>
        <w:t>по экстерриториальному принципу) и особенности предоставления</w:t>
      </w:r>
    </w:p>
    <w:p w:rsidR="00B1456E" w:rsidRPr="00125477" w:rsidRDefault="003D4C35">
      <w:pPr>
        <w:ind w:firstLine="0"/>
        <w:contextualSpacing/>
        <w:jc w:val="center"/>
        <w:rPr>
          <w:rFonts w:cs="Times New Roman"/>
          <w:b/>
          <w:szCs w:val="28"/>
        </w:rPr>
      </w:pPr>
      <w:r w:rsidRPr="00125477">
        <w:rPr>
          <w:rFonts w:eastAsia="PT Astra Serif" w:cs="Times New Roman"/>
          <w:b/>
          <w:szCs w:val="28"/>
        </w:rPr>
        <w:t>муниципальной услуги в электронной форме</w:t>
      </w:r>
    </w:p>
    <w:p w:rsidR="00B1456E" w:rsidRPr="00125477" w:rsidRDefault="00B1456E">
      <w:pPr>
        <w:ind w:firstLine="720"/>
        <w:rPr>
          <w:rFonts w:cs="Times New Roman"/>
          <w:szCs w:val="28"/>
        </w:rPr>
      </w:pPr>
    </w:p>
    <w:p w:rsidR="00B1456E" w:rsidRPr="00125477" w:rsidRDefault="003D4C35">
      <w:pPr>
        <w:ind w:firstLine="720"/>
        <w:rPr>
          <w:rFonts w:cs="Times New Roman"/>
          <w:szCs w:val="28"/>
        </w:rPr>
      </w:pPr>
      <w:r w:rsidRPr="00125477">
        <w:rPr>
          <w:rFonts w:eastAsia="PT Astra Serif" w:cs="Times New Roman"/>
          <w:szCs w:val="28"/>
          <w:lang w:eastAsia="ru-RU"/>
        </w:rPr>
        <w:t>53. Заявитель имеет право получения муниципальной услуги по экстерриториальному принципу посредством обращения в офис многофункционального центра, а сотрудник многофункционального центра предоставления государственных и муниципальных услуг осуществляет действия, предусмотренные регламентом и соглашением о взаимодействии, заключенным между многофункциональным центром предоставления государственных</w:t>
      </w:r>
      <w:r w:rsidRPr="00125477">
        <w:rPr>
          <w:rFonts w:eastAsia="PT Astra Serif" w:cs="Times New Roman"/>
          <w:szCs w:val="28"/>
          <w:lang w:eastAsia="ru-RU"/>
        </w:rPr>
        <w:br/>
        <w:t xml:space="preserve">и муниципальных услуг и </w:t>
      </w:r>
      <w:r w:rsidR="00632589">
        <w:rPr>
          <w:rFonts w:eastAsia="PT Astra Serif" w:cs="Times New Roman"/>
          <w:szCs w:val="28"/>
          <w:lang w:eastAsia="ru-RU"/>
        </w:rPr>
        <w:t xml:space="preserve">Администрация </w:t>
      </w:r>
      <w:r w:rsidR="00632589" w:rsidRPr="00125477">
        <w:rPr>
          <w:rFonts w:cs="Times New Roman"/>
          <w:bCs/>
          <w:szCs w:val="28"/>
        </w:rPr>
        <w:t xml:space="preserve">муниципального образования </w:t>
      </w:r>
      <w:r w:rsidR="00CF4458">
        <w:rPr>
          <w:rFonts w:cs="Times New Roman"/>
          <w:bCs/>
          <w:szCs w:val="28"/>
        </w:rPr>
        <w:t>«</w:t>
      </w:r>
      <w:r w:rsidR="00823BFE">
        <w:rPr>
          <w:rFonts w:cs="Times New Roman"/>
          <w:w w:val="105"/>
          <w:szCs w:val="28"/>
        </w:rPr>
        <w:t>Муниципальный</w:t>
      </w:r>
      <w:r w:rsidR="00632589" w:rsidRPr="00125477">
        <w:rPr>
          <w:rFonts w:cs="Times New Roman"/>
          <w:spacing w:val="44"/>
          <w:w w:val="105"/>
          <w:szCs w:val="28"/>
        </w:rPr>
        <w:t xml:space="preserve"> </w:t>
      </w:r>
      <w:r w:rsidR="00632589" w:rsidRPr="00125477">
        <w:rPr>
          <w:rFonts w:cs="Times New Roman"/>
          <w:w w:val="105"/>
          <w:szCs w:val="28"/>
        </w:rPr>
        <w:t>округ Селтинский</w:t>
      </w:r>
      <w:r w:rsidR="00632589" w:rsidRPr="00125477">
        <w:rPr>
          <w:rFonts w:cs="Times New Roman"/>
          <w:spacing w:val="48"/>
          <w:w w:val="105"/>
          <w:szCs w:val="28"/>
        </w:rPr>
        <w:t xml:space="preserve"> </w:t>
      </w:r>
      <w:r w:rsidR="00632589" w:rsidRPr="00125477">
        <w:rPr>
          <w:rFonts w:cs="Times New Roman"/>
          <w:w w:val="105"/>
          <w:szCs w:val="28"/>
        </w:rPr>
        <w:t>район</w:t>
      </w:r>
      <w:r w:rsidR="00632589" w:rsidRPr="00125477">
        <w:rPr>
          <w:rFonts w:cs="Times New Roman"/>
          <w:spacing w:val="41"/>
          <w:w w:val="105"/>
          <w:szCs w:val="28"/>
        </w:rPr>
        <w:t xml:space="preserve"> </w:t>
      </w:r>
      <w:r w:rsidR="00632589" w:rsidRPr="00125477">
        <w:rPr>
          <w:rFonts w:cs="Times New Roman"/>
          <w:w w:val="105"/>
          <w:szCs w:val="28"/>
        </w:rPr>
        <w:t>Удмуртской</w:t>
      </w:r>
      <w:r w:rsidR="00632589" w:rsidRPr="00125477">
        <w:rPr>
          <w:rFonts w:cs="Times New Roman"/>
          <w:spacing w:val="38"/>
          <w:w w:val="105"/>
          <w:szCs w:val="28"/>
        </w:rPr>
        <w:t xml:space="preserve"> </w:t>
      </w:r>
      <w:r w:rsidR="00632589" w:rsidRPr="00125477">
        <w:rPr>
          <w:rFonts w:cs="Times New Roman"/>
          <w:w w:val="105"/>
          <w:szCs w:val="28"/>
        </w:rPr>
        <w:t>Республики</w:t>
      </w:r>
      <w:r w:rsidR="00632589" w:rsidRPr="00125477">
        <w:rPr>
          <w:rFonts w:eastAsia="PT Astra Serif" w:cs="Times New Roman"/>
          <w:szCs w:val="28"/>
          <w:lang w:eastAsia="ru-RU"/>
        </w:rPr>
        <w:t>»</w:t>
      </w:r>
      <w:r w:rsidRPr="00125477">
        <w:rPr>
          <w:rFonts w:eastAsia="PT Astra Serif" w:cs="Times New Roman"/>
          <w:szCs w:val="28"/>
          <w:lang w:eastAsia="ru-RU"/>
        </w:rPr>
        <w:t>.</w:t>
      </w:r>
    </w:p>
    <w:p w:rsidR="00B1456E" w:rsidRPr="00125477" w:rsidRDefault="003D4C35">
      <w:pPr>
        <w:ind w:firstLine="720"/>
        <w:rPr>
          <w:rFonts w:cs="Times New Roman"/>
          <w:szCs w:val="28"/>
        </w:rPr>
      </w:pPr>
      <w:r w:rsidRPr="00125477">
        <w:rPr>
          <w:rFonts w:eastAsia="PT Astra Serif" w:cs="Times New Roman"/>
          <w:szCs w:val="28"/>
          <w:lang w:eastAsia="ru-RU"/>
        </w:rPr>
        <w:t>При этом заявителю необходимо иметь при себе документы, указанные в пункте 22 настоящего регламента.</w:t>
      </w:r>
    </w:p>
    <w:p w:rsidR="00B1456E" w:rsidRPr="00125477" w:rsidRDefault="003D4C35">
      <w:pPr>
        <w:ind w:firstLine="720"/>
        <w:rPr>
          <w:rFonts w:cs="Times New Roman"/>
          <w:szCs w:val="28"/>
        </w:rPr>
      </w:pPr>
      <w:r w:rsidRPr="00125477">
        <w:rPr>
          <w:rFonts w:eastAsia="PT Astra Serif" w:cs="Times New Roman"/>
          <w:szCs w:val="28"/>
          <w:lang w:eastAsia="ru-RU"/>
        </w:rPr>
        <w:t xml:space="preserve">54. При обращении за получением муниципальной услуги в электронном виде через Единый портал (при условии технической реализации) </w:t>
      </w:r>
      <w:r w:rsidRPr="00125477">
        <w:rPr>
          <w:rFonts w:eastAsia="PT Astra Serif" w:cs="Times New Roman"/>
          <w:szCs w:val="28"/>
        </w:rPr>
        <w:t>запрос подписывается простой электронной подписью пользователя либо уполномоченного лица.</w:t>
      </w:r>
    </w:p>
    <w:p w:rsidR="00B1456E" w:rsidRPr="00125477" w:rsidRDefault="00B1456E">
      <w:pPr>
        <w:ind w:firstLine="0"/>
        <w:rPr>
          <w:rFonts w:cs="Times New Roman"/>
          <w:b/>
          <w:szCs w:val="28"/>
        </w:rPr>
      </w:pPr>
    </w:p>
    <w:p w:rsidR="00B1456E" w:rsidRPr="00125477" w:rsidRDefault="003D4C35">
      <w:pPr>
        <w:ind w:firstLine="0"/>
        <w:jc w:val="center"/>
        <w:rPr>
          <w:rFonts w:cs="Times New Roman"/>
          <w:b/>
          <w:color w:val="000000"/>
          <w:szCs w:val="28"/>
        </w:rPr>
      </w:pPr>
      <w:r w:rsidRPr="00125477">
        <w:rPr>
          <w:rFonts w:eastAsia="PT Astra Serif" w:cs="Times New Roman"/>
          <w:b/>
          <w:szCs w:val="28"/>
          <w:lang w:eastAsia="ru-RU"/>
        </w:rPr>
        <w:t xml:space="preserve">Раздел 3. </w:t>
      </w:r>
      <w:r w:rsidRPr="00125477">
        <w:rPr>
          <w:rFonts w:eastAsia="PT Astra Serif" w:cs="Times New Roman"/>
          <w:b/>
          <w:color w:val="000000"/>
          <w:szCs w:val="28"/>
          <w:lang w:eastAsia="ru-RU"/>
        </w:rPr>
        <w:t xml:space="preserve">Состав, последовательность и сроки </w:t>
      </w:r>
    </w:p>
    <w:p w:rsidR="00B1456E" w:rsidRPr="00125477" w:rsidRDefault="003D4C35">
      <w:pPr>
        <w:ind w:firstLine="0"/>
        <w:jc w:val="center"/>
        <w:rPr>
          <w:rFonts w:cs="Times New Roman"/>
          <w:b/>
          <w:color w:val="000000"/>
          <w:szCs w:val="28"/>
        </w:rPr>
      </w:pPr>
      <w:r w:rsidRPr="00125477">
        <w:rPr>
          <w:rFonts w:eastAsia="PT Astra Serif" w:cs="Times New Roman"/>
          <w:b/>
          <w:color w:val="000000"/>
          <w:szCs w:val="28"/>
          <w:lang w:eastAsia="ru-RU"/>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в многофункциональных центрах предоставления государственных и муниципальных услуг</w:t>
      </w:r>
    </w:p>
    <w:p w:rsidR="00B1456E" w:rsidRPr="00125477" w:rsidRDefault="00B1456E">
      <w:pPr>
        <w:spacing w:line="276" w:lineRule="auto"/>
        <w:ind w:firstLine="0"/>
        <w:contextualSpacing/>
        <w:jc w:val="left"/>
        <w:rPr>
          <w:rFonts w:cs="Times New Roman"/>
          <w:b/>
          <w:szCs w:val="28"/>
        </w:rPr>
      </w:pPr>
    </w:p>
    <w:p w:rsidR="00B1456E" w:rsidRPr="00125477" w:rsidRDefault="003D4C35">
      <w:pPr>
        <w:spacing w:line="276" w:lineRule="auto"/>
        <w:ind w:firstLine="0"/>
        <w:contextualSpacing/>
        <w:jc w:val="center"/>
        <w:rPr>
          <w:rFonts w:cs="Times New Roman"/>
          <w:b/>
          <w:szCs w:val="28"/>
        </w:rPr>
      </w:pPr>
      <w:r w:rsidRPr="00125477">
        <w:rPr>
          <w:rFonts w:eastAsia="PT Astra Serif" w:cs="Times New Roman"/>
          <w:b/>
          <w:szCs w:val="28"/>
        </w:rPr>
        <w:t>Административные процедуры по предоставлению муниципальной услуги</w:t>
      </w:r>
    </w:p>
    <w:p w:rsidR="00B1456E" w:rsidRPr="00125477" w:rsidRDefault="00B1456E">
      <w:pPr>
        <w:ind w:firstLine="720"/>
        <w:jc w:val="center"/>
        <w:rPr>
          <w:rFonts w:cs="Times New Roman"/>
          <w:b/>
          <w:szCs w:val="28"/>
        </w:rPr>
      </w:pPr>
    </w:p>
    <w:p w:rsidR="00B1456E" w:rsidRPr="00125477" w:rsidRDefault="003D4C35">
      <w:pPr>
        <w:tabs>
          <w:tab w:val="left" w:pos="992"/>
          <w:tab w:val="left" w:pos="1134"/>
          <w:tab w:val="left" w:pos="9781"/>
        </w:tabs>
        <w:ind w:left="720" w:firstLine="0"/>
        <w:contextualSpacing/>
        <w:rPr>
          <w:rFonts w:cs="Times New Roman"/>
          <w:szCs w:val="28"/>
        </w:rPr>
      </w:pPr>
      <w:r w:rsidRPr="00125477">
        <w:rPr>
          <w:rFonts w:eastAsia="PT Astra Serif" w:cs="Times New Roman"/>
          <w:szCs w:val="28"/>
        </w:rPr>
        <w:t>55. Перечень административных процедур</w:t>
      </w:r>
      <w:r w:rsidRPr="00125477">
        <w:rPr>
          <w:rFonts w:eastAsia="PT Astra Serif" w:cs="Times New Roman"/>
          <w:color w:val="000000"/>
          <w:szCs w:val="28"/>
        </w:rPr>
        <w:t>:</w:t>
      </w:r>
    </w:p>
    <w:p w:rsidR="00B1456E" w:rsidRPr="00125477" w:rsidRDefault="003D4C35">
      <w:pPr>
        <w:ind w:firstLine="708"/>
        <w:rPr>
          <w:rFonts w:cs="Times New Roman"/>
          <w:szCs w:val="28"/>
        </w:rPr>
      </w:pPr>
      <w:r w:rsidRPr="00125477">
        <w:rPr>
          <w:rFonts w:eastAsia="PT Astra Serif" w:cs="Times New Roman"/>
          <w:szCs w:val="28"/>
          <w:lang w:eastAsia="ru-RU"/>
        </w:rPr>
        <w:t>– прием и регистрация запроса и документов, необходимых для предоставления муниципальной услуги;</w:t>
      </w:r>
    </w:p>
    <w:p w:rsidR="00B1456E" w:rsidRPr="00125477" w:rsidRDefault="003D4C35">
      <w:pPr>
        <w:ind w:firstLine="708"/>
        <w:rPr>
          <w:rFonts w:cs="Times New Roman"/>
          <w:szCs w:val="28"/>
        </w:rPr>
      </w:pPr>
      <w:r w:rsidRPr="00125477">
        <w:rPr>
          <w:rFonts w:eastAsia="PT Astra Serif" w:cs="Times New Roman"/>
          <w:szCs w:val="28"/>
          <w:lang w:eastAsia="ru-RU"/>
        </w:rPr>
        <w:t>– рассмотрение запроса на предмет возможности предоставления сведений, документов и материалов, содержащихся в государственной информационной системе обеспечения градостроительной деятельности;</w:t>
      </w:r>
    </w:p>
    <w:p w:rsidR="00B1456E" w:rsidRPr="00125477" w:rsidRDefault="003D4C35">
      <w:pPr>
        <w:ind w:firstLine="708"/>
        <w:rPr>
          <w:rFonts w:cs="Times New Roman"/>
          <w:szCs w:val="28"/>
        </w:rPr>
      </w:pPr>
      <w:r w:rsidRPr="00125477">
        <w:rPr>
          <w:rFonts w:eastAsia="PT Astra Serif" w:cs="Times New Roman"/>
          <w:szCs w:val="28"/>
          <w:lang w:eastAsia="ru-RU"/>
        </w:rPr>
        <w:t>– уведомление заявителя об общем размере платы за предоставление муниципальной услуги;</w:t>
      </w:r>
    </w:p>
    <w:p w:rsidR="00B1456E" w:rsidRPr="00125477" w:rsidRDefault="003D4C35">
      <w:pPr>
        <w:ind w:firstLine="708"/>
        <w:rPr>
          <w:rFonts w:cs="Times New Roman"/>
          <w:color w:val="000000" w:themeColor="text1"/>
          <w:szCs w:val="28"/>
        </w:rPr>
      </w:pPr>
      <w:r w:rsidRPr="00125477">
        <w:rPr>
          <w:rFonts w:eastAsia="PT Astra Serif" w:cs="Times New Roman"/>
          <w:szCs w:val="28"/>
          <w:lang w:eastAsia="ru-RU"/>
        </w:rPr>
        <w:t>–</w:t>
      </w:r>
      <w:r w:rsidRPr="00125477">
        <w:rPr>
          <w:rFonts w:eastAsia="PT Astra Serif" w:cs="Times New Roman"/>
          <w:color w:val="000000" w:themeColor="text1"/>
          <w:szCs w:val="28"/>
          <w:lang w:eastAsia="ru-RU"/>
        </w:rPr>
        <w:t xml:space="preserve"> подготовка запрашиваемых сведений;</w:t>
      </w:r>
    </w:p>
    <w:p w:rsidR="00B1456E" w:rsidRPr="00125477" w:rsidRDefault="003D4C35">
      <w:pPr>
        <w:ind w:firstLine="708"/>
        <w:rPr>
          <w:rFonts w:cs="Times New Roman"/>
          <w:szCs w:val="28"/>
        </w:rPr>
      </w:pPr>
      <w:r w:rsidRPr="00125477">
        <w:rPr>
          <w:rFonts w:eastAsia="PT Astra Serif" w:cs="Times New Roman"/>
          <w:szCs w:val="28"/>
          <w:lang w:eastAsia="ru-RU"/>
        </w:rPr>
        <w:lastRenderedPageBreak/>
        <w:t>–</w:t>
      </w:r>
      <w:r w:rsidRPr="00125477">
        <w:rPr>
          <w:rFonts w:eastAsia="PT Astra Serif" w:cs="Times New Roman"/>
          <w:color w:val="000000" w:themeColor="text1"/>
          <w:szCs w:val="28"/>
          <w:lang w:eastAsia="ru-RU"/>
        </w:rPr>
        <w:t xml:space="preserve"> выдача (направление) заявителю запрашиваемых сведений либо письменного отказа в предоставлении сведений.</w:t>
      </w:r>
    </w:p>
    <w:p w:rsidR="00B1456E" w:rsidRPr="00125477" w:rsidRDefault="003D4C35">
      <w:pPr>
        <w:ind w:firstLine="708"/>
        <w:rPr>
          <w:rFonts w:cs="Times New Roman"/>
          <w:szCs w:val="28"/>
        </w:rPr>
      </w:pPr>
      <w:r w:rsidRPr="00125477">
        <w:rPr>
          <w:rFonts w:eastAsia="PT Astra Serif" w:cs="Times New Roman"/>
          <w:szCs w:val="28"/>
          <w:lang w:eastAsia="ru-RU"/>
        </w:rPr>
        <w:t>56. При обращении заявителя за предоставлением муниципальной услуги через АУ «МФЦ УР» в АУ «МФЦ УР» осуществляются следующие административные действия:</w:t>
      </w:r>
    </w:p>
    <w:p w:rsidR="00B1456E" w:rsidRPr="00125477" w:rsidRDefault="003D4C35">
      <w:pPr>
        <w:ind w:firstLine="708"/>
        <w:rPr>
          <w:rFonts w:cs="Times New Roman"/>
          <w:szCs w:val="28"/>
        </w:rPr>
      </w:pPr>
      <w:r w:rsidRPr="00125477">
        <w:rPr>
          <w:rFonts w:eastAsia="PT Astra Serif" w:cs="Times New Roman"/>
          <w:szCs w:val="28"/>
          <w:lang w:eastAsia="ru-RU"/>
        </w:rPr>
        <w:t>– прием запроса и документов, необходимых для предоставления муниципальной услуги;</w:t>
      </w:r>
    </w:p>
    <w:p w:rsidR="00B1456E" w:rsidRPr="00125477" w:rsidRDefault="003D4C35">
      <w:pPr>
        <w:ind w:firstLine="708"/>
        <w:rPr>
          <w:rFonts w:cs="Times New Roman"/>
          <w:szCs w:val="28"/>
        </w:rPr>
      </w:pPr>
      <w:r w:rsidRPr="00125477">
        <w:rPr>
          <w:rFonts w:eastAsia="PT Astra Serif" w:cs="Times New Roman"/>
          <w:szCs w:val="28"/>
          <w:lang w:eastAsia="ru-RU"/>
        </w:rPr>
        <w:t xml:space="preserve">– передача запроса и документов, необходимых для предоставления муниципальной услуги, </w:t>
      </w:r>
      <w:r w:rsidR="00632589">
        <w:rPr>
          <w:rFonts w:eastAsia="PT Astra Serif" w:cs="Times New Roman"/>
          <w:szCs w:val="28"/>
          <w:lang w:eastAsia="ru-RU"/>
        </w:rPr>
        <w:t xml:space="preserve">Администрацией </w:t>
      </w:r>
      <w:r w:rsidR="00632589" w:rsidRPr="00125477">
        <w:rPr>
          <w:rFonts w:cs="Times New Roman"/>
          <w:bCs/>
          <w:szCs w:val="28"/>
        </w:rPr>
        <w:t xml:space="preserve">муниципального образования </w:t>
      </w:r>
      <w:r w:rsidR="00CF4458">
        <w:rPr>
          <w:rFonts w:cs="Times New Roman"/>
          <w:bCs/>
          <w:szCs w:val="28"/>
        </w:rPr>
        <w:t>«</w:t>
      </w:r>
      <w:r w:rsidR="00823BFE">
        <w:rPr>
          <w:rFonts w:cs="Times New Roman"/>
          <w:w w:val="105"/>
          <w:szCs w:val="28"/>
        </w:rPr>
        <w:t>Муниципальный</w:t>
      </w:r>
      <w:r w:rsidR="00632589" w:rsidRPr="00125477">
        <w:rPr>
          <w:rFonts w:cs="Times New Roman"/>
          <w:spacing w:val="44"/>
          <w:w w:val="105"/>
          <w:szCs w:val="28"/>
        </w:rPr>
        <w:t xml:space="preserve"> </w:t>
      </w:r>
      <w:r w:rsidR="00632589" w:rsidRPr="00125477">
        <w:rPr>
          <w:rFonts w:cs="Times New Roman"/>
          <w:w w:val="105"/>
          <w:szCs w:val="28"/>
        </w:rPr>
        <w:t>округ Селтинский</w:t>
      </w:r>
      <w:r w:rsidR="00632589" w:rsidRPr="00125477">
        <w:rPr>
          <w:rFonts w:cs="Times New Roman"/>
          <w:spacing w:val="48"/>
          <w:w w:val="105"/>
          <w:szCs w:val="28"/>
        </w:rPr>
        <w:t xml:space="preserve"> </w:t>
      </w:r>
      <w:r w:rsidR="00632589" w:rsidRPr="00125477">
        <w:rPr>
          <w:rFonts w:cs="Times New Roman"/>
          <w:w w:val="105"/>
          <w:szCs w:val="28"/>
        </w:rPr>
        <w:t>район</w:t>
      </w:r>
      <w:r w:rsidR="00632589" w:rsidRPr="00125477">
        <w:rPr>
          <w:rFonts w:cs="Times New Roman"/>
          <w:spacing w:val="41"/>
          <w:w w:val="105"/>
          <w:szCs w:val="28"/>
        </w:rPr>
        <w:t xml:space="preserve"> </w:t>
      </w:r>
      <w:r w:rsidR="00632589" w:rsidRPr="00125477">
        <w:rPr>
          <w:rFonts w:cs="Times New Roman"/>
          <w:w w:val="105"/>
          <w:szCs w:val="28"/>
        </w:rPr>
        <w:t>Удмуртской</w:t>
      </w:r>
      <w:r w:rsidR="00632589" w:rsidRPr="00125477">
        <w:rPr>
          <w:rFonts w:cs="Times New Roman"/>
          <w:spacing w:val="38"/>
          <w:w w:val="105"/>
          <w:szCs w:val="28"/>
        </w:rPr>
        <w:t xml:space="preserve"> </w:t>
      </w:r>
      <w:r w:rsidR="00632589" w:rsidRPr="00125477">
        <w:rPr>
          <w:rFonts w:cs="Times New Roman"/>
          <w:w w:val="105"/>
          <w:szCs w:val="28"/>
        </w:rPr>
        <w:t>Республики</w:t>
      </w:r>
      <w:r w:rsidR="00632589" w:rsidRPr="00125477">
        <w:rPr>
          <w:rFonts w:eastAsia="PT Astra Serif" w:cs="Times New Roman"/>
          <w:szCs w:val="28"/>
          <w:lang w:eastAsia="ru-RU"/>
        </w:rPr>
        <w:t>»</w:t>
      </w:r>
      <w:r w:rsidRPr="00125477">
        <w:rPr>
          <w:rFonts w:eastAsia="PT Astra Serif" w:cs="Times New Roman"/>
          <w:i/>
          <w:szCs w:val="28"/>
          <w:lang w:eastAsia="ru-RU"/>
        </w:rPr>
        <w:t>;</w:t>
      </w:r>
    </w:p>
    <w:p w:rsidR="00B1456E" w:rsidRPr="00125477" w:rsidRDefault="003D4C35" w:rsidP="00CF4458">
      <w:pPr>
        <w:rPr>
          <w:rFonts w:cs="Times New Roman"/>
          <w:szCs w:val="28"/>
        </w:rPr>
      </w:pPr>
      <w:r w:rsidRPr="00125477">
        <w:rPr>
          <w:rFonts w:eastAsia="PT Astra Serif" w:cs="Times New Roman"/>
          <w:szCs w:val="28"/>
          <w:lang w:eastAsia="ru-RU"/>
        </w:rPr>
        <w:t>–</w:t>
      </w:r>
      <w:r w:rsidRPr="00125477">
        <w:rPr>
          <w:rFonts w:eastAsia="PT Astra Serif" w:cs="Times New Roman"/>
          <w:szCs w:val="28"/>
        </w:rPr>
        <w:t xml:space="preserve"> прием от </w:t>
      </w:r>
      <w:r w:rsidR="00632589">
        <w:rPr>
          <w:rFonts w:eastAsia="PT Astra Serif" w:cs="Times New Roman"/>
          <w:szCs w:val="28"/>
          <w:lang w:eastAsia="ru-RU"/>
        </w:rPr>
        <w:t xml:space="preserve">Администрации </w:t>
      </w:r>
      <w:r w:rsidR="00632589" w:rsidRPr="00125477">
        <w:rPr>
          <w:rFonts w:cs="Times New Roman"/>
          <w:bCs/>
          <w:szCs w:val="28"/>
        </w:rPr>
        <w:t xml:space="preserve">муниципального образования </w:t>
      </w:r>
      <w:r w:rsidR="00CF4458">
        <w:rPr>
          <w:rFonts w:cs="Times New Roman"/>
          <w:bCs/>
          <w:szCs w:val="28"/>
        </w:rPr>
        <w:t>«</w:t>
      </w:r>
      <w:r w:rsidR="00823BFE">
        <w:rPr>
          <w:rFonts w:cs="Times New Roman"/>
          <w:w w:val="105"/>
          <w:szCs w:val="28"/>
        </w:rPr>
        <w:t>Муниципальный</w:t>
      </w:r>
      <w:r w:rsidR="00632589" w:rsidRPr="00125477">
        <w:rPr>
          <w:rFonts w:cs="Times New Roman"/>
          <w:spacing w:val="44"/>
          <w:w w:val="105"/>
          <w:szCs w:val="28"/>
        </w:rPr>
        <w:t xml:space="preserve"> </w:t>
      </w:r>
      <w:r w:rsidR="00632589" w:rsidRPr="00125477">
        <w:rPr>
          <w:rFonts w:cs="Times New Roman"/>
          <w:w w:val="105"/>
          <w:szCs w:val="28"/>
        </w:rPr>
        <w:t>округ Селтинский</w:t>
      </w:r>
      <w:r w:rsidR="00632589" w:rsidRPr="00125477">
        <w:rPr>
          <w:rFonts w:cs="Times New Roman"/>
          <w:spacing w:val="48"/>
          <w:w w:val="105"/>
          <w:szCs w:val="28"/>
        </w:rPr>
        <w:t xml:space="preserve"> </w:t>
      </w:r>
      <w:r w:rsidR="00632589" w:rsidRPr="00125477">
        <w:rPr>
          <w:rFonts w:cs="Times New Roman"/>
          <w:w w:val="105"/>
          <w:szCs w:val="28"/>
        </w:rPr>
        <w:t>район</w:t>
      </w:r>
      <w:r w:rsidR="00632589" w:rsidRPr="00125477">
        <w:rPr>
          <w:rFonts w:cs="Times New Roman"/>
          <w:spacing w:val="41"/>
          <w:w w:val="105"/>
          <w:szCs w:val="28"/>
        </w:rPr>
        <w:t xml:space="preserve"> </w:t>
      </w:r>
      <w:r w:rsidR="00632589" w:rsidRPr="00125477">
        <w:rPr>
          <w:rFonts w:cs="Times New Roman"/>
          <w:w w:val="105"/>
          <w:szCs w:val="28"/>
        </w:rPr>
        <w:t>Удмуртской</w:t>
      </w:r>
      <w:r w:rsidR="00632589" w:rsidRPr="00125477">
        <w:rPr>
          <w:rFonts w:cs="Times New Roman"/>
          <w:spacing w:val="38"/>
          <w:w w:val="105"/>
          <w:szCs w:val="28"/>
        </w:rPr>
        <w:t xml:space="preserve"> </w:t>
      </w:r>
      <w:r w:rsidR="00632589" w:rsidRPr="00125477">
        <w:rPr>
          <w:rFonts w:cs="Times New Roman"/>
          <w:w w:val="105"/>
          <w:szCs w:val="28"/>
        </w:rPr>
        <w:t>Республики</w:t>
      </w:r>
      <w:r w:rsidR="00632589" w:rsidRPr="00125477">
        <w:rPr>
          <w:rFonts w:eastAsia="PT Astra Serif" w:cs="Times New Roman"/>
          <w:szCs w:val="28"/>
          <w:lang w:eastAsia="ru-RU"/>
        </w:rPr>
        <w:t>»</w:t>
      </w:r>
      <w:r w:rsidR="00632589">
        <w:rPr>
          <w:rFonts w:eastAsia="PT Astra Serif" w:cs="Times New Roman"/>
          <w:szCs w:val="28"/>
          <w:lang w:eastAsia="ru-RU"/>
        </w:rPr>
        <w:t xml:space="preserve"> </w:t>
      </w:r>
      <w:r w:rsidRPr="00125477">
        <w:rPr>
          <w:rFonts w:eastAsia="PT Astra Serif" w:cs="Times New Roman"/>
          <w:szCs w:val="28"/>
        </w:rPr>
        <w:t>результата предоставления муниципальной услуги</w:t>
      </w:r>
      <w:r w:rsidRPr="00125477">
        <w:rPr>
          <w:rFonts w:cs="Times New Roman"/>
          <w:szCs w:val="28"/>
        </w:rPr>
        <w:t>.</w:t>
      </w:r>
    </w:p>
    <w:p w:rsidR="00B1456E" w:rsidRPr="00125477" w:rsidRDefault="003D4C35" w:rsidP="00632589">
      <w:pPr>
        <w:widowControl w:val="0"/>
        <w:rPr>
          <w:rFonts w:cs="Times New Roman"/>
          <w:szCs w:val="28"/>
        </w:rPr>
      </w:pPr>
      <w:r w:rsidRPr="00125477">
        <w:rPr>
          <w:rFonts w:eastAsia="PT Astra Serif" w:cs="Times New Roman"/>
          <w:szCs w:val="28"/>
        </w:rPr>
        <w:t>В случае получения результата предоставления услуги заявителем</w:t>
      </w:r>
      <w:r w:rsidRPr="00125477">
        <w:rPr>
          <w:rFonts w:eastAsia="PT Astra Serif" w:cs="Times New Roman"/>
          <w:szCs w:val="28"/>
        </w:rPr>
        <w:br/>
        <w:t xml:space="preserve">в </w:t>
      </w:r>
      <w:r w:rsidR="00632589">
        <w:rPr>
          <w:rFonts w:eastAsia="PT Astra Serif" w:cs="Times New Roman"/>
          <w:szCs w:val="28"/>
          <w:lang w:eastAsia="ru-RU"/>
        </w:rPr>
        <w:t xml:space="preserve">Администрация </w:t>
      </w:r>
      <w:r w:rsidR="00632589" w:rsidRPr="00125477">
        <w:rPr>
          <w:rFonts w:cs="Times New Roman"/>
          <w:bCs/>
          <w:szCs w:val="28"/>
        </w:rPr>
        <w:t xml:space="preserve">муниципального образования </w:t>
      </w:r>
      <w:r w:rsidR="00CF4458">
        <w:rPr>
          <w:rFonts w:cs="Times New Roman"/>
          <w:bCs/>
          <w:szCs w:val="28"/>
        </w:rPr>
        <w:t>«</w:t>
      </w:r>
      <w:r w:rsidR="00823BFE">
        <w:rPr>
          <w:rFonts w:cs="Times New Roman"/>
          <w:w w:val="105"/>
          <w:szCs w:val="28"/>
        </w:rPr>
        <w:t>Муниципальный</w:t>
      </w:r>
      <w:r w:rsidR="00632589" w:rsidRPr="00125477">
        <w:rPr>
          <w:rFonts w:cs="Times New Roman"/>
          <w:spacing w:val="44"/>
          <w:w w:val="105"/>
          <w:szCs w:val="28"/>
        </w:rPr>
        <w:t xml:space="preserve"> </w:t>
      </w:r>
      <w:r w:rsidR="00632589" w:rsidRPr="00125477">
        <w:rPr>
          <w:rFonts w:cs="Times New Roman"/>
          <w:w w:val="105"/>
          <w:szCs w:val="28"/>
        </w:rPr>
        <w:t>округ Селтинский</w:t>
      </w:r>
      <w:r w:rsidR="00632589" w:rsidRPr="00125477">
        <w:rPr>
          <w:rFonts w:cs="Times New Roman"/>
          <w:spacing w:val="48"/>
          <w:w w:val="105"/>
          <w:szCs w:val="28"/>
        </w:rPr>
        <w:t xml:space="preserve"> </w:t>
      </w:r>
      <w:r w:rsidR="00632589" w:rsidRPr="00125477">
        <w:rPr>
          <w:rFonts w:cs="Times New Roman"/>
          <w:w w:val="105"/>
          <w:szCs w:val="28"/>
        </w:rPr>
        <w:t>район</w:t>
      </w:r>
      <w:r w:rsidR="00632589" w:rsidRPr="00125477">
        <w:rPr>
          <w:rFonts w:cs="Times New Roman"/>
          <w:spacing w:val="41"/>
          <w:w w:val="105"/>
          <w:szCs w:val="28"/>
        </w:rPr>
        <w:t xml:space="preserve"> </w:t>
      </w:r>
      <w:r w:rsidR="00632589" w:rsidRPr="00125477">
        <w:rPr>
          <w:rFonts w:cs="Times New Roman"/>
          <w:w w:val="105"/>
          <w:szCs w:val="28"/>
        </w:rPr>
        <w:t>Удмуртской</w:t>
      </w:r>
      <w:r w:rsidR="00632589" w:rsidRPr="00125477">
        <w:rPr>
          <w:rFonts w:cs="Times New Roman"/>
          <w:spacing w:val="38"/>
          <w:w w:val="105"/>
          <w:szCs w:val="28"/>
        </w:rPr>
        <w:t xml:space="preserve"> </w:t>
      </w:r>
      <w:r w:rsidR="00632589" w:rsidRPr="00125477">
        <w:rPr>
          <w:rFonts w:cs="Times New Roman"/>
          <w:w w:val="105"/>
          <w:szCs w:val="28"/>
        </w:rPr>
        <w:t>Республики</w:t>
      </w:r>
      <w:r w:rsidR="00632589" w:rsidRPr="00125477">
        <w:rPr>
          <w:rFonts w:eastAsia="PT Astra Serif" w:cs="Times New Roman"/>
          <w:szCs w:val="28"/>
          <w:lang w:eastAsia="ru-RU"/>
        </w:rPr>
        <w:t>»</w:t>
      </w:r>
      <w:r w:rsidRPr="00125477">
        <w:rPr>
          <w:rFonts w:eastAsia="PT Astra Serif" w:cs="Times New Roman"/>
          <w:i/>
          <w:szCs w:val="28"/>
          <w:lang w:eastAsia="ru-RU"/>
        </w:rPr>
        <w:t>,</w:t>
      </w:r>
      <w:r w:rsidR="00632589">
        <w:rPr>
          <w:rFonts w:cs="Times New Roman"/>
          <w:szCs w:val="28"/>
        </w:rPr>
        <w:t xml:space="preserve"> </w:t>
      </w:r>
      <w:r w:rsidRPr="00125477">
        <w:rPr>
          <w:rFonts w:eastAsia="PT Astra Serif" w:cs="Times New Roman"/>
          <w:szCs w:val="28"/>
        </w:rPr>
        <w:t>направляет в адрес АУ «МФЦ УР»</w:t>
      </w:r>
      <w:r w:rsidR="00632589">
        <w:rPr>
          <w:rFonts w:cs="Times New Roman"/>
          <w:szCs w:val="28"/>
        </w:rPr>
        <w:t xml:space="preserve"> </w:t>
      </w:r>
      <w:r w:rsidRPr="00125477">
        <w:rPr>
          <w:rFonts w:eastAsia="PT Astra Serif" w:cs="Times New Roman"/>
          <w:szCs w:val="28"/>
        </w:rPr>
        <w:t>соответствующее уведомление с указанием результата предоставления муниципальной услуги электронной почтой или сообщает об этом по телефону;</w:t>
      </w:r>
    </w:p>
    <w:p w:rsidR="00B1456E" w:rsidRPr="00125477" w:rsidRDefault="003D4C35">
      <w:pPr>
        <w:ind w:firstLine="720"/>
        <w:rPr>
          <w:rFonts w:cs="Times New Roman"/>
          <w:szCs w:val="28"/>
        </w:rPr>
      </w:pPr>
      <w:r w:rsidRPr="00125477">
        <w:rPr>
          <w:rFonts w:eastAsia="PT Astra Serif" w:cs="Times New Roman"/>
          <w:szCs w:val="28"/>
          <w:lang w:eastAsia="ru-RU"/>
        </w:rPr>
        <w:t>– выдача заявителю результата предоставления муниципальной услуги.</w:t>
      </w:r>
    </w:p>
    <w:p w:rsidR="00B1456E" w:rsidRPr="00125477" w:rsidRDefault="003D4C35">
      <w:pPr>
        <w:ind w:firstLine="708"/>
        <w:rPr>
          <w:rFonts w:cs="Times New Roman"/>
          <w:szCs w:val="28"/>
        </w:rPr>
      </w:pPr>
      <w:r w:rsidRPr="00125477">
        <w:rPr>
          <w:rFonts w:eastAsia="PT Astra Serif" w:cs="Times New Roman"/>
          <w:szCs w:val="28"/>
          <w:lang w:eastAsia="ru-RU"/>
        </w:rPr>
        <w:t>57. Последовательность административных процедур (действий) по предоставлению муниципальной услуги в электронной форме (при условии технической реализации) включает:</w:t>
      </w:r>
    </w:p>
    <w:p w:rsidR="00B1456E" w:rsidRPr="00125477" w:rsidRDefault="003D4C35">
      <w:pPr>
        <w:ind w:firstLine="708"/>
        <w:rPr>
          <w:rFonts w:cs="Times New Roman"/>
          <w:szCs w:val="28"/>
        </w:rPr>
      </w:pPr>
      <w:r w:rsidRPr="00125477">
        <w:rPr>
          <w:rFonts w:eastAsia="PT Astra Serif" w:cs="Times New Roman"/>
          <w:szCs w:val="28"/>
          <w:lang w:eastAsia="ru-RU"/>
        </w:rPr>
        <w:t>– прием и регистрацию органом, предоставляющим муниципальную услугу, запроса и иных документов, необходимых для предоставления услуги;</w:t>
      </w:r>
    </w:p>
    <w:p w:rsidR="00B1456E" w:rsidRPr="00125477" w:rsidRDefault="003D4C35">
      <w:pPr>
        <w:ind w:firstLine="708"/>
        <w:rPr>
          <w:rFonts w:cs="Times New Roman"/>
          <w:szCs w:val="28"/>
        </w:rPr>
      </w:pPr>
      <w:r w:rsidRPr="00125477">
        <w:rPr>
          <w:rFonts w:eastAsia="PT Astra Serif" w:cs="Times New Roman"/>
          <w:szCs w:val="28"/>
          <w:lang w:eastAsia="ru-RU"/>
        </w:rPr>
        <w:t>– уведомление заявителя (на электронную почту / в личный кабинет заявителя на Едином портале) о ходе выполнения запроса о предоставлении муниципальной услуги;</w:t>
      </w:r>
    </w:p>
    <w:p w:rsidR="00B1456E" w:rsidRPr="00125477" w:rsidRDefault="003D4C35">
      <w:pPr>
        <w:ind w:firstLine="708"/>
        <w:rPr>
          <w:rFonts w:cs="Times New Roman"/>
          <w:szCs w:val="28"/>
        </w:rPr>
      </w:pPr>
      <w:r w:rsidRPr="00125477">
        <w:rPr>
          <w:rFonts w:eastAsia="PT Astra Serif" w:cs="Times New Roman"/>
          <w:szCs w:val="28"/>
          <w:lang w:eastAsia="ru-RU"/>
        </w:rPr>
        <w:t>–</w:t>
      </w:r>
      <w:r w:rsidRPr="00125477">
        <w:rPr>
          <w:rFonts w:eastAsia="PT Astra Serif" w:cs="Times New Roman"/>
          <w:szCs w:val="28"/>
        </w:rPr>
        <w:t xml:space="preserve"> </w:t>
      </w:r>
      <w:r w:rsidRPr="00125477">
        <w:rPr>
          <w:rFonts w:eastAsia="PT Astra Serif" w:cs="Times New Roman"/>
          <w:szCs w:val="28"/>
          <w:lang w:eastAsia="ru-RU"/>
        </w:rPr>
        <w:t>уведомление заявителя (на электронную почту / в личный кабинет заявителя на Едином портале) об общем размере платы за предоставление муниципальной услуги;</w:t>
      </w:r>
    </w:p>
    <w:p w:rsidR="00B1456E" w:rsidRPr="00125477" w:rsidRDefault="003D4C35">
      <w:pPr>
        <w:ind w:firstLine="708"/>
        <w:rPr>
          <w:rFonts w:cs="Times New Roman"/>
          <w:szCs w:val="28"/>
        </w:rPr>
      </w:pPr>
      <w:r w:rsidRPr="00125477">
        <w:rPr>
          <w:rFonts w:eastAsia="PT Astra Serif" w:cs="Times New Roman"/>
          <w:szCs w:val="28"/>
          <w:lang w:eastAsia="ru-RU"/>
        </w:rPr>
        <w:t xml:space="preserve">– направление заявителю результата предоставления муниципальной услуги </w:t>
      </w:r>
      <w:r w:rsidRPr="00125477">
        <w:rPr>
          <w:rFonts w:eastAsia="PT Astra Serif" w:cs="Times New Roman"/>
          <w:szCs w:val="28"/>
          <w:lang w:eastAsia="ru-RU"/>
        </w:rPr>
        <w:br/>
        <w:t xml:space="preserve">в электронной форме в личный кабинет на Едином портале. </w:t>
      </w:r>
    </w:p>
    <w:p w:rsidR="00B1456E" w:rsidRPr="00125477" w:rsidRDefault="003D4C35">
      <w:pPr>
        <w:ind w:firstLine="708"/>
        <w:rPr>
          <w:rFonts w:cs="Times New Roman"/>
          <w:szCs w:val="28"/>
        </w:rPr>
      </w:pPr>
      <w:r w:rsidRPr="00125477">
        <w:rPr>
          <w:rFonts w:eastAsia="PT Astra Serif" w:cs="Times New Roman"/>
          <w:szCs w:val="28"/>
          <w:lang w:eastAsia="ru-RU"/>
        </w:rPr>
        <w:t>Муниципальная услуга в электронной форме с использованием Единого портала предоставляется только зарегистрированным на Едином портале пользователям в личном кабинете.</w:t>
      </w:r>
    </w:p>
    <w:p w:rsidR="00B1456E" w:rsidRPr="00125477" w:rsidRDefault="003D4C35">
      <w:pPr>
        <w:ind w:firstLine="708"/>
        <w:rPr>
          <w:rFonts w:cs="Times New Roman"/>
          <w:szCs w:val="28"/>
        </w:rPr>
      </w:pPr>
      <w:r w:rsidRPr="00125477">
        <w:rPr>
          <w:rFonts w:eastAsia="PT Astra Serif" w:cs="Times New Roman"/>
          <w:szCs w:val="28"/>
          <w:lang w:eastAsia="ru-RU"/>
        </w:rPr>
        <w:t xml:space="preserve">Для физических лиц учетная запись должна иметь статус «Подтвержденная», с процедурой подтверждения личности можно ознакомиться </w:t>
      </w:r>
      <w:r w:rsidRPr="00125477">
        <w:rPr>
          <w:rFonts w:eastAsia="PT Astra Serif" w:cs="Times New Roman"/>
          <w:color w:val="000000" w:themeColor="text1"/>
          <w:szCs w:val="28"/>
          <w:lang w:eastAsia="ru-RU"/>
        </w:rPr>
        <w:t>на сайте АУ «МФЦ УР»</w:t>
      </w:r>
      <w:hyperlink r:id="rId11" w:tooltip="https://www.gosuslugi.ru/help/faq/c-1/2" w:history="1">
        <w:r w:rsidRPr="005752CD">
          <w:rPr>
            <w:rStyle w:val="13"/>
            <w:rFonts w:eastAsia="PT Astra Serif"/>
            <w:color w:val="000000" w:themeColor="text1"/>
            <w:szCs w:val="28"/>
            <w:u w:val="none"/>
            <w:lang w:eastAsia="ru-RU"/>
          </w:rPr>
          <w:t>.</w:t>
        </w:r>
      </w:hyperlink>
    </w:p>
    <w:p w:rsidR="00B1456E" w:rsidRPr="00125477" w:rsidRDefault="003D4C35">
      <w:pPr>
        <w:ind w:firstLine="708"/>
        <w:rPr>
          <w:rFonts w:cs="Times New Roman"/>
          <w:szCs w:val="28"/>
        </w:rPr>
      </w:pPr>
      <w:r w:rsidRPr="00125477">
        <w:rPr>
          <w:rFonts w:eastAsia="PT Astra Serif" w:cs="Times New Roman"/>
          <w:szCs w:val="28"/>
          <w:lang w:eastAsia="ru-RU"/>
        </w:rPr>
        <w:t>Юридические лица подают запрос через личный кабинет организации на Едином портале.</w:t>
      </w:r>
    </w:p>
    <w:p w:rsidR="00B1456E" w:rsidRPr="00125477" w:rsidRDefault="003D4C35">
      <w:pPr>
        <w:ind w:firstLine="708"/>
        <w:rPr>
          <w:rFonts w:cs="Times New Roman"/>
          <w:szCs w:val="28"/>
        </w:rPr>
      </w:pPr>
      <w:r w:rsidRPr="00125477">
        <w:rPr>
          <w:rFonts w:eastAsia="PT Astra Serif" w:cs="Times New Roman"/>
          <w:szCs w:val="28"/>
        </w:rPr>
        <w:t xml:space="preserve">58. </w:t>
      </w:r>
      <w:r w:rsidRPr="00125477">
        <w:rPr>
          <w:rFonts w:eastAsia="PT Astra Serif" w:cs="Times New Roman"/>
          <w:szCs w:val="28"/>
          <w:lang w:eastAsia="ru-RU"/>
        </w:rPr>
        <w:t>Блок-схема предоставления муниципальной услуги приводится в Приложении № 1 к Административному регламенту.</w:t>
      </w:r>
    </w:p>
    <w:p w:rsidR="00B1456E" w:rsidRPr="00125477" w:rsidRDefault="00B1456E">
      <w:pPr>
        <w:ind w:firstLine="0"/>
        <w:rPr>
          <w:rFonts w:cs="Times New Roman"/>
          <w:b/>
          <w:szCs w:val="28"/>
        </w:rPr>
      </w:pPr>
    </w:p>
    <w:p w:rsidR="00B1456E" w:rsidRPr="00125477" w:rsidRDefault="003D4C35">
      <w:pPr>
        <w:ind w:firstLine="0"/>
        <w:contextualSpacing/>
        <w:jc w:val="center"/>
        <w:rPr>
          <w:rFonts w:cs="Times New Roman"/>
          <w:b/>
          <w:szCs w:val="28"/>
        </w:rPr>
      </w:pPr>
      <w:r w:rsidRPr="00125477">
        <w:rPr>
          <w:rFonts w:eastAsia="PT Astra Serif" w:cs="Times New Roman"/>
          <w:b/>
          <w:szCs w:val="28"/>
        </w:rPr>
        <w:t>Прием и регистрация запроса и документов, необходимых для предоставления муниципальной услуги</w:t>
      </w:r>
    </w:p>
    <w:p w:rsidR="00B1456E" w:rsidRPr="00125477" w:rsidRDefault="00B1456E">
      <w:pPr>
        <w:ind w:firstLine="720"/>
        <w:jc w:val="center"/>
        <w:rPr>
          <w:rFonts w:cs="Times New Roman"/>
          <w:b/>
          <w:szCs w:val="28"/>
        </w:rPr>
      </w:pPr>
    </w:p>
    <w:p w:rsidR="00B1456E" w:rsidRPr="00125477" w:rsidRDefault="003D4C35" w:rsidP="00632589">
      <w:pPr>
        <w:rPr>
          <w:rFonts w:cs="Times New Roman"/>
          <w:szCs w:val="28"/>
        </w:rPr>
      </w:pPr>
      <w:r w:rsidRPr="00125477">
        <w:rPr>
          <w:rFonts w:eastAsia="PT Astra Serif" w:cs="Times New Roman"/>
          <w:szCs w:val="28"/>
          <w:lang w:eastAsia="ru-RU"/>
        </w:rPr>
        <w:lastRenderedPageBreak/>
        <w:t xml:space="preserve">59. Основанием для начала административной процедуры является обращение заявителя в </w:t>
      </w:r>
      <w:r w:rsidR="00632589">
        <w:rPr>
          <w:rFonts w:eastAsia="PT Astra Serif" w:cs="Times New Roman"/>
          <w:szCs w:val="28"/>
          <w:lang w:eastAsia="ru-RU"/>
        </w:rPr>
        <w:t xml:space="preserve">Администрацию </w:t>
      </w:r>
      <w:r w:rsidR="00632589" w:rsidRPr="00125477">
        <w:rPr>
          <w:rFonts w:cs="Times New Roman"/>
          <w:bCs/>
          <w:szCs w:val="28"/>
        </w:rPr>
        <w:t xml:space="preserve">муниципального образования </w:t>
      </w:r>
      <w:r w:rsidR="00CF4458">
        <w:rPr>
          <w:rFonts w:cs="Times New Roman"/>
          <w:bCs/>
          <w:szCs w:val="28"/>
        </w:rPr>
        <w:t>«</w:t>
      </w:r>
      <w:r w:rsidR="00823BFE">
        <w:rPr>
          <w:rFonts w:cs="Times New Roman"/>
          <w:w w:val="105"/>
          <w:szCs w:val="28"/>
        </w:rPr>
        <w:t>«Муниципальный</w:t>
      </w:r>
      <w:r w:rsidR="00632589" w:rsidRPr="00125477">
        <w:rPr>
          <w:rFonts w:cs="Times New Roman"/>
          <w:spacing w:val="44"/>
          <w:w w:val="105"/>
          <w:szCs w:val="28"/>
        </w:rPr>
        <w:t xml:space="preserve"> </w:t>
      </w:r>
      <w:r w:rsidR="00632589" w:rsidRPr="00125477">
        <w:rPr>
          <w:rFonts w:cs="Times New Roman"/>
          <w:w w:val="105"/>
          <w:szCs w:val="28"/>
        </w:rPr>
        <w:t>округ Селтинский</w:t>
      </w:r>
      <w:r w:rsidR="00632589" w:rsidRPr="00125477">
        <w:rPr>
          <w:rFonts w:cs="Times New Roman"/>
          <w:spacing w:val="48"/>
          <w:w w:val="105"/>
          <w:szCs w:val="28"/>
        </w:rPr>
        <w:t xml:space="preserve"> </w:t>
      </w:r>
      <w:r w:rsidR="00632589" w:rsidRPr="00125477">
        <w:rPr>
          <w:rFonts w:cs="Times New Roman"/>
          <w:w w:val="105"/>
          <w:szCs w:val="28"/>
        </w:rPr>
        <w:t>район</w:t>
      </w:r>
      <w:r w:rsidR="00632589" w:rsidRPr="00125477">
        <w:rPr>
          <w:rFonts w:cs="Times New Roman"/>
          <w:spacing w:val="41"/>
          <w:w w:val="105"/>
          <w:szCs w:val="28"/>
        </w:rPr>
        <w:t xml:space="preserve"> </w:t>
      </w:r>
      <w:r w:rsidR="00632589" w:rsidRPr="00125477">
        <w:rPr>
          <w:rFonts w:cs="Times New Roman"/>
          <w:w w:val="105"/>
          <w:szCs w:val="28"/>
        </w:rPr>
        <w:t>Удмуртской</w:t>
      </w:r>
      <w:r w:rsidR="00632589" w:rsidRPr="00125477">
        <w:rPr>
          <w:rFonts w:cs="Times New Roman"/>
          <w:spacing w:val="38"/>
          <w:w w:val="105"/>
          <w:szCs w:val="28"/>
        </w:rPr>
        <w:t xml:space="preserve"> </w:t>
      </w:r>
      <w:r w:rsidR="00632589" w:rsidRPr="00125477">
        <w:rPr>
          <w:rFonts w:cs="Times New Roman"/>
          <w:w w:val="105"/>
          <w:szCs w:val="28"/>
        </w:rPr>
        <w:t>Республики</w:t>
      </w:r>
      <w:r w:rsidR="00632589" w:rsidRPr="00125477">
        <w:rPr>
          <w:rFonts w:eastAsia="PT Astra Serif" w:cs="Times New Roman"/>
          <w:szCs w:val="28"/>
          <w:lang w:eastAsia="ru-RU"/>
        </w:rPr>
        <w:t>»</w:t>
      </w:r>
      <w:r w:rsidRPr="00125477">
        <w:rPr>
          <w:rFonts w:eastAsia="PT Astra Serif" w:cs="Times New Roman"/>
          <w:szCs w:val="28"/>
          <w:lang w:eastAsia="ru-RU"/>
        </w:rPr>
        <w:t xml:space="preserve"> с запросом и документами, необходимыми</w:t>
      </w:r>
      <w:r w:rsidR="00632589">
        <w:rPr>
          <w:rFonts w:cs="Times New Roman"/>
          <w:szCs w:val="28"/>
        </w:rPr>
        <w:t xml:space="preserve"> </w:t>
      </w:r>
      <w:r w:rsidRPr="00125477">
        <w:rPr>
          <w:rFonts w:eastAsia="PT Astra Serif" w:cs="Times New Roman"/>
          <w:szCs w:val="28"/>
          <w:lang w:eastAsia="ru-RU"/>
        </w:rPr>
        <w:t xml:space="preserve">для предоставления муниципальной услуги. </w:t>
      </w:r>
    </w:p>
    <w:p w:rsidR="00B1456E" w:rsidRPr="00125477" w:rsidRDefault="003D4C35">
      <w:pPr>
        <w:rPr>
          <w:rFonts w:cs="Times New Roman"/>
          <w:szCs w:val="28"/>
        </w:rPr>
      </w:pPr>
      <w:r w:rsidRPr="00125477">
        <w:rPr>
          <w:rFonts w:eastAsia="PT Astra Serif" w:cs="Times New Roman"/>
          <w:szCs w:val="28"/>
          <w:lang w:eastAsia="ru-RU"/>
        </w:rPr>
        <w:t xml:space="preserve">60. Запрос и документы, необходимые для предоставления муниципальной услуги, могут быть поданы через </w:t>
      </w:r>
      <w:proofErr w:type="gramStart"/>
      <w:r w:rsidRPr="00125477">
        <w:rPr>
          <w:rFonts w:eastAsia="PT Astra Serif" w:cs="Times New Roman"/>
          <w:szCs w:val="28"/>
          <w:lang w:eastAsia="ru-RU"/>
        </w:rPr>
        <w:t>АУ«</w:t>
      </w:r>
      <w:proofErr w:type="gramEnd"/>
      <w:r w:rsidRPr="00125477">
        <w:rPr>
          <w:rFonts w:eastAsia="PT Astra Serif" w:cs="Times New Roman"/>
          <w:szCs w:val="28"/>
          <w:lang w:eastAsia="ru-RU"/>
        </w:rPr>
        <w:t>МФЦ УР».</w:t>
      </w:r>
    </w:p>
    <w:p w:rsidR="00B1456E" w:rsidRPr="00125477" w:rsidRDefault="003D4C35" w:rsidP="00632589">
      <w:pPr>
        <w:rPr>
          <w:rFonts w:cs="Times New Roman"/>
          <w:szCs w:val="28"/>
        </w:rPr>
      </w:pPr>
      <w:r w:rsidRPr="00125477">
        <w:rPr>
          <w:rFonts w:eastAsia="PT Astra Serif" w:cs="Times New Roman"/>
          <w:szCs w:val="28"/>
          <w:lang w:eastAsia="ru-RU"/>
        </w:rPr>
        <w:t xml:space="preserve">Принятый и зарегистрированный в </w:t>
      </w:r>
      <w:proofErr w:type="gramStart"/>
      <w:r w:rsidRPr="00125477">
        <w:rPr>
          <w:rFonts w:eastAsia="PT Astra Serif" w:cs="Times New Roman"/>
          <w:szCs w:val="28"/>
          <w:lang w:eastAsia="ru-RU"/>
        </w:rPr>
        <w:t>АУ«</w:t>
      </w:r>
      <w:proofErr w:type="gramEnd"/>
      <w:r w:rsidRPr="00125477">
        <w:rPr>
          <w:rFonts w:eastAsia="PT Astra Serif" w:cs="Times New Roman"/>
          <w:szCs w:val="28"/>
          <w:lang w:eastAsia="ru-RU"/>
        </w:rPr>
        <w:t xml:space="preserve">МФЦ УР» запрос с указанием места выдачи результата предоставления муниципальной услуги и документы, необходимые для предоставления муниципальной услуги, передаются в </w:t>
      </w:r>
      <w:r w:rsidR="00632589">
        <w:rPr>
          <w:rFonts w:eastAsia="PT Astra Serif" w:cs="Times New Roman"/>
          <w:szCs w:val="28"/>
          <w:lang w:eastAsia="ru-RU"/>
        </w:rPr>
        <w:t xml:space="preserve">Администрацию </w:t>
      </w:r>
      <w:r w:rsidR="00632589" w:rsidRPr="00125477">
        <w:rPr>
          <w:rFonts w:cs="Times New Roman"/>
          <w:bCs/>
          <w:szCs w:val="28"/>
        </w:rPr>
        <w:t xml:space="preserve">муниципального образования </w:t>
      </w:r>
      <w:r w:rsidR="00823BFE">
        <w:rPr>
          <w:rFonts w:cs="Times New Roman"/>
          <w:w w:val="105"/>
          <w:szCs w:val="28"/>
        </w:rPr>
        <w:t>«Муниципальный</w:t>
      </w:r>
      <w:r w:rsidR="00632589" w:rsidRPr="00125477">
        <w:rPr>
          <w:rFonts w:cs="Times New Roman"/>
          <w:spacing w:val="44"/>
          <w:w w:val="105"/>
          <w:szCs w:val="28"/>
        </w:rPr>
        <w:t xml:space="preserve"> </w:t>
      </w:r>
      <w:r w:rsidR="00632589" w:rsidRPr="00125477">
        <w:rPr>
          <w:rFonts w:cs="Times New Roman"/>
          <w:w w:val="105"/>
          <w:szCs w:val="28"/>
        </w:rPr>
        <w:t>округ Селтинский</w:t>
      </w:r>
      <w:r w:rsidR="00632589" w:rsidRPr="00125477">
        <w:rPr>
          <w:rFonts w:cs="Times New Roman"/>
          <w:spacing w:val="48"/>
          <w:w w:val="105"/>
          <w:szCs w:val="28"/>
        </w:rPr>
        <w:t xml:space="preserve"> </w:t>
      </w:r>
      <w:r w:rsidR="00632589" w:rsidRPr="00125477">
        <w:rPr>
          <w:rFonts w:cs="Times New Roman"/>
          <w:w w:val="105"/>
          <w:szCs w:val="28"/>
        </w:rPr>
        <w:t>район</w:t>
      </w:r>
      <w:r w:rsidR="00632589" w:rsidRPr="00125477">
        <w:rPr>
          <w:rFonts w:cs="Times New Roman"/>
          <w:spacing w:val="41"/>
          <w:w w:val="105"/>
          <w:szCs w:val="28"/>
        </w:rPr>
        <w:t xml:space="preserve"> </w:t>
      </w:r>
      <w:r w:rsidR="00632589" w:rsidRPr="00125477">
        <w:rPr>
          <w:rFonts w:cs="Times New Roman"/>
          <w:w w:val="105"/>
          <w:szCs w:val="28"/>
        </w:rPr>
        <w:t>Удмуртской</w:t>
      </w:r>
      <w:r w:rsidR="00632589" w:rsidRPr="00125477">
        <w:rPr>
          <w:rFonts w:cs="Times New Roman"/>
          <w:spacing w:val="38"/>
          <w:w w:val="105"/>
          <w:szCs w:val="28"/>
        </w:rPr>
        <w:t xml:space="preserve"> </w:t>
      </w:r>
      <w:r w:rsidR="00632589" w:rsidRPr="00125477">
        <w:rPr>
          <w:rFonts w:cs="Times New Roman"/>
          <w:w w:val="105"/>
          <w:szCs w:val="28"/>
        </w:rPr>
        <w:t>Республики</w:t>
      </w:r>
      <w:r w:rsidR="00632589" w:rsidRPr="00125477">
        <w:rPr>
          <w:rFonts w:eastAsia="PT Astra Serif" w:cs="Times New Roman"/>
          <w:szCs w:val="28"/>
          <w:lang w:eastAsia="ru-RU"/>
        </w:rPr>
        <w:t>»</w:t>
      </w:r>
      <w:r w:rsidR="00632589">
        <w:rPr>
          <w:rFonts w:eastAsia="PT Astra Serif" w:cs="Times New Roman"/>
          <w:szCs w:val="28"/>
          <w:lang w:eastAsia="ru-RU"/>
        </w:rPr>
        <w:t xml:space="preserve"> </w:t>
      </w:r>
      <w:r w:rsidRPr="00125477">
        <w:rPr>
          <w:rFonts w:eastAsia="PT Astra Serif" w:cs="Times New Roman"/>
          <w:szCs w:val="28"/>
          <w:lang w:eastAsia="ru-RU"/>
        </w:rPr>
        <w:t>курьерской доставкой работником АУ «МФЦ УР» на следующий рабочий день после приема в АУ «МФЦ УР».</w:t>
      </w:r>
    </w:p>
    <w:p w:rsidR="00B1456E" w:rsidRPr="00125477" w:rsidRDefault="003D4C35">
      <w:pPr>
        <w:ind w:firstLine="720"/>
        <w:rPr>
          <w:rFonts w:cs="Times New Roman"/>
          <w:color w:val="000000" w:themeColor="text1"/>
          <w:szCs w:val="28"/>
        </w:rPr>
      </w:pPr>
      <w:r w:rsidRPr="00125477">
        <w:rPr>
          <w:rFonts w:eastAsia="PT Astra Serif" w:cs="Times New Roman"/>
          <w:color w:val="000000" w:themeColor="text1"/>
          <w:szCs w:val="28"/>
          <w:lang w:eastAsia="ru-RU"/>
        </w:rPr>
        <w:t>61. Заявитель имеет возможность подать запрос в электронной форме путем заполнения на Едином портале интерактивной формы запроса (при реализации технической возможности).</w:t>
      </w:r>
    </w:p>
    <w:p w:rsidR="00B1456E" w:rsidRPr="00125477" w:rsidRDefault="003D4C35">
      <w:pPr>
        <w:ind w:firstLine="708"/>
        <w:rPr>
          <w:rFonts w:cs="Times New Roman"/>
          <w:color w:val="000000" w:themeColor="text1"/>
          <w:szCs w:val="28"/>
        </w:rPr>
      </w:pPr>
      <w:r w:rsidRPr="00125477">
        <w:rPr>
          <w:rFonts w:eastAsia="PT Astra Serif" w:cs="Times New Roman"/>
          <w:color w:val="000000" w:themeColor="text1"/>
          <w:szCs w:val="28"/>
          <w:lang w:eastAsia="ru-RU"/>
        </w:rPr>
        <w:t>Запрос подписывается, а документы заверяются усиленной квалифицированной электронной подписью лиц, подписавших такой документ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B1456E" w:rsidRPr="00125477" w:rsidRDefault="003D4C35">
      <w:pPr>
        <w:ind w:firstLine="708"/>
        <w:rPr>
          <w:rFonts w:cs="Times New Roman"/>
          <w:color w:val="000000" w:themeColor="text1"/>
          <w:szCs w:val="28"/>
        </w:rPr>
      </w:pPr>
      <w:r w:rsidRPr="00125477">
        <w:rPr>
          <w:rFonts w:eastAsia="PT Astra Serif" w:cs="Times New Roman"/>
          <w:color w:val="000000" w:themeColor="text1"/>
          <w:szCs w:val="28"/>
          <w:lang w:eastAsia="ru-RU"/>
        </w:rPr>
        <w:t xml:space="preserve">При подаче запроса возможно прикрепления файлов документов, которые имеют следующие форматы: </w:t>
      </w:r>
      <w:proofErr w:type="spellStart"/>
      <w:r w:rsidRPr="00125477">
        <w:rPr>
          <w:rFonts w:eastAsia="PT Astra Serif" w:cs="Times New Roman"/>
          <w:color w:val="000000" w:themeColor="text1"/>
          <w:szCs w:val="28"/>
          <w:lang w:eastAsia="ru-RU"/>
        </w:rPr>
        <w:t>pdf</w:t>
      </w:r>
      <w:proofErr w:type="spellEnd"/>
      <w:r w:rsidRPr="00125477">
        <w:rPr>
          <w:rFonts w:eastAsia="PT Astra Serif" w:cs="Times New Roman"/>
          <w:color w:val="000000" w:themeColor="text1"/>
          <w:szCs w:val="28"/>
          <w:lang w:eastAsia="ru-RU"/>
        </w:rPr>
        <w:t xml:space="preserve">, </w:t>
      </w:r>
      <w:proofErr w:type="spellStart"/>
      <w:r w:rsidRPr="00125477">
        <w:rPr>
          <w:rFonts w:eastAsia="PT Astra Serif" w:cs="Times New Roman"/>
          <w:color w:val="000000" w:themeColor="text1"/>
          <w:szCs w:val="28"/>
          <w:lang w:eastAsia="ru-RU"/>
        </w:rPr>
        <w:t>doc</w:t>
      </w:r>
      <w:proofErr w:type="spellEnd"/>
      <w:r w:rsidRPr="00125477">
        <w:rPr>
          <w:rFonts w:eastAsia="PT Astra Serif" w:cs="Times New Roman"/>
          <w:color w:val="000000" w:themeColor="text1"/>
          <w:szCs w:val="28"/>
          <w:lang w:eastAsia="ru-RU"/>
        </w:rPr>
        <w:t xml:space="preserve">, </w:t>
      </w:r>
      <w:proofErr w:type="spellStart"/>
      <w:r w:rsidRPr="00125477">
        <w:rPr>
          <w:rFonts w:eastAsia="PT Astra Serif" w:cs="Times New Roman"/>
          <w:color w:val="000000" w:themeColor="text1"/>
          <w:szCs w:val="28"/>
          <w:lang w:eastAsia="ru-RU"/>
        </w:rPr>
        <w:t>docx</w:t>
      </w:r>
      <w:proofErr w:type="spellEnd"/>
      <w:r w:rsidRPr="00125477">
        <w:rPr>
          <w:rFonts w:eastAsia="PT Astra Serif" w:cs="Times New Roman"/>
          <w:color w:val="000000" w:themeColor="text1"/>
          <w:szCs w:val="28"/>
          <w:lang w:eastAsia="ru-RU"/>
        </w:rPr>
        <w:t xml:space="preserve">, </w:t>
      </w:r>
      <w:proofErr w:type="spellStart"/>
      <w:r w:rsidRPr="00125477">
        <w:rPr>
          <w:rFonts w:eastAsia="PT Astra Serif" w:cs="Times New Roman"/>
          <w:color w:val="000000" w:themeColor="text1"/>
          <w:szCs w:val="28"/>
          <w:lang w:eastAsia="ru-RU"/>
        </w:rPr>
        <w:t>jpg</w:t>
      </w:r>
      <w:proofErr w:type="spellEnd"/>
      <w:r w:rsidRPr="00125477">
        <w:rPr>
          <w:rFonts w:eastAsia="PT Astra Serif" w:cs="Times New Roman"/>
          <w:color w:val="000000" w:themeColor="text1"/>
          <w:szCs w:val="28"/>
          <w:lang w:eastAsia="ru-RU"/>
        </w:rPr>
        <w:t xml:space="preserve">, </w:t>
      </w:r>
      <w:proofErr w:type="spellStart"/>
      <w:r w:rsidRPr="00125477">
        <w:rPr>
          <w:rFonts w:eastAsia="PT Astra Serif" w:cs="Times New Roman"/>
          <w:color w:val="000000" w:themeColor="text1"/>
          <w:szCs w:val="28"/>
          <w:lang w:eastAsia="ru-RU"/>
        </w:rPr>
        <w:t>jpeg</w:t>
      </w:r>
      <w:proofErr w:type="spellEnd"/>
      <w:r w:rsidRPr="00125477">
        <w:rPr>
          <w:rFonts w:eastAsia="PT Astra Serif" w:cs="Times New Roman"/>
          <w:color w:val="000000" w:themeColor="text1"/>
          <w:szCs w:val="28"/>
          <w:lang w:eastAsia="ru-RU"/>
        </w:rPr>
        <w:t xml:space="preserve">, </w:t>
      </w:r>
      <w:proofErr w:type="spellStart"/>
      <w:r w:rsidRPr="00125477">
        <w:rPr>
          <w:rFonts w:eastAsia="PT Astra Serif" w:cs="Times New Roman"/>
          <w:color w:val="000000" w:themeColor="text1"/>
          <w:szCs w:val="28"/>
          <w:lang w:eastAsia="ru-RU"/>
        </w:rPr>
        <w:t>xls</w:t>
      </w:r>
      <w:proofErr w:type="spellEnd"/>
      <w:r w:rsidRPr="00125477">
        <w:rPr>
          <w:rFonts w:eastAsia="PT Astra Serif" w:cs="Times New Roman"/>
          <w:color w:val="000000" w:themeColor="text1"/>
          <w:szCs w:val="28"/>
          <w:lang w:eastAsia="ru-RU"/>
        </w:rPr>
        <w:t xml:space="preserve">, </w:t>
      </w:r>
      <w:proofErr w:type="spellStart"/>
      <w:r w:rsidRPr="00125477">
        <w:rPr>
          <w:rFonts w:eastAsia="PT Astra Serif" w:cs="Times New Roman"/>
          <w:color w:val="000000" w:themeColor="text1"/>
          <w:szCs w:val="28"/>
          <w:lang w:eastAsia="ru-RU"/>
        </w:rPr>
        <w:t>xlsx</w:t>
      </w:r>
      <w:proofErr w:type="spellEnd"/>
      <w:r w:rsidRPr="00125477">
        <w:rPr>
          <w:rFonts w:eastAsia="PT Astra Serif" w:cs="Times New Roman"/>
          <w:color w:val="000000" w:themeColor="text1"/>
          <w:szCs w:val="28"/>
          <w:lang w:eastAsia="ru-RU"/>
        </w:rPr>
        <w:t xml:space="preserve">, </w:t>
      </w:r>
      <w:proofErr w:type="spellStart"/>
      <w:r w:rsidRPr="00125477">
        <w:rPr>
          <w:rFonts w:eastAsia="PT Astra Serif" w:cs="Times New Roman"/>
          <w:color w:val="000000" w:themeColor="text1"/>
          <w:szCs w:val="28"/>
          <w:lang w:eastAsia="ru-RU"/>
        </w:rPr>
        <w:t>png</w:t>
      </w:r>
      <w:proofErr w:type="spellEnd"/>
      <w:r w:rsidRPr="00125477">
        <w:rPr>
          <w:rFonts w:eastAsia="PT Astra Serif" w:cs="Times New Roman"/>
          <w:color w:val="000000" w:themeColor="text1"/>
          <w:szCs w:val="28"/>
          <w:lang w:eastAsia="ru-RU"/>
        </w:rPr>
        <w:t xml:space="preserve">, </w:t>
      </w:r>
      <w:proofErr w:type="spellStart"/>
      <w:r w:rsidRPr="00125477">
        <w:rPr>
          <w:rFonts w:eastAsia="PT Astra Serif" w:cs="Times New Roman"/>
          <w:color w:val="000000" w:themeColor="text1"/>
          <w:szCs w:val="28"/>
          <w:lang w:eastAsia="ru-RU"/>
        </w:rPr>
        <w:t>mdi</w:t>
      </w:r>
      <w:proofErr w:type="spellEnd"/>
      <w:r w:rsidRPr="00125477">
        <w:rPr>
          <w:rFonts w:eastAsia="PT Astra Serif" w:cs="Times New Roman"/>
          <w:color w:val="000000" w:themeColor="text1"/>
          <w:szCs w:val="28"/>
          <w:lang w:eastAsia="ru-RU"/>
        </w:rPr>
        <w:t xml:space="preserve">, </w:t>
      </w:r>
      <w:proofErr w:type="spellStart"/>
      <w:r w:rsidRPr="00125477">
        <w:rPr>
          <w:rFonts w:eastAsia="PT Astra Serif" w:cs="Times New Roman"/>
          <w:color w:val="000000" w:themeColor="text1"/>
          <w:szCs w:val="28"/>
          <w:lang w:eastAsia="ru-RU"/>
        </w:rPr>
        <w:t>tiff</w:t>
      </w:r>
      <w:proofErr w:type="spellEnd"/>
      <w:r w:rsidRPr="00125477">
        <w:rPr>
          <w:rFonts w:eastAsia="PT Astra Serif" w:cs="Times New Roman"/>
          <w:color w:val="000000" w:themeColor="text1"/>
          <w:szCs w:val="28"/>
          <w:lang w:eastAsia="ru-RU"/>
        </w:rPr>
        <w:t xml:space="preserve">, </w:t>
      </w:r>
      <w:proofErr w:type="spellStart"/>
      <w:r w:rsidRPr="00125477">
        <w:rPr>
          <w:rFonts w:eastAsia="PT Astra Serif" w:cs="Times New Roman"/>
          <w:color w:val="000000" w:themeColor="text1"/>
          <w:szCs w:val="28"/>
          <w:lang w:eastAsia="ru-RU"/>
        </w:rPr>
        <w:t>odt</w:t>
      </w:r>
      <w:proofErr w:type="spellEnd"/>
      <w:r w:rsidRPr="00125477">
        <w:rPr>
          <w:rFonts w:eastAsia="PT Astra Serif" w:cs="Times New Roman"/>
          <w:color w:val="000000" w:themeColor="text1"/>
          <w:szCs w:val="28"/>
          <w:lang w:eastAsia="ru-RU"/>
        </w:rPr>
        <w:t xml:space="preserve">, </w:t>
      </w:r>
      <w:proofErr w:type="spellStart"/>
      <w:r w:rsidRPr="00125477">
        <w:rPr>
          <w:rFonts w:eastAsia="PT Astra Serif" w:cs="Times New Roman"/>
          <w:color w:val="000000" w:themeColor="text1"/>
          <w:szCs w:val="28"/>
          <w:lang w:eastAsia="ru-RU"/>
        </w:rPr>
        <w:t>ods</w:t>
      </w:r>
      <w:proofErr w:type="spellEnd"/>
      <w:r w:rsidRPr="00125477">
        <w:rPr>
          <w:rFonts w:eastAsia="PT Astra Serif" w:cs="Times New Roman"/>
          <w:color w:val="000000" w:themeColor="text1"/>
          <w:szCs w:val="28"/>
          <w:lang w:eastAsia="ru-RU"/>
        </w:rPr>
        <w:t xml:space="preserve">, </w:t>
      </w:r>
      <w:proofErr w:type="spellStart"/>
      <w:r w:rsidRPr="00125477">
        <w:rPr>
          <w:rFonts w:eastAsia="PT Astra Serif" w:cs="Times New Roman"/>
          <w:color w:val="000000" w:themeColor="text1"/>
          <w:szCs w:val="28"/>
          <w:lang w:eastAsia="ru-RU"/>
        </w:rPr>
        <w:t>zip</w:t>
      </w:r>
      <w:proofErr w:type="spellEnd"/>
      <w:r w:rsidRPr="00125477">
        <w:rPr>
          <w:rFonts w:eastAsia="PT Astra Serif" w:cs="Times New Roman"/>
          <w:color w:val="000000" w:themeColor="text1"/>
          <w:szCs w:val="28"/>
          <w:lang w:eastAsia="ru-RU"/>
        </w:rPr>
        <w:t>.</w:t>
      </w:r>
    </w:p>
    <w:p w:rsidR="00B1456E" w:rsidRPr="00125477" w:rsidRDefault="003D4C35">
      <w:pPr>
        <w:ind w:firstLine="720"/>
        <w:rPr>
          <w:rFonts w:cs="Times New Roman"/>
          <w:color w:val="000000" w:themeColor="text1"/>
          <w:szCs w:val="28"/>
        </w:rPr>
      </w:pPr>
      <w:r w:rsidRPr="00125477">
        <w:rPr>
          <w:rFonts w:eastAsia="PT Astra Serif" w:cs="Times New Roman"/>
          <w:color w:val="000000" w:themeColor="text1"/>
          <w:szCs w:val="28"/>
          <w:lang w:eastAsia="ru-RU"/>
        </w:rPr>
        <w:t>Принятие органом от заявителя документов в электронной форме исключает необходимость их повторного представления в бумажном виде.</w:t>
      </w:r>
    </w:p>
    <w:p w:rsidR="00B1456E" w:rsidRPr="00125477" w:rsidRDefault="003D4C35">
      <w:pPr>
        <w:ind w:firstLine="720"/>
        <w:rPr>
          <w:rFonts w:cs="Times New Roman"/>
          <w:color w:val="000000" w:themeColor="text1"/>
          <w:szCs w:val="28"/>
        </w:rPr>
      </w:pPr>
      <w:r w:rsidRPr="00125477">
        <w:rPr>
          <w:rFonts w:eastAsia="PT Astra Serif" w:cs="Times New Roman"/>
          <w:color w:val="000000" w:themeColor="text1"/>
          <w:szCs w:val="28"/>
          <w:lang w:eastAsia="ru-RU"/>
        </w:rPr>
        <w:t>62. Заявитель получает уведомления (на электронную почту/в личный кабинет заявителя на Едином портале) о ходе выполнения запроса о предоставлении муниципальной услуги.</w:t>
      </w:r>
    </w:p>
    <w:p w:rsidR="00B1456E" w:rsidRPr="00632589" w:rsidRDefault="003D4C35" w:rsidP="00632589">
      <w:pPr>
        <w:rPr>
          <w:rFonts w:cs="Times New Roman"/>
          <w:color w:val="000000" w:themeColor="text1"/>
          <w:szCs w:val="28"/>
        </w:rPr>
      </w:pPr>
      <w:r w:rsidRPr="00125477">
        <w:rPr>
          <w:rFonts w:eastAsia="PT Astra Serif" w:cs="Times New Roman"/>
          <w:color w:val="000000" w:themeColor="text1"/>
          <w:szCs w:val="28"/>
          <w:lang w:eastAsia="ru-RU"/>
        </w:rPr>
        <w:t xml:space="preserve">63. Результатом административной процедуры является регистрация запроса и документов, необходимых для предоставления муниципальной услуги, в </w:t>
      </w:r>
      <w:r w:rsidR="00632589">
        <w:rPr>
          <w:rFonts w:eastAsia="PT Astra Serif" w:cs="Times New Roman"/>
          <w:szCs w:val="28"/>
          <w:lang w:eastAsia="ru-RU"/>
        </w:rPr>
        <w:t xml:space="preserve">Администрации </w:t>
      </w:r>
      <w:r w:rsidR="00632589" w:rsidRPr="00125477">
        <w:rPr>
          <w:rFonts w:cs="Times New Roman"/>
          <w:bCs/>
          <w:szCs w:val="28"/>
        </w:rPr>
        <w:t xml:space="preserve">муниципального образования </w:t>
      </w:r>
      <w:r w:rsidR="00CF4458">
        <w:rPr>
          <w:rFonts w:cs="Times New Roman"/>
          <w:bCs/>
          <w:szCs w:val="28"/>
        </w:rPr>
        <w:t>«</w:t>
      </w:r>
      <w:r w:rsidR="00823BFE">
        <w:rPr>
          <w:rFonts w:cs="Times New Roman"/>
          <w:w w:val="105"/>
          <w:szCs w:val="28"/>
        </w:rPr>
        <w:t>Муниципальный</w:t>
      </w:r>
      <w:r w:rsidR="00632589" w:rsidRPr="00125477">
        <w:rPr>
          <w:rFonts w:cs="Times New Roman"/>
          <w:spacing w:val="44"/>
          <w:w w:val="105"/>
          <w:szCs w:val="28"/>
        </w:rPr>
        <w:t xml:space="preserve"> </w:t>
      </w:r>
      <w:r w:rsidR="00632589" w:rsidRPr="00125477">
        <w:rPr>
          <w:rFonts w:cs="Times New Roman"/>
          <w:w w:val="105"/>
          <w:szCs w:val="28"/>
        </w:rPr>
        <w:t>округ Селтинский</w:t>
      </w:r>
      <w:r w:rsidR="00632589" w:rsidRPr="00125477">
        <w:rPr>
          <w:rFonts w:cs="Times New Roman"/>
          <w:spacing w:val="48"/>
          <w:w w:val="105"/>
          <w:szCs w:val="28"/>
        </w:rPr>
        <w:t xml:space="preserve"> </w:t>
      </w:r>
      <w:r w:rsidR="00632589" w:rsidRPr="00125477">
        <w:rPr>
          <w:rFonts w:cs="Times New Roman"/>
          <w:w w:val="105"/>
          <w:szCs w:val="28"/>
        </w:rPr>
        <w:t>район</w:t>
      </w:r>
      <w:r w:rsidR="00632589" w:rsidRPr="00125477">
        <w:rPr>
          <w:rFonts w:cs="Times New Roman"/>
          <w:spacing w:val="41"/>
          <w:w w:val="105"/>
          <w:szCs w:val="28"/>
        </w:rPr>
        <w:t xml:space="preserve"> </w:t>
      </w:r>
      <w:r w:rsidR="00632589" w:rsidRPr="00125477">
        <w:rPr>
          <w:rFonts w:cs="Times New Roman"/>
          <w:w w:val="105"/>
          <w:szCs w:val="28"/>
        </w:rPr>
        <w:t>Удмуртской</w:t>
      </w:r>
      <w:r w:rsidR="00632589" w:rsidRPr="00125477">
        <w:rPr>
          <w:rFonts w:cs="Times New Roman"/>
          <w:spacing w:val="38"/>
          <w:w w:val="105"/>
          <w:szCs w:val="28"/>
        </w:rPr>
        <w:t xml:space="preserve"> </w:t>
      </w:r>
      <w:r w:rsidR="00632589" w:rsidRPr="00125477">
        <w:rPr>
          <w:rFonts w:cs="Times New Roman"/>
          <w:w w:val="105"/>
          <w:szCs w:val="28"/>
        </w:rPr>
        <w:t>Республики</w:t>
      </w:r>
      <w:r w:rsidR="00632589" w:rsidRPr="00125477">
        <w:rPr>
          <w:rFonts w:eastAsia="PT Astra Serif" w:cs="Times New Roman"/>
          <w:szCs w:val="28"/>
          <w:lang w:eastAsia="ru-RU"/>
        </w:rPr>
        <w:t>»</w:t>
      </w:r>
      <w:r w:rsidR="00632589">
        <w:rPr>
          <w:rFonts w:eastAsia="PT Astra Serif" w:cs="Times New Roman"/>
          <w:color w:val="000000" w:themeColor="text1"/>
          <w:szCs w:val="28"/>
          <w:lang w:eastAsia="ru-RU"/>
        </w:rPr>
        <w:t>,</w:t>
      </w:r>
      <w:r w:rsidR="00632589">
        <w:rPr>
          <w:rFonts w:cs="Times New Roman"/>
          <w:color w:val="000000" w:themeColor="text1"/>
          <w:szCs w:val="28"/>
        </w:rPr>
        <w:t xml:space="preserve"> </w:t>
      </w:r>
      <w:r w:rsidRPr="00125477">
        <w:rPr>
          <w:rFonts w:eastAsia="PT Astra Serif" w:cs="Times New Roman"/>
          <w:szCs w:val="28"/>
          <w:lang w:eastAsia="ru-RU"/>
        </w:rPr>
        <w:t>что служит основанием для начала рассмотрения запроса, по существу.</w:t>
      </w:r>
    </w:p>
    <w:p w:rsidR="00B1456E" w:rsidRPr="00125477" w:rsidRDefault="003D4C35">
      <w:pPr>
        <w:rPr>
          <w:rFonts w:cs="Times New Roman"/>
          <w:szCs w:val="28"/>
        </w:rPr>
      </w:pPr>
      <w:r w:rsidRPr="00125477">
        <w:rPr>
          <w:rFonts w:eastAsia="PT Astra Serif" w:cs="Times New Roman"/>
          <w:szCs w:val="28"/>
          <w:lang w:eastAsia="ru-RU"/>
        </w:rPr>
        <w:t>64. Срок исполнения административной процедуры составляет не более двух рабочих дней с даты направления заявителем запроса.</w:t>
      </w:r>
    </w:p>
    <w:p w:rsidR="00B1456E" w:rsidRPr="00125477" w:rsidRDefault="00B1456E">
      <w:pPr>
        <w:rPr>
          <w:rFonts w:cs="Times New Roman"/>
          <w:szCs w:val="28"/>
        </w:rPr>
      </w:pPr>
    </w:p>
    <w:p w:rsidR="00B1456E" w:rsidRPr="00125477" w:rsidRDefault="003D4C35">
      <w:pPr>
        <w:spacing w:line="276" w:lineRule="auto"/>
        <w:ind w:firstLine="0"/>
        <w:contextualSpacing/>
        <w:jc w:val="center"/>
        <w:rPr>
          <w:rFonts w:cs="Times New Roman"/>
          <w:b/>
          <w:szCs w:val="28"/>
        </w:rPr>
      </w:pPr>
      <w:r w:rsidRPr="00125477">
        <w:rPr>
          <w:rFonts w:eastAsia="PT Astra Serif" w:cs="Times New Roman"/>
          <w:b/>
          <w:szCs w:val="28"/>
        </w:rPr>
        <w:t>Рассмотрение запроса на предмет возможности предоставления сведений, документов и материалов, содержащихся в государственной информационной системе обеспечения градостроительной деятельности</w:t>
      </w:r>
    </w:p>
    <w:p w:rsidR="00B1456E" w:rsidRPr="00125477" w:rsidRDefault="00B1456E">
      <w:pPr>
        <w:ind w:firstLine="720"/>
        <w:jc w:val="center"/>
        <w:rPr>
          <w:rFonts w:cs="Times New Roman"/>
          <w:b/>
          <w:szCs w:val="28"/>
        </w:rPr>
      </w:pPr>
    </w:p>
    <w:p w:rsidR="00B1456E" w:rsidRPr="00125477" w:rsidRDefault="003D4C35">
      <w:pPr>
        <w:rPr>
          <w:rFonts w:cs="Times New Roman"/>
          <w:szCs w:val="28"/>
        </w:rPr>
      </w:pPr>
      <w:r w:rsidRPr="00125477">
        <w:rPr>
          <w:rFonts w:eastAsia="PT Astra Serif" w:cs="Times New Roman"/>
          <w:szCs w:val="28"/>
          <w:lang w:eastAsia="ru-RU"/>
        </w:rPr>
        <w:t xml:space="preserve">65. Основанием начала административной процедуры является </w:t>
      </w:r>
      <w:r w:rsidRPr="00125477">
        <w:rPr>
          <w:rFonts w:eastAsia="PT Astra Serif" w:cs="Times New Roman"/>
          <w:szCs w:val="28"/>
        </w:rPr>
        <w:t xml:space="preserve">передача на исполнение специалисту отдела </w:t>
      </w:r>
      <w:r w:rsidR="00632589">
        <w:rPr>
          <w:rFonts w:eastAsia="PT Astra Serif" w:cs="Times New Roman"/>
          <w:szCs w:val="28"/>
          <w:lang w:eastAsia="ru-RU"/>
        </w:rPr>
        <w:t xml:space="preserve">Администрации </w:t>
      </w:r>
      <w:r w:rsidR="00632589" w:rsidRPr="00125477">
        <w:rPr>
          <w:rFonts w:cs="Times New Roman"/>
          <w:bCs/>
          <w:szCs w:val="28"/>
        </w:rPr>
        <w:t xml:space="preserve">муниципального образования </w:t>
      </w:r>
      <w:r w:rsidR="00823BFE">
        <w:rPr>
          <w:rFonts w:cs="Times New Roman"/>
          <w:w w:val="105"/>
          <w:szCs w:val="28"/>
        </w:rPr>
        <w:t>«Муниципальный</w:t>
      </w:r>
      <w:r w:rsidR="00632589" w:rsidRPr="00125477">
        <w:rPr>
          <w:rFonts w:cs="Times New Roman"/>
          <w:spacing w:val="44"/>
          <w:w w:val="105"/>
          <w:szCs w:val="28"/>
        </w:rPr>
        <w:t xml:space="preserve"> </w:t>
      </w:r>
      <w:r w:rsidR="00632589" w:rsidRPr="00125477">
        <w:rPr>
          <w:rFonts w:cs="Times New Roman"/>
          <w:w w:val="105"/>
          <w:szCs w:val="28"/>
        </w:rPr>
        <w:t>округ Селтинский</w:t>
      </w:r>
      <w:r w:rsidR="00632589" w:rsidRPr="00125477">
        <w:rPr>
          <w:rFonts w:cs="Times New Roman"/>
          <w:spacing w:val="48"/>
          <w:w w:val="105"/>
          <w:szCs w:val="28"/>
        </w:rPr>
        <w:t xml:space="preserve"> </w:t>
      </w:r>
      <w:r w:rsidR="00632589" w:rsidRPr="00125477">
        <w:rPr>
          <w:rFonts w:cs="Times New Roman"/>
          <w:w w:val="105"/>
          <w:szCs w:val="28"/>
        </w:rPr>
        <w:t>район</w:t>
      </w:r>
      <w:r w:rsidR="00632589" w:rsidRPr="00125477">
        <w:rPr>
          <w:rFonts w:cs="Times New Roman"/>
          <w:spacing w:val="41"/>
          <w:w w:val="105"/>
          <w:szCs w:val="28"/>
        </w:rPr>
        <w:t xml:space="preserve"> </w:t>
      </w:r>
      <w:r w:rsidR="00632589" w:rsidRPr="00125477">
        <w:rPr>
          <w:rFonts w:cs="Times New Roman"/>
          <w:w w:val="105"/>
          <w:szCs w:val="28"/>
        </w:rPr>
        <w:t>Удмуртской</w:t>
      </w:r>
      <w:r w:rsidR="00632589" w:rsidRPr="00125477">
        <w:rPr>
          <w:rFonts w:cs="Times New Roman"/>
          <w:spacing w:val="38"/>
          <w:w w:val="105"/>
          <w:szCs w:val="28"/>
        </w:rPr>
        <w:t xml:space="preserve"> </w:t>
      </w:r>
      <w:r w:rsidR="00632589" w:rsidRPr="00125477">
        <w:rPr>
          <w:rFonts w:cs="Times New Roman"/>
          <w:w w:val="105"/>
          <w:szCs w:val="28"/>
        </w:rPr>
        <w:t>Республики</w:t>
      </w:r>
      <w:r w:rsidR="00632589" w:rsidRPr="00125477">
        <w:rPr>
          <w:rFonts w:eastAsia="PT Astra Serif" w:cs="Times New Roman"/>
          <w:szCs w:val="28"/>
          <w:lang w:eastAsia="ru-RU"/>
        </w:rPr>
        <w:t>»</w:t>
      </w:r>
      <w:r w:rsidR="00632589">
        <w:rPr>
          <w:rFonts w:eastAsia="PT Astra Serif" w:cs="Times New Roman"/>
          <w:szCs w:val="28"/>
          <w:lang w:eastAsia="ru-RU"/>
        </w:rPr>
        <w:t xml:space="preserve"> </w:t>
      </w:r>
      <w:r w:rsidRPr="00125477">
        <w:rPr>
          <w:rFonts w:eastAsia="PT Astra Serif" w:cs="Times New Roman"/>
          <w:szCs w:val="28"/>
        </w:rPr>
        <w:t>запроса.</w:t>
      </w:r>
    </w:p>
    <w:p w:rsidR="00B1456E" w:rsidRPr="00125477" w:rsidRDefault="003D4C35">
      <w:pPr>
        <w:rPr>
          <w:rFonts w:cs="Times New Roman"/>
          <w:szCs w:val="28"/>
        </w:rPr>
      </w:pPr>
      <w:r w:rsidRPr="00125477">
        <w:rPr>
          <w:rFonts w:eastAsia="PT Astra Serif" w:cs="Times New Roman"/>
          <w:szCs w:val="28"/>
          <w:lang w:eastAsia="ru-RU"/>
        </w:rPr>
        <w:lastRenderedPageBreak/>
        <w:t xml:space="preserve">Рассмотрение запроса о предоставлении </w:t>
      </w:r>
      <w:r w:rsidRPr="00125477">
        <w:rPr>
          <w:rFonts w:eastAsia="PT Astra Serif" w:cs="Times New Roman"/>
          <w:szCs w:val="28"/>
        </w:rPr>
        <w:t>муниципальной</w:t>
      </w:r>
      <w:r w:rsidRPr="00125477">
        <w:rPr>
          <w:rFonts w:eastAsia="PT Astra Serif" w:cs="Times New Roman"/>
          <w:szCs w:val="28"/>
          <w:lang w:eastAsia="ru-RU"/>
        </w:rPr>
        <w:t xml:space="preserve"> услуги и документов, необходимых для предоставления </w:t>
      </w:r>
      <w:r w:rsidRPr="00125477">
        <w:rPr>
          <w:rFonts w:eastAsia="PT Astra Serif" w:cs="Times New Roman"/>
          <w:szCs w:val="28"/>
        </w:rPr>
        <w:t>муниципальной услуги в течении пяти рабочих дней с даты регистрации</w:t>
      </w:r>
      <w:r w:rsidRPr="00125477">
        <w:rPr>
          <w:rFonts w:eastAsia="PT Astra Serif" w:cs="Times New Roman"/>
          <w:szCs w:val="28"/>
          <w:lang w:eastAsia="ru-RU"/>
        </w:rPr>
        <w:t>, производится по следующему параметру:</w:t>
      </w:r>
    </w:p>
    <w:p w:rsidR="00B1456E" w:rsidRPr="00125477" w:rsidRDefault="003D4C35">
      <w:pPr>
        <w:ind w:firstLine="567"/>
        <w:rPr>
          <w:rFonts w:cs="Times New Roman"/>
          <w:szCs w:val="28"/>
        </w:rPr>
      </w:pPr>
      <w:r w:rsidRPr="00125477">
        <w:rPr>
          <w:rFonts w:eastAsia="PT Astra Serif" w:cs="Times New Roman"/>
          <w:szCs w:val="28"/>
          <w:lang w:eastAsia="ru-RU"/>
        </w:rPr>
        <w:t>– специалист проводит проверку правильности заполнения всех строк запроса;</w:t>
      </w:r>
    </w:p>
    <w:p w:rsidR="00B1456E" w:rsidRPr="00125477" w:rsidRDefault="003D4C35">
      <w:pPr>
        <w:ind w:firstLine="540"/>
        <w:rPr>
          <w:rFonts w:cs="Times New Roman"/>
          <w:szCs w:val="28"/>
        </w:rPr>
      </w:pPr>
      <w:r w:rsidRPr="00125477">
        <w:rPr>
          <w:rFonts w:eastAsia="PT Astra Serif" w:cs="Times New Roman"/>
          <w:szCs w:val="28"/>
          <w:lang w:eastAsia="ru-RU"/>
        </w:rPr>
        <w:t xml:space="preserve">– </w:t>
      </w:r>
      <w:r w:rsidRPr="00125477">
        <w:rPr>
          <w:rFonts w:eastAsia="PT Astra Serif" w:cs="Times New Roman"/>
          <w:szCs w:val="28"/>
        </w:rPr>
        <w:t>устанавливает наличие в информационной системе испрашиваемых заявителем сведений;</w:t>
      </w:r>
    </w:p>
    <w:p w:rsidR="00B1456E" w:rsidRPr="00125477" w:rsidRDefault="003D4C35">
      <w:pPr>
        <w:ind w:firstLine="540"/>
        <w:rPr>
          <w:rFonts w:cs="Times New Roman"/>
          <w:szCs w:val="28"/>
        </w:rPr>
      </w:pPr>
      <w:r w:rsidRPr="00125477">
        <w:rPr>
          <w:rFonts w:eastAsia="PT Astra Serif" w:cs="Times New Roman"/>
          <w:szCs w:val="28"/>
          <w:lang w:eastAsia="ru-RU"/>
        </w:rPr>
        <w:t>– устанавливает объем запрашиваемых сведений</w:t>
      </w:r>
    </w:p>
    <w:p w:rsidR="00B1456E" w:rsidRPr="00125477" w:rsidRDefault="003D4C35">
      <w:pPr>
        <w:ind w:firstLine="540"/>
        <w:rPr>
          <w:rFonts w:cs="Times New Roman"/>
          <w:szCs w:val="28"/>
        </w:rPr>
      </w:pPr>
      <w:r w:rsidRPr="00125477">
        <w:rPr>
          <w:rFonts w:eastAsia="PT Astra Serif" w:cs="Times New Roman"/>
          <w:szCs w:val="28"/>
          <w:lang w:eastAsia="ru-RU"/>
        </w:rPr>
        <w:t xml:space="preserve">– проверка </w:t>
      </w:r>
      <w:proofErr w:type="gramStart"/>
      <w:r w:rsidRPr="00125477">
        <w:rPr>
          <w:rFonts w:eastAsia="PT Astra Serif" w:cs="Times New Roman"/>
          <w:szCs w:val="28"/>
          <w:lang w:eastAsia="ru-RU"/>
        </w:rPr>
        <w:t>наличия</w:t>
      </w:r>
      <w:proofErr w:type="gramEnd"/>
      <w:r w:rsidRPr="00125477">
        <w:rPr>
          <w:rFonts w:eastAsia="PT Astra Serif" w:cs="Times New Roman"/>
          <w:szCs w:val="28"/>
          <w:lang w:eastAsia="ru-RU"/>
        </w:rPr>
        <w:t xml:space="preserve"> установленного в соответствии с законодательством Российской Федерации запрета в предоставлении сведений, отнесенных федеральным законодательством</w:t>
      </w:r>
      <w:r w:rsidRPr="00125477">
        <w:rPr>
          <w:rFonts w:eastAsia="PT Astra Serif" w:cs="Times New Roman"/>
          <w:szCs w:val="28"/>
          <w:lang w:eastAsia="ru-RU"/>
        </w:rPr>
        <w:br/>
        <w:t>к категории информации ограниченного доступа.</w:t>
      </w:r>
    </w:p>
    <w:p w:rsidR="00B1456E" w:rsidRPr="00125477" w:rsidRDefault="003D4C35">
      <w:pPr>
        <w:rPr>
          <w:rFonts w:cs="Times New Roman"/>
          <w:szCs w:val="28"/>
        </w:rPr>
      </w:pPr>
      <w:r w:rsidRPr="00125477">
        <w:rPr>
          <w:rFonts w:eastAsia="PT Astra Serif" w:cs="Times New Roman"/>
          <w:szCs w:val="28"/>
          <w:lang w:eastAsia="ru-RU"/>
        </w:rPr>
        <w:t>66. При отсутствии у специалиста, ответственного за предоставление муниципальной услуги, замечаний к содержанию запроса, при наличии в информационной системе испрашиваемых сведений принимается решение о предоставлении сведений заявителю.</w:t>
      </w:r>
    </w:p>
    <w:p w:rsidR="00B1456E" w:rsidRPr="00125477" w:rsidRDefault="003D4C35">
      <w:pPr>
        <w:rPr>
          <w:rFonts w:cs="Times New Roman"/>
          <w:szCs w:val="28"/>
        </w:rPr>
      </w:pPr>
      <w:r w:rsidRPr="00125477">
        <w:rPr>
          <w:rFonts w:eastAsia="PT Astra Serif" w:cs="Times New Roman"/>
          <w:color w:val="000000" w:themeColor="text1"/>
          <w:szCs w:val="28"/>
          <w:lang w:eastAsia="ru-RU"/>
        </w:rPr>
        <w:t>67. Результатом административной процедуры является</w:t>
      </w:r>
      <w:r w:rsidRPr="00125477">
        <w:rPr>
          <w:rFonts w:eastAsia="PT Astra Serif" w:cs="Times New Roman"/>
          <w:szCs w:val="28"/>
          <w:lang w:eastAsia="ru-RU"/>
        </w:rPr>
        <w:t xml:space="preserve"> определение общего размера платы за предоставление сведений исходя из объема запрашиваемых заявителем сведений с учетом установленных размеров платы за предоставление указанных сведений. Либо при выявлении оснований для отказа в предоставлении сведений, указанных в пункте 32 регламента, специалист, ответственный за предоставление муниципальной услуги, готовит письменный ответ об отказе в предоставлении услуги с обоснованием причин отказа.</w:t>
      </w:r>
    </w:p>
    <w:p w:rsidR="00B1456E" w:rsidRPr="00125477" w:rsidRDefault="003D4C35">
      <w:pPr>
        <w:rPr>
          <w:rFonts w:cs="Times New Roman"/>
          <w:szCs w:val="28"/>
        </w:rPr>
      </w:pPr>
      <w:r w:rsidRPr="00125477">
        <w:rPr>
          <w:rFonts w:eastAsia="PT Astra Serif" w:cs="Times New Roman"/>
          <w:szCs w:val="28"/>
          <w:lang w:eastAsia="ru-RU"/>
        </w:rPr>
        <w:t>68. В случае поступления запроса в электронном виде через Единый портал, при выявлении оснований для отказа в предоставлении муниципальной услуги, специалист, ответственный за предоставление муниципальной услуги, направляет заявителю в раздел «Личный кабинет» на Едином портале электронную копию письма об отказе в предоставлении сведений. Со дня поступления электронной копии письма в раздел «Личный кабинет» на Едином портале заявитель может получить подлинник письма об отказе в предоставлении муниципальной услуги непосредственно в</w:t>
      </w:r>
      <w:r w:rsidR="00632589" w:rsidRPr="00632589">
        <w:rPr>
          <w:rFonts w:eastAsia="PT Astra Serif" w:cs="Times New Roman"/>
          <w:szCs w:val="28"/>
          <w:lang w:eastAsia="ru-RU"/>
        </w:rPr>
        <w:t xml:space="preserve"> </w:t>
      </w:r>
      <w:r w:rsidR="00632589">
        <w:rPr>
          <w:rFonts w:eastAsia="PT Astra Serif" w:cs="Times New Roman"/>
          <w:szCs w:val="28"/>
          <w:lang w:eastAsia="ru-RU"/>
        </w:rPr>
        <w:t xml:space="preserve">Администрации </w:t>
      </w:r>
      <w:r w:rsidR="00632589" w:rsidRPr="00125477">
        <w:rPr>
          <w:rFonts w:cs="Times New Roman"/>
          <w:bCs/>
          <w:szCs w:val="28"/>
        </w:rPr>
        <w:t xml:space="preserve">муниципального образования </w:t>
      </w:r>
      <w:r w:rsidR="00CF4458">
        <w:rPr>
          <w:rFonts w:cs="Times New Roman"/>
          <w:bCs/>
          <w:szCs w:val="28"/>
        </w:rPr>
        <w:t>«</w:t>
      </w:r>
      <w:r w:rsidR="00823BFE">
        <w:rPr>
          <w:rFonts w:cs="Times New Roman"/>
          <w:w w:val="105"/>
          <w:szCs w:val="28"/>
        </w:rPr>
        <w:t>«Муниципальный</w:t>
      </w:r>
      <w:r w:rsidR="00632589" w:rsidRPr="00125477">
        <w:rPr>
          <w:rFonts w:cs="Times New Roman"/>
          <w:spacing w:val="44"/>
          <w:w w:val="105"/>
          <w:szCs w:val="28"/>
        </w:rPr>
        <w:t xml:space="preserve"> </w:t>
      </w:r>
      <w:r w:rsidR="00632589" w:rsidRPr="00125477">
        <w:rPr>
          <w:rFonts w:cs="Times New Roman"/>
          <w:w w:val="105"/>
          <w:szCs w:val="28"/>
        </w:rPr>
        <w:t>округ Селтинский</w:t>
      </w:r>
      <w:r w:rsidR="00632589" w:rsidRPr="00125477">
        <w:rPr>
          <w:rFonts w:cs="Times New Roman"/>
          <w:spacing w:val="48"/>
          <w:w w:val="105"/>
          <w:szCs w:val="28"/>
        </w:rPr>
        <w:t xml:space="preserve"> </w:t>
      </w:r>
      <w:r w:rsidR="00632589" w:rsidRPr="00125477">
        <w:rPr>
          <w:rFonts w:cs="Times New Roman"/>
          <w:w w:val="105"/>
          <w:szCs w:val="28"/>
        </w:rPr>
        <w:t>район</w:t>
      </w:r>
      <w:r w:rsidR="00632589" w:rsidRPr="00125477">
        <w:rPr>
          <w:rFonts w:cs="Times New Roman"/>
          <w:spacing w:val="41"/>
          <w:w w:val="105"/>
          <w:szCs w:val="28"/>
        </w:rPr>
        <w:t xml:space="preserve"> </w:t>
      </w:r>
      <w:r w:rsidR="00632589" w:rsidRPr="00125477">
        <w:rPr>
          <w:rFonts w:cs="Times New Roman"/>
          <w:w w:val="105"/>
          <w:szCs w:val="28"/>
        </w:rPr>
        <w:t>Удмуртской</w:t>
      </w:r>
      <w:r w:rsidR="00632589" w:rsidRPr="00125477">
        <w:rPr>
          <w:rFonts w:cs="Times New Roman"/>
          <w:spacing w:val="38"/>
          <w:w w:val="105"/>
          <w:szCs w:val="28"/>
        </w:rPr>
        <w:t xml:space="preserve"> </w:t>
      </w:r>
      <w:r w:rsidR="00632589" w:rsidRPr="00125477">
        <w:rPr>
          <w:rFonts w:cs="Times New Roman"/>
          <w:w w:val="105"/>
          <w:szCs w:val="28"/>
        </w:rPr>
        <w:t>Республики</w:t>
      </w:r>
      <w:r w:rsidR="00632589" w:rsidRPr="00125477">
        <w:rPr>
          <w:rFonts w:eastAsia="PT Astra Serif" w:cs="Times New Roman"/>
          <w:szCs w:val="28"/>
          <w:lang w:eastAsia="ru-RU"/>
        </w:rPr>
        <w:t>»</w:t>
      </w:r>
      <w:r w:rsidRPr="00125477">
        <w:rPr>
          <w:rFonts w:eastAsia="PT Astra Serif" w:cs="Times New Roman"/>
          <w:i/>
          <w:szCs w:val="28"/>
          <w:lang w:eastAsia="ru-RU"/>
        </w:rPr>
        <w:t>.</w:t>
      </w:r>
    </w:p>
    <w:p w:rsidR="00B1456E" w:rsidRPr="00125477" w:rsidRDefault="00B1456E">
      <w:pPr>
        <w:ind w:firstLine="720"/>
        <w:jc w:val="center"/>
        <w:rPr>
          <w:rFonts w:cs="Times New Roman"/>
          <w:b/>
          <w:szCs w:val="28"/>
        </w:rPr>
      </w:pPr>
    </w:p>
    <w:p w:rsidR="00B1456E" w:rsidRPr="00125477" w:rsidRDefault="003D4C35">
      <w:pPr>
        <w:ind w:firstLine="720"/>
        <w:jc w:val="center"/>
        <w:rPr>
          <w:rFonts w:cs="Times New Roman"/>
          <w:b/>
          <w:szCs w:val="28"/>
        </w:rPr>
      </w:pPr>
      <w:r w:rsidRPr="00125477">
        <w:rPr>
          <w:rFonts w:eastAsia="PT Astra Serif" w:cs="Times New Roman"/>
          <w:b/>
          <w:szCs w:val="28"/>
        </w:rPr>
        <w:t>Уведомление заявителя об общем размере платы за предоставление муниципальной услуги</w:t>
      </w:r>
    </w:p>
    <w:p w:rsidR="00B1456E" w:rsidRPr="00125477" w:rsidRDefault="00B1456E">
      <w:pPr>
        <w:ind w:firstLine="720"/>
        <w:jc w:val="center"/>
        <w:rPr>
          <w:rFonts w:cs="Times New Roman"/>
          <w:b/>
          <w:szCs w:val="28"/>
        </w:rPr>
      </w:pPr>
    </w:p>
    <w:p w:rsidR="00B1456E" w:rsidRPr="00125477" w:rsidRDefault="003D4C35">
      <w:pPr>
        <w:rPr>
          <w:rFonts w:cs="Times New Roman"/>
          <w:szCs w:val="28"/>
        </w:rPr>
      </w:pPr>
      <w:r w:rsidRPr="00125477">
        <w:rPr>
          <w:rFonts w:eastAsia="PT Astra Serif" w:cs="Times New Roman"/>
          <w:szCs w:val="28"/>
          <w:lang w:eastAsia="ru-RU"/>
        </w:rPr>
        <w:t>69. Основанием начала данной административной процедуры является определение общего размера платы за предоставление сведений исходя из объема запрашиваемых заявителем.</w:t>
      </w:r>
    </w:p>
    <w:p w:rsidR="00B1456E" w:rsidRPr="00632589" w:rsidRDefault="003D4C35" w:rsidP="00632589">
      <w:pPr>
        <w:ind w:firstLine="708"/>
        <w:rPr>
          <w:rFonts w:cs="Times New Roman"/>
          <w:i/>
          <w:szCs w:val="28"/>
        </w:rPr>
      </w:pPr>
      <w:r w:rsidRPr="00125477">
        <w:rPr>
          <w:rFonts w:eastAsia="PT Astra Serif" w:cs="Times New Roman"/>
          <w:szCs w:val="28"/>
          <w:lang w:eastAsia="ru-RU"/>
        </w:rPr>
        <w:t xml:space="preserve">70. </w:t>
      </w:r>
      <w:r w:rsidRPr="00125477">
        <w:rPr>
          <w:rFonts w:eastAsia="PT Astra Serif" w:cs="Times New Roman"/>
          <w:szCs w:val="28"/>
        </w:rPr>
        <w:t xml:space="preserve">Специалист отдела </w:t>
      </w:r>
      <w:r w:rsidR="00632589">
        <w:rPr>
          <w:rFonts w:eastAsia="PT Astra Serif" w:cs="Times New Roman"/>
          <w:szCs w:val="28"/>
          <w:lang w:eastAsia="ru-RU"/>
        </w:rPr>
        <w:t xml:space="preserve">Администрации </w:t>
      </w:r>
      <w:r w:rsidR="00632589" w:rsidRPr="00125477">
        <w:rPr>
          <w:rFonts w:cs="Times New Roman"/>
          <w:bCs/>
          <w:szCs w:val="28"/>
        </w:rPr>
        <w:t xml:space="preserve">муниципального образования </w:t>
      </w:r>
      <w:r w:rsidR="00CF4458">
        <w:rPr>
          <w:rFonts w:cs="Times New Roman"/>
          <w:bCs/>
          <w:szCs w:val="28"/>
        </w:rPr>
        <w:t>«</w:t>
      </w:r>
      <w:r w:rsidR="00823BFE">
        <w:rPr>
          <w:rFonts w:cs="Times New Roman"/>
          <w:w w:val="105"/>
          <w:szCs w:val="28"/>
        </w:rPr>
        <w:t>Муниципальный</w:t>
      </w:r>
      <w:r w:rsidR="00632589" w:rsidRPr="00125477">
        <w:rPr>
          <w:rFonts w:cs="Times New Roman"/>
          <w:spacing w:val="44"/>
          <w:w w:val="105"/>
          <w:szCs w:val="28"/>
        </w:rPr>
        <w:t xml:space="preserve"> </w:t>
      </w:r>
      <w:r w:rsidR="00632589" w:rsidRPr="00125477">
        <w:rPr>
          <w:rFonts w:cs="Times New Roman"/>
          <w:w w:val="105"/>
          <w:szCs w:val="28"/>
        </w:rPr>
        <w:t>округ Селтинский</w:t>
      </w:r>
      <w:r w:rsidR="00632589" w:rsidRPr="00125477">
        <w:rPr>
          <w:rFonts w:cs="Times New Roman"/>
          <w:spacing w:val="48"/>
          <w:w w:val="105"/>
          <w:szCs w:val="28"/>
        </w:rPr>
        <w:t xml:space="preserve"> </w:t>
      </w:r>
      <w:r w:rsidR="00632589" w:rsidRPr="00125477">
        <w:rPr>
          <w:rFonts w:cs="Times New Roman"/>
          <w:w w:val="105"/>
          <w:szCs w:val="28"/>
        </w:rPr>
        <w:t>район</w:t>
      </w:r>
      <w:r w:rsidR="00632589" w:rsidRPr="00125477">
        <w:rPr>
          <w:rFonts w:cs="Times New Roman"/>
          <w:spacing w:val="41"/>
          <w:w w:val="105"/>
          <w:szCs w:val="28"/>
        </w:rPr>
        <w:t xml:space="preserve"> </w:t>
      </w:r>
      <w:r w:rsidR="00632589" w:rsidRPr="00125477">
        <w:rPr>
          <w:rFonts w:cs="Times New Roman"/>
          <w:w w:val="105"/>
          <w:szCs w:val="28"/>
        </w:rPr>
        <w:t>Удмуртской</w:t>
      </w:r>
      <w:r w:rsidR="00632589" w:rsidRPr="00125477">
        <w:rPr>
          <w:rFonts w:cs="Times New Roman"/>
          <w:spacing w:val="38"/>
          <w:w w:val="105"/>
          <w:szCs w:val="28"/>
        </w:rPr>
        <w:t xml:space="preserve"> </w:t>
      </w:r>
      <w:r w:rsidR="00632589" w:rsidRPr="00125477">
        <w:rPr>
          <w:rFonts w:cs="Times New Roman"/>
          <w:w w:val="105"/>
          <w:szCs w:val="28"/>
        </w:rPr>
        <w:t>Республики</w:t>
      </w:r>
      <w:r w:rsidR="00632589" w:rsidRPr="00125477">
        <w:rPr>
          <w:rFonts w:eastAsia="PT Astra Serif" w:cs="Times New Roman"/>
          <w:szCs w:val="28"/>
          <w:lang w:eastAsia="ru-RU"/>
        </w:rPr>
        <w:t>»</w:t>
      </w:r>
      <w:r w:rsidRPr="00125477">
        <w:rPr>
          <w:rFonts w:eastAsia="PT Astra Serif" w:cs="Times New Roman"/>
          <w:i/>
          <w:szCs w:val="28"/>
          <w:lang w:eastAsia="ru-RU"/>
        </w:rPr>
        <w:t>,</w:t>
      </w:r>
      <w:r w:rsidRPr="00125477">
        <w:rPr>
          <w:rFonts w:eastAsia="PT Astra Serif" w:cs="Times New Roman"/>
          <w:szCs w:val="28"/>
          <w:lang w:eastAsia="ru-RU"/>
        </w:rPr>
        <w:t xml:space="preserve"> ответственный</w:t>
      </w:r>
      <w:r w:rsidR="00632589">
        <w:rPr>
          <w:rFonts w:cs="Times New Roman"/>
          <w:i/>
          <w:szCs w:val="28"/>
        </w:rPr>
        <w:t xml:space="preserve"> </w:t>
      </w:r>
      <w:r w:rsidRPr="00125477">
        <w:rPr>
          <w:rFonts w:eastAsia="PT Astra Serif" w:cs="Times New Roman"/>
          <w:szCs w:val="28"/>
          <w:lang w:eastAsia="ru-RU"/>
        </w:rPr>
        <w:t>за предоставление муниципальной услуги, в течение 5 дней с даты регистрации запроса информирует заявителя о размере платы за предоставление сведений и выдает уведомление об общем размере платы за предоставление муниципальной услуги (Приложение № 3, далее – уведомление об оплате) при личном обращении заявителя либо направляет по электронной почте по адресу, указанному в запросе.</w:t>
      </w:r>
    </w:p>
    <w:p w:rsidR="00B1456E" w:rsidRPr="00125477" w:rsidRDefault="003D4C35">
      <w:pPr>
        <w:ind w:firstLine="708"/>
        <w:rPr>
          <w:rFonts w:cs="Times New Roman"/>
          <w:szCs w:val="28"/>
        </w:rPr>
      </w:pPr>
      <w:r w:rsidRPr="00125477">
        <w:rPr>
          <w:rFonts w:eastAsia="PT Astra Serif" w:cs="Times New Roman"/>
          <w:szCs w:val="28"/>
          <w:lang w:eastAsia="ru-RU"/>
        </w:rPr>
        <w:lastRenderedPageBreak/>
        <w:t>71. При поступлении запроса в электронном виде через Единый портал специалист, ответственный за предоставление муниципальной услуги, направляет заявителю в раздел «Личный кабинет на Едином портале электронное сообщение о подготовке Уведомления об оплате и направляет его заявителю способом (посредством почтовой связи, электронной почты), указанным в заявлении, поступившем в электронном виде через Единый портал.</w:t>
      </w:r>
    </w:p>
    <w:p w:rsidR="00B1456E" w:rsidRPr="00125477" w:rsidRDefault="00B1456E">
      <w:pPr>
        <w:ind w:firstLine="720"/>
        <w:jc w:val="center"/>
        <w:rPr>
          <w:rFonts w:cs="Times New Roman"/>
          <w:b/>
          <w:szCs w:val="28"/>
        </w:rPr>
      </w:pPr>
    </w:p>
    <w:p w:rsidR="00B1456E" w:rsidRPr="00125477" w:rsidRDefault="003D4C35">
      <w:pPr>
        <w:spacing w:line="276" w:lineRule="auto"/>
        <w:ind w:firstLine="0"/>
        <w:contextualSpacing/>
        <w:jc w:val="center"/>
        <w:rPr>
          <w:rFonts w:cs="Times New Roman"/>
          <w:b/>
          <w:szCs w:val="28"/>
        </w:rPr>
      </w:pPr>
      <w:r w:rsidRPr="00125477">
        <w:rPr>
          <w:rFonts w:eastAsia="PT Astra Serif" w:cs="Times New Roman"/>
          <w:b/>
          <w:szCs w:val="28"/>
        </w:rPr>
        <w:t>Подготовка запрашиваемых сведений</w:t>
      </w:r>
    </w:p>
    <w:p w:rsidR="00B1456E" w:rsidRPr="00125477" w:rsidRDefault="00B1456E">
      <w:pPr>
        <w:ind w:firstLine="720"/>
        <w:jc w:val="center"/>
        <w:rPr>
          <w:rFonts w:cs="Times New Roman"/>
          <w:b/>
          <w:szCs w:val="28"/>
        </w:rPr>
      </w:pPr>
    </w:p>
    <w:p w:rsidR="00B1456E" w:rsidRPr="00125477" w:rsidRDefault="003D4C35">
      <w:pPr>
        <w:widowControl w:val="0"/>
        <w:ind w:firstLine="720"/>
        <w:rPr>
          <w:rFonts w:cs="Times New Roman"/>
          <w:szCs w:val="28"/>
        </w:rPr>
      </w:pPr>
      <w:r w:rsidRPr="00125477">
        <w:rPr>
          <w:rFonts w:eastAsia="PT Astra Serif" w:cs="Times New Roman"/>
          <w:szCs w:val="28"/>
          <w:lang w:eastAsia="ru-RU"/>
        </w:rPr>
        <w:t>72. Основанием для начала административной процедуры является принятие решения о наличии оснований для предоставления муниципальной услуги.</w:t>
      </w:r>
    </w:p>
    <w:p w:rsidR="00B1456E" w:rsidRPr="00125477" w:rsidRDefault="003D4C35">
      <w:pPr>
        <w:widowControl w:val="0"/>
        <w:ind w:firstLine="720"/>
        <w:rPr>
          <w:rFonts w:cs="Times New Roman"/>
          <w:szCs w:val="28"/>
        </w:rPr>
      </w:pPr>
      <w:r w:rsidRPr="00125477">
        <w:rPr>
          <w:rFonts w:eastAsia="PT Astra Serif" w:cs="Times New Roman"/>
          <w:szCs w:val="28"/>
        </w:rPr>
        <w:t>73. Подготовка запрашиваемых сведений осуществляется</w:t>
      </w:r>
      <w:r w:rsidRPr="00125477">
        <w:rPr>
          <w:rFonts w:eastAsia="PT Astra Serif" w:cs="Times New Roman"/>
          <w:szCs w:val="28"/>
          <w:lang w:eastAsia="ru-RU"/>
        </w:rPr>
        <w:t xml:space="preserve"> по запросам в течение 5 рабочих дней со дня осуществления оплаты физическим или юридическим лицом.</w:t>
      </w:r>
    </w:p>
    <w:p w:rsidR="00B1456E" w:rsidRPr="00125477" w:rsidRDefault="003D4C35">
      <w:pPr>
        <w:widowControl w:val="0"/>
        <w:ind w:firstLine="720"/>
        <w:rPr>
          <w:rFonts w:cs="Times New Roman"/>
          <w:szCs w:val="28"/>
        </w:rPr>
      </w:pPr>
      <w:r w:rsidRPr="00125477">
        <w:rPr>
          <w:rFonts w:eastAsia="PT Astra Serif" w:cs="Times New Roman"/>
          <w:szCs w:val="28"/>
        </w:rPr>
        <w:t>74. В случае отсутствия информации о факте оплаты муниципальной услуги по истечении 7 рабочих дней со дня направления уведомления об оплате, либо оплата предоставления сведений, документов, материалов осуществлена не в полном объеме специалист, ответственный за предоставление муниципальной услуги, в течение 30 дней с даты направления уведомления об оплате готовит и направляет заявителю:</w:t>
      </w:r>
    </w:p>
    <w:p w:rsidR="00B1456E" w:rsidRPr="00125477" w:rsidRDefault="003D4C35">
      <w:pPr>
        <w:widowControl w:val="0"/>
        <w:ind w:firstLine="720"/>
        <w:rPr>
          <w:rFonts w:cs="Times New Roman"/>
          <w:szCs w:val="28"/>
        </w:rPr>
      </w:pPr>
      <w:r w:rsidRPr="00125477">
        <w:rPr>
          <w:rFonts w:eastAsia="PT Astra Serif" w:cs="Times New Roman"/>
          <w:szCs w:val="28"/>
        </w:rPr>
        <w:t>- письменный отказ в предоставлении сведений из информационной системы (в случае подачи письменного запроса);</w:t>
      </w:r>
    </w:p>
    <w:p w:rsidR="00B1456E" w:rsidRPr="00125477" w:rsidRDefault="003D4C35">
      <w:pPr>
        <w:widowControl w:val="0"/>
        <w:ind w:firstLine="720"/>
        <w:rPr>
          <w:rFonts w:cs="Times New Roman"/>
          <w:szCs w:val="28"/>
        </w:rPr>
      </w:pPr>
      <w:r w:rsidRPr="00125477">
        <w:rPr>
          <w:rFonts w:eastAsia="PT Astra Serif" w:cs="Times New Roman"/>
          <w:szCs w:val="28"/>
        </w:rPr>
        <w:t>- электронное сообщение в «Личный кабинет» с отказом в предоставлении сведений из информационной системы (при подаче запроса в электронном виде через Единый портал).</w:t>
      </w:r>
    </w:p>
    <w:p w:rsidR="00B1456E" w:rsidRPr="00125477" w:rsidRDefault="003D4C35" w:rsidP="00632589">
      <w:pPr>
        <w:widowControl w:val="0"/>
        <w:ind w:firstLine="720"/>
        <w:rPr>
          <w:rFonts w:cs="Times New Roman"/>
          <w:szCs w:val="28"/>
        </w:rPr>
      </w:pPr>
      <w:r w:rsidRPr="00125477">
        <w:rPr>
          <w:rFonts w:eastAsia="PT Astra Serif" w:cs="Times New Roman"/>
          <w:szCs w:val="28"/>
        </w:rPr>
        <w:t xml:space="preserve">75. Специалист отдела </w:t>
      </w:r>
      <w:r w:rsidR="00632589">
        <w:rPr>
          <w:rFonts w:eastAsia="PT Astra Serif" w:cs="Times New Roman"/>
          <w:szCs w:val="28"/>
          <w:lang w:eastAsia="ru-RU"/>
        </w:rPr>
        <w:t xml:space="preserve">Администрация </w:t>
      </w:r>
      <w:r w:rsidR="00632589" w:rsidRPr="00125477">
        <w:rPr>
          <w:rFonts w:cs="Times New Roman"/>
          <w:bCs/>
          <w:szCs w:val="28"/>
        </w:rPr>
        <w:t xml:space="preserve">муниципального образования </w:t>
      </w:r>
      <w:r w:rsidR="00823BFE">
        <w:rPr>
          <w:rFonts w:cs="Times New Roman"/>
          <w:w w:val="105"/>
          <w:szCs w:val="28"/>
        </w:rPr>
        <w:t>«Муниципальный</w:t>
      </w:r>
      <w:r w:rsidR="00632589" w:rsidRPr="00125477">
        <w:rPr>
          <w:rFonts w:cs="Times New Roman"/>
          <w:spacing w:val="44"/>
          <w:w w:val="105"/>
          <w:szCs w:val="28"/>
        </w:rPr>
        <w:t xml:space="preserve"> </w:t>
      </w:r>
      <w:r w:rsidR="00632589" w:rsidRPr="00125477">
        <w:rPr>
          <w:rFonts w:cs="Times New Roman"/>
          <w:w w:val="105"/>
          <w:szCs w:val="28"/>
        </w:rPr>
        <w:t>округ Селтинский</w:t>
      </w:r>
      <w:r w:rsidR="00632589" w:rsidRPr="00125477">
        <w:rPr>
          <w:rFonts w:cs="Times New Roman"/>
          <w:spacing w:val="48"/>
          <w:w w:val="105"/>
          <w:szCs w:val="28"/>
        </w:rPr>
        <w:t xml:space="preserve"> </w:t>
      </w:r>
      <w:r w:rsidR="00632589" w:rsidRPr="00125477">
        <w:rPr>
          <w:rFonts w:cs="Times New Roman"/>
          <w:w w:val="105"/>
          <w:szCs w:val="28"/>
        </w:rPr>
        <w:t>район</w:t>
      </w:r>
      <w:r w:rsidR="00632589" w:rsidRPr="00125477">
        <w:rPr>
          <w:rFonts w:cs="Times New Roman"/>
          <w:spacing w:val="41"/>
          <w:w w:val="105"/>
          <w:szCs w:val="28"/>
        </w:rPr>
        <w:t xml:space="preserve"> </w:t>
      </w:r>
      <w:r w:rsidR="00632589" w:rsidRPr="00125477">
        <w:rPr>
          <w:rFonts w:cs="Times New Roman"/>
          <w:w w:val="105"/>
          <w:szCs w:val="28"/>
        </w:rPr>
        <w:t>Удмуртской</w:t>
      </w:r>
      <w:r w:rsidR="00632589" w:rsidRPr="00125477">
        <w:rPr>
          <w:rFonts w:cs="Times New Roman"/>
          <w:spacing w:val="38"/>
          <w:w w:val="105"/>
          <w:szCs w:val="28"/>
        </w:rPr>
        <w:t xml:space="preserve"> </w:t>
      </w:r>
      <w:r w:rsidR="00632589" w:rsidRPr="00125477">
        <w:rPr>
          <w:rFonts w:cs="Times New Roman"/>
          <w:w w:val="105"/>
          <w:szCs w:val="28"/>
        </w:rPr>
        <w:t>Республики</w:t>
      </w:r>
      <w:r w:rsidR="00632589" w:rsidRPr="00125477">
        <w:rPr>
          <w:rFonts w:eastAsia="PT Astra Serif" w:cs="Times New Roman"/>
          <w:szCs w:val="28"/>
          <w:lang w:eastAsia="ru-RU"/>
        </w:rPr>
        <w:t>»</w:t>
      </w:r>
      <w:r w:rsidR="00632589">
        <w:rPr>
          <w:rFonts w:eastAsia="PT Astra Serif" w:cs="Times New Roman"/>
          <w:szCs w:val="28"/>
          <w:lang w:eastAsia="ru-RU"/>
        </w:rPr>
        <w:t xml:space="preserve"> </w:t>
      </w:r>
      <w:r w:rsidRPr="00125477">
        <w:rPr>
          <w:rFonts w:eastAsia="PT Astra Serif" w:cs="Times New Roman"/>
          <w:szCs w:val="28"/>
        </w:rPr>
        <w:t>формирует</w:t>
      </w:r>
      <w:r w:rsidR="00632589">
        <w:rPr>
          <w:rFonts w:eastAsia="PT Astra Serif" w:cs="Times New Roman"/>
          <w:szCs w:val="28"/>
        </w:rPr>
        <w:t xml:space="preserve"> </w:t>
      </w:r>
      <w:r w:rsidRPr="00125477">
        <w:rPr>
          <w:rFonts w:eastAsia="PT Astra Serif" w:cs="Times New Roman"/>
          <w:szCs w:val="28"/>
        </w:rPr>
        <w:t>запрашиваемые сведения, используя базу данных информационного обеспечения градостроительной деятельности.</w:t>
      </w:r>
    </w:p>
    <w:p w:rsidR="00B1456E" w:rsidRPr="00125477" w:rsidRDefault="00B1456E">
      <w:pPr>
        <w:ind w:firstLine="0"/>
        <w:rPr>
          <w:rFonts w:cs="Times New Roman"/>
          <w:b/>
          <w:szCs w:val="28"/>
        </w:rPr>
      </w:pPr>
    </w:p>
    <w:p w:rsidR="00B1456E" w:rsidRPr="00125477" w:rsidRDefault="003D4C35">
      <w:pPr>
        <w:spacing w:line="276" w:lineRule="auto"/>
        <w:ind w:firstLine="0"/>
        <w:contextualSpacing/>
        <w:jc w:val="center"/>
        <w:rPr>
          <w:rFonts w:cs="Times New Roman"/>
          <w:b/>
          <w:szCs w:val="28"/>
        </w:rPr>
      </w:pPr>
      <w:r w:rsidRPr="00125477">
        <w:rPr>
          <w:rFonts w:eastAsia="PT Astra Serif" w:cs="Times New Roman"/>
          <w:b/>
          <w:szCs w:val="28"/>
        </w:rPr>
        <w:t>Выдача (направление) заявителю запрашиваемых сведений или письменного отказа в предоставлении сведений</w:t>
      </w:r>
    </w:p>
    <w:p w:rsidR="00B1456E" w:rsidRPr="00125477" w:rsidRDefault="00B1456E">
      <w:pPr>
        <w:ind w:firstLine="720"/>
        <w:jc w:val="center"/>
        <w:rPr>
          <w:rFonts w:cs="Times New Roman"/>
          <w:b/>
          <w:szCs w:val="28"/>
        </w:rPr>
      </w:pPr>
    </w:p>
    <w:p w:rsidR="00B1456E" w:rsidRPr="00125477" w:rsidRDefault="003D4C35">
      <w:pPr>
        <w:rPr>
          <w:rFonts w:cs="Times New Roman"/>
          <w:szCs w:val="28"/>
        </w:rPr>
      </w:pPr>
      <w:r w:rsidRPr="00125477">
        <w:rPr>
          <w:rFonts w:eastAsia="PT Astra Serif" w:cs="Times New Roman"/>
          <w:szCs w:val="28"/>
          <w:lang w:eastAsia="ru-RU"/>
        </w:rPr>
        <w:t xml:space="preserve">76. Основанием для начала административной процедуры являются подготовленные документированные сведения из информационной системы или письменный отказ в предоставлении сведений из информационной системы. </w:t>
      </w:r>
    </w:p>
    <w:p w:rsidR="00B1456E" w:rsidRPr="00125477" w:rsidRDefault="003D4C35">
      <w:pPr>
        <w:ind w:firstLine="720"/>
        <w:rPr>
          <w:rFonts w:cs="Times New Roman"/>
          <w:szCs w:val="28"/>
        </w:rPr>
      </w:pPr>
      <w:r w:rsidRPr="00125477">
        <w:rPr>
          <w:rFonts w:eastAsia="PT Astra Serif" w:cs="Times New Roman"/>
          <w:szCs w:val="28"/>
          <w:lang w:eastAsia="ru-RU"/>
        </w:rPr>
        <w:t>77. Специалист, ответственный за предоставление муниципальной услуги, выдает заявителю запрашиваемые документированные сведения в случае личного обращения или направляет запрашиваемые сведения способом, указанным в заявлении (посредством почтовой связи, электронной почты), в срок, не превышающий 5 рабочих дней со дня осуществления оплаты физическим или юридическим лицом.</w:t>
      </w:r>
    </w:p>
    <w:p w:rsidR="00B1456E" w:rsidRPr="00125477" w:rsidRDefault="003D4C35" w:rsidP="00632589">
      <w:pPr>
        <w:ind w:firstLine="567"/>
        <w:rPr>
          <w:rFonts w:cs="Times New Roman"/>
          <w:szCs w:val="28"/>
        </w:rPr>
      </w:pPr>
      <w:r w:rsidRPr="00125477">
        <w:rPr>
          <w:rFonts w:eastAsia="PT Astra Serif" w:cs="Times New Roman"/>
          <w:szCs w:val="28"/>
          <w:lang w:eastAsia="ru-RU"/>
        </w:rPr>
        <w:t xml:space="preserve">78. При обращении заявителя за предоставлением муниципальной услуги через </w:t>
      </w:r>
      <w:r w:rsidRPr="00125477">
        <w:rPr>
          <w:rFonts w:eastAsia="PT Astra Serif" w:cs="Times New Roman"/>
          <w:szCs w:val="28"/>
          <w:lang w:eastAsia="ru-RU"/>
        </w:rPr>
        <w:br/>
        <w:t>АУ «МФЦ УР», АУ «МФЦ УР</w:t>
      </w:r>
      <w:r w:rsidRPr="00125477">
        <w:rPr>
          <w:rFonts w:eastAsia="PT Astra Serif" w:cs="Times New Roman"/>
          <w:szCs w:val="28"/>
        </w:rPr>
        <w:t>» осуществляет прием от</w:t>
      </w:r>
      <w:r w:rsidR="00632589" w:rsidRPr="00632589">
        <w:rPr>
          <w:rFonts w:eastAsia="PT Astra Serif" w:cs="Times New Roman"/>
          <w:szCs w:val="28"/>
          <w:lang w:eastAsia="ru-RU"/>
        </w:rPr>
        <w:t xml:space="preserve"> </w:t>
      </w:r>
      <w:r w:rsidR="00632589">
        <w:rPr>
          <w:rFonts w:eastAsia="PT Astra Serif" w:cs="Times New Roman"/>
          <w:szCs w:val="28"/>
          <w:lang w:eastAsia="ru-RU"/>
        </w:rPr>
        <w:t xml:space="preserve">Администрация </w:t>
      </w:r>
      <w:r w:rsidR="00632589" w:rsidRPr="00125477">
        <w:rPr>
          <w:rFonts w:cs="Times New Roman"/>
          <w:bCs/>
          <w:szCs w:val="28"/>
        </w:rPr>
        <w:lastRenderedPageBreak/>
        <w:t xml:space="preserve">муниципального образования </w:t>
      </w:r>
      <w:r w:rsidR="00823BFE">
        <w:rPr>
          <w:rFonts w:cs="Times New Roman"/>
          <w:w w:val="105"/>
          <w:szCs w:val="28"/>
        </w:rPr>
        <w:t>«Муниципальный</w:t>
      </w:r>
      <w:r w:rsidR="00632589" w:rsidRPr="00125477">
        <w:rPr>
          <w:rFonts w:cs="Times New Roman"/>
          <w:spacing w:val="44"/>
          <w:w w:val="105"/>
          <w:szCs w:val="28"/>
        </w:rPr>
        <w:t xml:space="preserve"> </w:t>
      </w:r>
      <w:r w:rsidR="00632589" w:rsidRPr="00125477">
        <w:rPr>
          <w:rFonts w:cs="Times New Roman"/>
          <w:w w:val="105"/>
          <w:szCs w:val="28"/>
        </w:rPr>
        <w:t>округ Селтинский</w:t>
      </w:r>
      <w:r w:rsidR="00632589" w:rsidRPr="00125477">
        <w:rPr>
          <w:rFonts w:cs="Times New Roman"/>
          <w:spacing w:val="48"/>
          <w:w w:val="105"/>
          <w:szCs w:val="28"/>
        </w:rPr>
        <w:t xml:space="preserve"> </w:t>
      </w:r>
      <w:r w:rsidR="00632589" w:rsidRPr="00125477">
        <w:rPr>
          <w:rFonts w:cs="Times New Roman"/>
          <w:w w:val="105"/>
          <w:szCs w:val="28"/>
        </w:rPr>
        <w:t>район</w:t>
      </w:r>
      <w:r w:rsidR="00632589" w:rsidRPr="00125477">
        <w:rPr>
          <w:rFonts w:cs="Times New Roman"/>
          <w:spacing w:val="41"/>
          <w:w w:val="105"/>
          <w:szCs w:val="28"/>
        </w:rPr>
        <w:t xml:space="preserve"> </w:t>
      </w:r>
      <w:r w:rsidR="00632589" w:rsidRPr="00125477">
        <w:rPr>
          <w:rFonts w:cs="Times New Roman"/>
          <w:w w:val="105"/>
          <w:szCs w:val="28"/>
        </w:rPr>
        <w:t>Удмуртской</w:t>
      </w:r>
      <w:r w:rsidR="00632589" w:rsidRPr="00125477">
        <w:rPr>
          <w:rFonts w:cs="Times New Roman"/>
          <w:spacing w:val="38"/>
          <w:w w:val="105"/>
          <w:szCs w:val="28"/>
        </w:rPr>
        <w:t xml:space="preserve"> </w:t>
      </w:r>
      <w:r w:rsidR="00632589" w:rsidRPr="00125477">
        <w:rPr>
          <w:rFonts w:cs="Times New Roman"/>
          <w:w w:val="105"/>
          <w:szCs w:val="28"/>
        </w:rPr>
        <w:t>Республики</w:t>
      </w:r>
      <w:r w:rsidR="00632589" w:rsidRPr="00125477">
        <w:rPr>
          <w:rFonts w:eastAsia="PT Astra Serif" w:cs="Times New Roman"/>
          <w:szCs w:val="28"/>
          <w:lang w:eastAsia="ru-RU"/>
        </w:rPr>
        <w:t>»</w:t>
      </w:r>
      <w:r w:rsidR="00632589">
        <w:rPr>
          <w:rFonts w:cs="Times New Roman"/>
          <w:szCs w:val="28"/>
        </w:rPr>
        <w:t xml:space="preserve"> </w:t>
      </w:r>
      <w:r w:rsidRPr="00125477">
        <w:rPr>
          <w:rFonts w:eastAsia="PT Astra Serif" w:cs="Times New Roman"/>
          <w:szCs w:val="28"/>
        </w:rPr>
        <w:t>результата предоставления муниципальной услуги и осуществляет его выдачу заявителю.</w:t>
      </w:r>
    </w:p>
    <w:p w:rsidR="00B1456E" w:rsidRPr="00125477" w:rsidRDefault="003D4C35" w:rsidP="00632589">
      <w:pPr>
        <w:widowControl w:val="0"/>
        <w:rPr>
          <w:rFonts w:cs="Times New Roman"/>
          <w:szCs w:val="28"/>
        </w:rPr>
      </w:pPr>
      <w:r w:rsidRPr="00125477">
        <w:rPr>
          <w:rFonts w:eastAsia="PT Astra Serif" w:cs="Times New Roman"/>
          <w:szCs w:val="28"/>
        </w:rPr>
        <w:t xml:space="preserve">В случае получения результата предоставления услуги заявителем в </w:t>
      </w:r>
      <w:r w:rsidR="00632589">
        <w:rPr>
          <w:rFonts w:eastAsia="PT Astra Serif" w:cs="Times New Roman"/>
          <w:szCs w:val="28"/>
          <w:lang w:eastAsia="ru-RU"/>
        </w:rPr>
        <w:t xml:space="preserve">Администрации </w:t>
      </w:r>
      <w:r w:rsidR="00632589" w:rsidRPr="00125477">
        <w:rPr>
          <w:rFonts w:cs="Times New Roman"/>
          <w:bCs/>
          <w:szCs w:val="28"/>
        </w:rPr>
        <w:t xml:space="preserve">муниципального образования </w:t>
      </w:r>
      <w:r w:rsidR="00CF4458">
        <w:rPr>
          <w:rFonts w:cs="Times New Roman"/>
          <w:bCs/>
          <w:szCs w:val="28"/>
        </w:rPr>
        <w:t>«</w:t>
      </w:r>
      <w:r w:rsidR="00823BFE">
        <w:rPr>
          <w:rFonts w:cs="Times New Roman"/>
          <w:w w:val="105"/>
          <w:szCs w:val="28"/>
        </w:rPr>
        <w:t>Муниципальный</w:t>
      </w:r>
      <w:r w:rsidR="00632589" w:rsidRPr="00125477">
        <w:rPr>
          <w:rFonts w:cs="Times New Roman"/>
          <w:spacing w:val="44"/>
          <w:w w:val="105"/>
          <w:szCs w:val="28"/>
        </w:rPr>
        <w:t xml:space="preserve"> </w:t>
      </w:r>
      <w:r w:rsidR="00632589" w:rsidRPr="00125477">
        <w:rPr>
          <w:rFonts w:cs="Times New Roman"/>
          <w:w w:val="105"/>
          <w:szCs w:val="28"/>
        </w:rPr>
        <w:t>округ Селтинский</w:t>
      </w:r>
      <w:r w:rsidR="00632589" w:rsidRPr="00125477">
        <w:rPr>
          <w:rFonts w:cs="Times New Roman"/>
          <w:spacing w:val="48"/>
          <w:w w:val="105"/>
          <w:szCs w:val="28"/>
        </w:rPr>
        <w:t xml:space="preserve"> </w:t>
      </w:r>
      <w:r w:rsidR="00632589" w:rsidRPr="00125477">
        <w:rPr>
          <w:rFonts w:cs="Times New Roman"/>
          <w:w w:val="105"/>
          <w:szCs w:val="28"/>
        </w:rPr>
        <w:t>район</w:t>
      </w:r>
      <w:r w:rsidR="00632589" w:rsidRPr="00125477">
        <w:rPr>
          <w:rFonts w:cs="Times New Roman"/>
          <w:spacing w:val="41"/>
          <w:w w:val="105"/>
          <w:szCs w:val="28"/>
        </w:rPr>
        <w:t xml:space="preserve"> </w:t>
      </w:r>
      <w:r w:rsidR="00632589" w:rsidRPr="00125477">
        <w:rPr>
          <w:rFonts w:cs="Times New Roman"/>
          <w:w w:val="105"/>
          <w:szCs w:val="28"/>
        </w:rPr>
        <w:t>Удмуртской</w:t>
      </w:r>
      <w:r w:rsidR="00632589" w:rsidRPr="00125477">
        <w:rPr>
          <w:rFonts w:cs="Times New Roman"/>
          <w:spacing w:val="38"/>
          <w:w w:val="105"/>
          <w:szCs w:val="28"/>
        </w:rPr>
        <w:t xml:space="preserve"> </w:t>
      </w:r>
      <w:r w:rsidR="00632589" w:rsidRPr="00125477">
        <w:rPr>
          <w:rFonts w:cs="Times New Roman"/>
          <w:w w:val="105"/>
          <w:szCs w:val="28"/>
        </w:rPr>
        <w:t>Республики</w:t>
      </w:r>
      <w:r w:rsidR="00632589" w:rsidRPr="00125477">
        <w:rPr>
          <w:rFonts w:eastAsia="PT Astra Serif" w:cs="Times New Roman"/>
          <w:szCs w:val="28"/>
          <w:lang w:eastAsia="ru-RU"/>
        </w:rPr>
        <w:t>»</w:t>
      </w:r>
      <w:r w:rsidRPr="00125477">
        <w:rPr>
          <w:rFonts w:eastAsia="PT Astra Serif" w:cs="Times New Roman"/>
          <w:i/>
          <w:szCs w:val="28"/>
          <w:lang w:eastAsia="ru-RU"/>
        </w:rPr>
        <w:t>,</w:t>
      </w:r>
      <w:r w:rsidR="00632589">
        <w:rPr>
          <w:rFonts w:cs="Times New Roman"/>
          <w:szCs w:val="28"/>
        </w:rPr>
        <w:t xml:space="preserve"> </w:t>
      </w:r>
      <w:r w:rsidRPr="00125477">
        <w:rPr>
          <w:rFonts w:eastAsia="PT Astra Serif" w:cs="Times New Roman"/>
          <w:szCs w:val="28"/>
        </w:rPr>
        <w:t>направляет в адрес АУ «МФЦ УР»</w:t>
      </w:r>
      <w:r w:rsidR="00632589">
        <w:rPr>
          <w:rFonts w:cs="Times New Roman"/>
          <w:szCs w:val="28"/>
        </w:rPr>
        <w:t xml:space="preserve"> </w:t>
      </w:r>
      <w:r w:rsidRPr="00125477">
        <w:rPr>
          <w:rFonts w:eastAsia="PT Astra Serif" w:cs="Times New Roman"/>
          <w:szCs w:val="28"/>
        </w:rPr>
        <w:t>соответствующее уведомление с указанием результата предоставления муниципальной услуги электронной почтой либо факсом или сообщает об этом по телефону);</w:t>
      </w:r>
    </w:p>
    <w:p w:rsidR="00B1456E" w:rsidRPr="00125477" w:rsidRDefault="003D4C35">
      <w:pPr>
        <w:ind w:firstLine="720"/>
        <w:rPr>
          <w:rFonts w:cs="Times New Roman"/>
          <w:szCs w:val="28"/>
        </w:rPr>
      </w:pPr>
      <w:r w:rsidRPr="00125477">
        <w:rPr>
          <w:rFonts w:eastAsia="PT Astra Serif" w:cs="Times New Roman"/>
          <w:szCs w:val="28"/>
          <w:lang w:eastAsia="ru-RU"/>
        </w:rPr>
        <w:t>79. При поступлении запроса в электронном виде через Единый портал специалист, ответственный за предоставление муниципальной услуги, направляет заявителю с использованием Единого портала электронное сообщение о возможности получения запрашиваемых сведений способом, указанным в заявлении, поступившем в электронном виде через Единый портал (на личном приеме, посредством почтовой связи, электронной почты).</w:t>
      </w:r>
    </w:p>
    <w:p w:rsidR="00B1456E" w:rsidRPr="00125477" w:rsidRDefault="003D4C35">
      <w:pPr>
        <w:ind w:firstLine="720"/>
        <w:rPr>
          <w:rFonts w:cs="Times New Roman"/>
          <w:color w:val="000000" w:themeColor="text1"/>
          <w:szCs w:val="28"/>
        </w:rPr>
      </w:pPr>
      <w:r w:rsidRPr="00125477">
        <w:rPr>
          <w:rFonts w:eastAsia="PT Astra Serif" w:cs="Times New Roman"/>
          <w:color w:val="000000" w:themeColor="text1"/>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B1456E" w:rsidRPr="00125477" w:rsidRDefault="00B1456E">
      <w:pPr>
        <w:ind w:firstLine="720"/>
        <w:jc w:val="center"/>
        <w:rPr>
          <w:rFonts w:cs="Times New Roman"/>
          <w:b/>
          <w:szCs w:val="28"/>
        </w:rPr>
      </w:pPr>
    </w:p>
    <w:p w:rsidR="00B1456E" w:rsidRPr="00125477" w:rsidRDefault="003D4C35">
      <w:pPr>
        <w:spacing w:line="276" w:lineRule="auto"/>
        <w:ind w:firstLine="0"/>
        <w:contextualSpacing/>
        <w:jc w:val="center"/>
        <w:rPr>
          <w:rFonts w:cs="Times New Roman"/>
          <w:b/>
          <w:szCs w:val="28"/>
        </w:rPr>
      </w:pPr>
      <w:r w:rsidRPr="00125477">
        <w:rPr>
          <w:rFonts w:eastAsia="PT Astra Serif" w:cs="Times New Roman"/>
          <w:b/>
          <w:szCs w:val="28"/>
        </w:rPr>
        <w:t>Раздел 4. Формы контроля за предоставлением муниципальной услуги</w:t>
      </w:r>
    </w:p>
    <w:p w:rsidR="00B1456E" w:rsidRPr="00125477" w:rsidRDefault="00B1456E">
      <w:pPr>
        <w:spacing w:line="276" w:lineRule="auto"/>
        <w:ind w:firstLine="0"/>
        <w:contextualSpacing/>
        <w:jc w:val="center"/>
        <w:rPr>
          <w:rFonts w:cs="Times New Roman"/>
          <w:b/>
          <w:szCs w:val="28"/>
        </w:rPr>
      </w:pPr>
    </w:p>
    <w:p w:rsidR="00B1456E" w:rsidRPr="00125477" w:rsidRDefault="003D4C35">
      <w:pPr>
        <w:spacing w:line="276" w:lineRule="auto"/>
        <w:ind w:firstLine="0"/>
        <w:contextualSpacing/>
        <w:jc w:val="center"/>
        <w:rPr>
          <w:rFonts w:cs="Times New Roman"/>
          <w:b/>
          <w:szCs w:val="28"/>
        </w:rPr>
      </w:pPr>
      <w:r w:rsidRPr="00125477">
        <w:rPr>
          <w:rFonts w:eastAsia="PT Astra Serif" w:cs="Times New Roman"/>
          <w:b/>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456E" w:rsidRPr="00125477" w:rsidRDefault="00B1456E">
      <w:pPr>
        <w:ind w:firstLine="720"/>
        <w:jc w:val="center"/>
        <w:rPr>
          <w:rFonts w:cs="Times New Roman"/>
          <w:b/>
          <w:szCs w:val="28"/>
        </w:rPr>
      </w:pPr>
    </w:p>
    <w:p w:rsidR="00B1456E" w:rsidRPr="00125477" w:rsidRDefault="003D4C35" w:rsidP="00632589">
      <w:pPr>
        <w:rPr>
          <w:rFonts w:cs="Times New Roman"/>
          <w:szCs w:val="28"/>
        </w:rPr>
      </w:pPr>
      <w:r w:rsidRPr="00125477">
        <w:rPr>
          <w:rFonts w:eastAsia="PT Astra Serif" w:cs="Times New Roman"/>
          <w:szCs w:val="28"/>
          <w:lang w:eastAsia="ru-RU"/>
        </w:rPr>
        <w:t xml:space="preserve">80.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w:t>
      </w:r>
      <w:r w:rsidR="00632589">
        <w:rPr>
          <w:rFonts w:eastAsia="PT Astra Serif" w:cs="Times New Roman"/>
          <w:szCs w:val="28"/>
          <w:lang w:eastAsia="ru-RU"/>
        </w:rPr>
        <w:t xml:space="preserve">Администрации </w:t>
      </w:r>
      <w:r w:rsidR="00632589" w:rsidRPr="00125477">
        <w:rPr>
          <w:rFonts w:cs="Times New Roman"/>
          <w:bCs/>
          <w:szCs w:val="28"/>
        </w:rPr>
        <w:t xml:space="preserve">муниципального образования </w:t>
      </w:r>
      <w:r w:rsidR="00823BFE">
        <w:rPr>
          <w:rFonts w:cs="Times New Roman"/>
          <w:w w:val="105"/>
          <w:szCs w:val="28"/>
        </w:rPr>
        <w:t>«Муниципальный</w:t>
      </w:r>
      <w:r w:rsidR="00632589" w:rsidRPr="00125477">
        <w:rPr>
          <w:rFonts w:cs="Times New Roman"/>
          <w:spacing w:val="44"/>
          <w:w w:val="105"/>
          <w:szCs w:val="28"/>
        </w:rPr>
        <w:t xml:space="preserve"> </w:t>
      </w:r>
      <w:r w:rsidR="00632589" w:rsidRPr="00125477">
        <w:rPr>
          <w:rFonts w:cs="Times New Roman"/>
          <w:w w:val="105"/>
          <w:szCs w:val="28"/>
        </w:rPr>
        <w:t>округ Селтинский</w:t>
      </w:r>
      <w:r w:rsidR="00632589" w:rsidRPr="00125477">
        <w:rPr>
          <w:rFonts w:cs="Times New Roman"/>
          <w:spacing w:val="48"/>
          <w:w w:val="105"/>
          <w:szCs w:val="28"/>
        </w:rPr>
        <w:t xml:space="preserve"> </w:t>
      </w:r>
      <w:r w:rsidR="00632589" w:rsidRPr="00125477">
        <w:rPr>
          <w:rFonts w:cs="Times New Roman"/>
          <w:w w:val="105"/>
          <w:szCs w:val="28"/>
        </w:rPr>
        <w:t>район</w:t>
      </w:r>
      <w:r w:rsidR="00632589" w:rsidRPr="00125477">
        <w:rPr>
          <w:rFonts w:cs="Times New Roman"/>
          <w:spacing w:val="41"/>
          <w:w w:val="105"/>
          <w:szCs w:val="28"/>
        </w:rPr>
        <w:t xml:space="preserve"> </w:t>
      </w:r>
      <w:r w:rsidR="00632589" w:rsidRPr="00125477">
        <w:rPr>
          <w:rFonts w:cs="Times New Roman"/>
          <w:w w:val="105"/>
          <w:szCs w:val="28"/>
        </w:rPr>
        <w:t>Удмуртской</w:t>
      </w:r>
      <w:r w:rsidR="00632589" w:rsidRPr="00125477">
        <w:rPr>
          <w:rFonts w:cs="Times New Roman"/>
          <w:spacing w:val="38"/>
          <w:w w:val="105"/>
          <w:szCs w:val="28"/>
        </w:rPr>
        <w:t xml:space="preserve"> </w:t>
      </w:r>
      <w:r w:rsidR="00632589" w:rsidRPr="00125477">
        <w:rPr>
          <w:rFonts w:cs="Times New Roman"/>
          <w:w w:val="105"/>
          <w:szCs w:val="28"/>
        </w:rPr>
        <w:t>Республики</w:t>
      </w:r>
      <w:r w:rsidR="00632589" w:rsidRPr="00125477">
        <w:rPr>
          <w:rFonts w:eastAsia="PT Astra Serif" w:cs="Times New Roman"/>
          <w:szCs w:val="28"/>
          <w:lang w:eastAsia="ru-RU"/>
        </w:rPr>
        <w:t>»</w:t>
      </w:r>
      <w:r w:rsidR="00632589">
        <w:rPr>
          <w:rFonts w:eastAsia="PT Astra Serif" w:cs="Times New Roman"/>
          <w:szCs w:val="28"/>
          <w:lang w:eastAsia="ru-RU"/>
        </w:rPr>
        <w:t xml:space="preserve">, </w:t>
      </w:r>
      <w:r w:rsidRPr="00125477">
        <w:rPr>
          <w:rFonts w:eastAsia="PT Astra Serif" w:cs="Times New Roman"/>
          <w:szCs w:val="28"/>
          <w:lang w:eastAsia="ru-RU"/>
        </w:rPr>
        <w:t>ответственными за организацию работы по предоставлению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B1456E" w:rsidRPr="00125477" w:rsidRDefault="003D4C35">
      <w:pPr>
        <w:rPr>
          <w:rFonts w:cs="Times New Roman"/>
          <w:szCs w:val="28"/>
        </w:rPr>
      </w:pPr>
      <w:r w:rsidRPr="00125477">
        <w:rPr>
          <w:rFonts w:eastAsia="PT Astra Serif" w:cs="Times New Roman"/>
          <w:szCs w:val="28"/>
          <w:lang w:eastAsia="ru-RU"/>
        </w:rPr>
        <w:t>Текущий контроль соблюдения специалистами АУ «МФЦ УР»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АУ «МФЦ УР».</w:t>
      </w:r>
    </w:p>
    <w:p w:rsidR="00B1456E" w:rsidRPr="00125477" w:rsidRDefault="003D4C35">
      <w:pPr>
        <w:rPr>
          <w:rFonts w:cs="Times New Roman"/>
          <w:b/>
          <w:szCs w:val="28"/>
        </w:rPr>
      </w:pPr>
      <w:r w:rsidRPr="00125477">
        <w:rPr>
          <w:rFonts w:eastAsia="PT Astra Serif" w:cs="Times New Roman"/>
          <w:szCs w:val="28"/>
          <w:lang w:eastAsia="ru-RU"/>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B1456E" w:rsidRPr="00125477" w:rsidRDefault="00B1456E">
      <w:pPr>
        <w:ind w:firstLine="720"/>
        <w:jc w:val="center"/>
        <w:rPr>
          <w:rFonts w:cs="Times New Roman"/>
          <w:b/>
          <w:szCs w:val="28"/>
        </w:rPr>
      </w:pPr>
    </w:p>
    <w:p w:rsidR="00B1456E" w:rsidRPr="00125477" w:rsidRDefault="003D4C35">
      <w:pPr>
        <w:spacing w:line="276" w:lineRule="auto"/>
        <w:ind w:firstLine="0"/>
        <w:contextualSpacing/>
        <w:jc w:val="center"/>
        <w:rPr>
          <w:rFonts w:cs="Times New Roman"/>
          <w:b/>
          <w:szCs w:val="28"/>
        </w:rPr>
      </w:pPr>
      <w:r w:rsidRPr="00125477">
        <w:rPr>
          <w:rFonts w:eastAsia="PT Astra Serif" w:cs="Times New Roman"/>
          <w:b/>
          <w:szCs w:val="28"/>
        </w:rPr>
        <w:t>Порядок и периодичность осуществления плановых и внеплановых проверок полноты</w:t>
      </w:r>
      <w:r w:rsidRPr="00125477">
        <w:rPr>
          <w:rFonts w:eastAsia="PT Astra Serif" w:cs="Times New Roman"/>
          <w:b/>
          <w:szCs w:val="28"/>
        </w:rPr>
        <w:br/>
      </w:r>
      <w:r w:rsidRPr="00125477">
        <w:rPr>
          <w:rFonts w:eastAsia="PT Astra Serif" w:cs="Times New Roman"/>
          <w:b/>
          <w:szCs w:val="28"/>
        </w:rPr>
        <w:lastRenderedPageBreak/>
        <w:t>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456E" w:rsidRPr="00125477" w:rsidRDefault="00B1456E">
      <w:pPr>
        <w:ind w:firstLine="720"/>
        <w:jc w:val="center"/>
        <w:rPr>
          <w:rFonts w:cs="Times New Roman"/>
          <w:b/>
          <w:szCs w:val="28"/>
        </w:rPr>
      </w:pPr>
    </w:p>
    <w:p w:rsidR="00B1456E" w:rsidRPr="00125477" w:rsidRDefault="003D4C35">
      <w:pPr>
        <w:rPr>
          <w:rFonts w:cs="Times New Roman"/>
          <w:szCs w:val="28"/>
        </w:rPr>
      </w:pPr>
      <w:r w:rsidRPr="00125477">
        <w:rPr>
          <w:rFonts w:eastAsia="PT Astra Serif" w:cs="Times New Roman"/>
          <w:szCs w:val="28"/>
          <w:lang w:eastAsia="ru-RU"/>
        </w:rPr>
        <w:t xml:space="preserve">81. Контроль полноты и качества предоставления муниципальной услуги осуществляется </w:t>
      </w:r>
      <w:r w:rsidR="00632589">
        <w:rPr>
          <w:rFonts w:eastAsia="PT Astra Serif" w:cs="Times New Roman"/>
          <w:szCs w:val="28"/>
          <w:lang w:eastAsia="ru-RU"/>
        </w:rPr>
        <w:t xml:space="preserve">Администрацией </w:t>
      </w:r>
      <w:r w:rsidR="00632589" w:rsidRPr="00125477">
        <w:rPr>
          <w:rFonts w:cs="Times New Roman"/>
          <w:bCs/>
          <w:szCs w:val="28"/>
        </w:rPr>
        <w:t xml:space="preserve">муниципального образования </w:t>
      </w:r>
      <w:r w:rsidR="00632589">
        <w:rPr>
          <w:rFonts w:cs="Times New Roman"/>
          <w:bCs/>
          <w:szCs w:val="28"/>
        </w:rPr>
        <w:t>«</w:t>
      </w:r>
      <w:r w:rsidR="00823BFE">
        <w:rPr>
          <w:rFonts w:cs="Times New Roman"/>
          <w:w w:val="105"/>
          <w:szCs w:val="28"/>
        </w:rPr>
        <w:t>Муниципальный</w:t>
      </w:r>
      <w:r w:rsidR="00632589" w:rsidRPr="00125477">
        <w:rPr>
          <w:rFonts w:cs="Times New Roman"/>
          <w:spacing w:val="44"/>
          <w:w w:val="105"/>
          <w:szCs w:val="28"/>
        </w:rPr>
        <w:t xml:space="preserve"> </w:t>
      </w:r>
      <w:r w:rsidR="00632589" w:rsidRPr="00125477">
        <w:rPr>
          <w:rFonts w:cs="Times New Roman"/>
          <w:w w:val="105"/>
          <w:szCs w:val="28"/>
        </w:rPr>
        <w:t>округ Селтинский</w:t>
      </w:r>
      <w:r w:rsidR="00632589" w:rsidRPr="00125477">
        <w:rPr>
          <w:rFonts w:cs="Times New Roman"/>
          <w:spacing w:val="48"/>
          <w:w w:val="105"/>
          <w:szCs w:val="28"/>
        </w:rPr>
        <w:t xml:space="preserve"> </w:t>
      </w:r>
      <w:r w:rsidR="00632589" w:rsidRPr="00125477">
        <w:rPr>
          <w:rFonts w:cs="Times New Roman"/>
          <w:w w:val="105"/>
          <w:szCs w:val="28"/>
        </w:rPr>
        <w:t>район</w:t>
      </w:r>
      <w:r w:rsidR="00632589" w:rsidRPr="00125477">
        <w:rPr>
          <w:rFonts w:cs="Times New Roman"/>
          <w:spacing w:val="41"/>
          <w:w w:val="105"/>
          <w:szCs w:val="28"/>
        </w:rPr>
        <w:t xml:space="preserve"> </w:t>
      </w:r>
      <w:r w:rsidR="00632589" w:rsidRPr="00125477">
        <w:rPr>
          <w:rFonts w:cs="Times New Roman"/>
          <w:w w:val="105"/>
          <w:szCs w:val="28"/>
        </w:rPr>
        <w:t>Удмуртской</w:t>
      </w:r>
      <w:r w:rsidR="00632589" w:rsidRPr="00125477">
        <w:rPr>
          <w:rFonts w:cs="Times New Roman"/>
          <w:spacing w:val="38"/>
          <w:w w:val="105"/>
          <w:szCs w:val="28"/>
        </w:rPr>
        <w:t xml:space="preserve"> </w:t>
      </w:r>
      <w:r w:rsidR="00632589" w:rsidRPr="00125477">
        <w:rPr>
          <w:rFonts w:cs="Times New Roman"/>
          <w:w w:val="105"/>
          <w:szCs w:val="28"/>
        </w:rPr>
        <w:t>Республики</w:t>
      </w:r>
      <w:r w:rsidR="00632589" w:rsidRPr="00125477">
        <w:rPr>
          <w:rFonts w:eastAsia="PT Astra Serif" w:cs="Times New Roman"/>
          <w:szCs w:val="28"/>
          <w:lang w:eastAsia="ru-RU"/>
        </w:rPr>
        <w:t>»</w:t>
      </w:r>
      <w:r w:rsidRPr="00125477">
        <w:rPr>
          <w:rFonts w:eastAsia="PT Astra Serif" w:cs="Times New Roman"/>
          <w:i/>
          <w:szCs w:val="28"/>
          <w:lang w:eastAsia="ru-RU"/>
        </w:rPr>
        <w:t>,</w:t>
      </w:r>
      <w:r w:rsidRPr="00125477">
        <w:rPr>
          <w:rFonts w:eastAsia="PT Astra Serif" w:cs="Times New Roman"/>
          <w:szCs w:val="28"/>
          <w:lang w:eastAsia="ru-RU"/>
        </w:rPr>
        <w:t xml:space="preserve"> в форме плановых и внеплановых проверок.</w:t>
      </w:r>
    </w:p>
    <w:p w:rsidR="00B1456E" w:rsidRPr="00125477" w:rsidRDefault="003D4C35">
      <w:pPr>
        <w:ind w:firstLine="708"/>
        <w:rPr>
          <w:rFonts w:cs="Times New Roman"/>
          <w:szCs w:val="28"/>
        </w:rPr>
      </w:pPr>
      <w:r w:rsidRPr="00125477">
        <w:rPr>
          <w:rFonts w:eastAsia="PT Astra Serif" w:cs="Times New Roman"/>
          <w:szCs w:val="28"/>
          <w:lang w:eastAsia="ru-RU"/>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B1456E" w:rsidRPr="00125477" w:rsidRDefault="003D4C35">
      <w:pPr>
        <w:ind w:firstLine="708"/>
        <w:rPr>
          <w:rFonts w:cs="Times New Roman"/>
          <w:szCs w:val="28"/>
        </w:rPr>
      </w:pPr>
      <w:r w:rsidRPr="00125477">
        <w:rPr>
          <w:rFonts w:eastAsia="PT Astra Serif" w:cs="Times New Roman"/>
          <w:szCs w:val="28"/>
          <w:lang w:eastAsia="ru-RU"/>
        </w:rPr>
        <w:t>82. 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rsidR="00B1456E" w:rsidRPr="00125477" w:rsidRDefault="003D4C35">
      <w:pPr>
        <w:ind w:firstLine="708"/>
        <w:rPr>
          <w:rFonts w:cs="Times New Roman"/>
          <w:szCs w:val="28"/>
        </w:rPr>
      </w:pPr>
      <w:r w:rsidRPr="00125477">
        <w:rPr>
          <w:rFonts w:eastAsia="PT Astra Serif" w:cs="Times New Roman"/>
          <w:szCs w:val="28"/>
          <w:lang w:eastAsia="ru-RU"/>
        </w:rPr>
        <w:t>83. Результаты проверок оформляются в виде_____________________________________.</w:t>
      </w:r>
    </w:p>
    <w:p w:rsidR="00B1456E" w:rsidRPr="00125477" w:rsidRDefault="00632589" w:rsidP="00632589">
      <w:pPr>
        <w:rPr>
          <w:rFonts w:cs="Times New Roman"/>
          <w:szCs w:val="28"/>
        </w:rPr>
      </w:pPr>
      <w:r>
        <w:rPr>
          <w:rFonts w:eastAsia="PT Astra Serif" w:cs="Times New Roman"/>
          <w:i/>
          <w:szCs w:val="28"/>
          <w:lang w:eastAsia="ru-RU"/>
        </w:rPr>
        <w:t xml:space="preserve">      </w:t>
      </w:r>
      <w:r w:rsidR="003D4C35" w:rsidRPr="00125477">
        <w:rPr>
          <w:rFonts w:eastAsia="PT Astra Serif" w:cs="Times New Roman"/>
          <w:i/>
          <w:szCs w:val="28"/>
          <w:lang w:eastAsia="ru-RU"/>
        </w:rPr>
        <w:t>акт, заключение, иное</w:t>
      </w:r>
    </w:p>
    <w:p w:rsidR="00B1456E" w:rsidRPr="00125477" w:rsidRDefault="00B1456E">
      <w:pPr>
        <w:ind w:firstLine="720"/>
        <w:jc w:val="center"/>
        <w:rPr>
          <w:rFonts w:cs="Times New Roman"/>
          <w:b/>
          <w:szCs w:val="28"/>
        </w:rPr>
      </w:pPr>
    </w:p>
    <w:p w:rsidR="00B1456E" w:rsidRPr="00125477" w:rsidRDefault="003D4C35">
      <w:pPr>
        <w:spacing w:line="276" w:lineRule="auto"/>
        <w:ind w:firstLine="0"/>
        <w:contextualSpacing/>
        <w:jc w:val="center"/>
        <w:rPr>
          <w:rFonts w:cs="Times New Roman"/>
          <w:b/>
          <w:szCs w:val="28"/>
        </w:rPr>
      </w:pPr>
      <w:r w:rsidRPr="00125477">
        <w:rPr>
          <w:rFonts w:eastAsia="PT Astra Serif" w:cs="Times New Roman"/>
          <w:b/>
          <w:szCs w:val="28"/>
        </w:rPr>
        <w:t>Ответственность должностных лиц органа, предоставляющего</w:t>
      </w:r>
    </w:p>
    <w:p w:rsidR="00B1456E" w:rsidRPr="00125477" w:rsidRDefault="003D4C35">
      <w:pPr>
        <w:spacing w:line="276" w:lineRule="auto"/>
        <w:ind w:firstLine="0"/>
        <w:contextualSpacing/>
        <w:jc w:val="center"/>
        <w:rPr>
          <w:rFonts w:cs="Times New Roman"/>
          <w:b/>
          <w:szCs w:val="28"/>
        </w:rPr>
      </w:pPr>
      <w:r w:rsidRPr="00125477">
        <w:rPr>
          <w:rFonts w:eastAsia="PT Astra Serif" w:cs="Times New Roman"/>
          <w:b/>
          <w:szCs w:val="28"/>
        </w:rPr>
        <w:t>муниципальную услугу, за решения и действия (бездействие), принимаемые</w:t>
      </w:r>
    </w:p>
    <w:p w:rsidR="00B1456E" w:rsidRPr="00125477" w:rsidRDefault="003D4C35">
      <w:pPr>
        <w:spacing w:line="276" w:lineRule="auto"/>
        <w:ind w:firstLine="0"/>
        <w:contextualSpacing/>
        <w:jc w:val="center"/>
        <w:rPr>
          <w:rFonts w:cs="Times New Roman"/>
          <w:b/>
          <w:szCs w:val="28"/>
        </w:rPr>
      </w:pPr>
      <w:r w:rsidRPr="00125477">
        <w:rPr>
          <w:rFonts w:eastAsia="PT Astra Serif" w:cs="Times New Roman"/>
          <w:b/>
          <w:szCs w:val="28"/>
        </w:rPr>
        <w:t>(осуществляемые) ими в ходе предоставления муниципальной услуги</w:t>
      </w:r>
    </w:p>
    <w:p w:rsidR="00B1456E" w:rsidRPr="00125477" w:rsidRDefault="00B1456E">
      <w:pPr>
        <w:spacing w:line="276" w:lineRule="auto"/>
        <w:ind w:firstLine="0"/>
        <w:contextualSpacing/>
        <w:jc w:val="center"/>
        <w:rPr>
          <w:rFonts w:cs="Times New Roman"/>
          <w:b/>
          <w:szCs w:val="28"/>
        </w:rPr>
      </w:pPr>
    </w:p>
    <w:p w:rsidR="00B1456E" w:rsidRPr="00125477" w:rsidRDefault="003D4C35" w:rsidP="00632589">
      <w:pPr>
        <w:ind w:firstLine="708"/>
        <w:rPr>
          <w:rFonts w:cs="Times New Roman"/>
          <w:szCs w:val="28"/>
        </w:rPr>
      </w:pPr>
      <w:r w:rsidRPr="00125477">
        <w:rPr>
          <w:rFonts w:eastAsia="PT Astra Serif" w:cs="Times New Roman"/>
          <w:szCs w:val="28"/>
          <w:lang w:eastAsia="ru-RU"/>
        </w:rPr>
        <w:t xml:space="preserve">84. По результатам проведенных проверок в случае выявления фактов нарушения прав и законных интересов заявителей, соблюдения положений регламента и иных нормативных правовых актов, устанавливающих требования к предоставлению муниципальной услуги, должностные лица </w:t>
      </w:r>
      <w:r w:rsidR="00632589">
        <w:rPr>
          <w:rFonts w:eastAsia="PT Astra Serif" w:cs="Times New Roman"/>
          <w:szCs w:val="28"/>
          <w:lang w:eastAsia="ru-RU"/>
        </w:rPr>
        <w:t xml:space="preserve">Администрации </w:t>
      </w:r>
      <w:r w:rsidR="00632589" w:rsidRPr="00125477">
        <w:rPr>
          <w:rFonts w:cs="Times New Roman"/>
          <w:bCs/>
          <w:szCs w:val="28"/>
        </w:rPr>
        <w:t xml:space="preserve">муниципального образования </w:t>
      </w:r>
      <w:r w:rsidR="00823BFE">
        <w:rPr>
          <w:rFonts w:cs="Times New Roman"/>
          <w:w w:val="105"/>
          <w:szCs w:val="28"/>
        </w:rPr>
        <w:t>«Муниципальный</w:t>
      </w:r>
      <w:r w:rsidR="00632589" w:rsidRPr="00125477">
        <w:rPr>
          <w:rFonts w:cs="Times New Roman"/>
          <w:spacing w:val="44"/>
          <w:w w:val="105"/>
          <w:szCs w:val="28"/>
        </w:rPr>
        <w:t xml:space="preserve"> </w:t>
      </w:r>
      <w:r w:rsidR="00632589" w:rsidRPr="00125477">
        <w:rPr>
          <w:rFonts w:cs="Times New Roman"/>
          <w:w w:val="105"/>
          <w:szCs w:val="28"/>
        </w:rPr>
        <w:t>округ Селтинский</w:t>
      </w:r>
      <w:r w:rsidR="00632589" w:rsidRPr="00125477">
        <w:rPr>
          <w:rFonts w:cs="Times New Roman"/>
          <w:spacing w:val="48"/>
          <w:w w:val="105"/>
          <w:szCs w:val="28"/>
        </w:rPr>
        <w:t xml:space="preserve"> </w:t>
      </w:r>
      <w:r w:rsidR="00632589" w:rsidRPr="00125477">
        <w:rPr>
          <w:rFonts w:cs="Times New Roman"/>
          <w:w w:val="105"/>
          <w:szCs w:val="28"/>
        </w:rPr>
        <w:t>район</w:t>
      </w:r>
      <w:r w:rsidR="00632589" w:rsidRPr="00125477">
        <w:rPr>
          <w:rFonts w:cs="Times New Roman"/>
          <w:spacing w:val="41"/>
          <w:w w:val="105"/>
          <w:szCs w:val="28"/>
        </w:rPr>
        <w:t xml:space="preserve"> </w:t>
      </w:r>
      <w:r w:rsidR="00632589" w:rsidRPr="00125477">
        <w:rPr>
          <w:rFonts w:cs="Times New Roman"/>
          <w:w w:val="105"/>
          <w:szCs w:val="28"/>
        </w:rPr>
        <w:t>Удмуртской</w:t>
      </w:r>
      <w:r w:rsidR="00632589" w:rsidRPr="00125477">
        <w:rPr>
          <w:rFonts w:cs="Times New Roman"/>
          <w:spacing w:val="38"/>
          <w:w w:val="105"/>
          <w:szCs w:val="28"/>
        </w:rPr>
        <w:t xml:space="preserve"> </w:t>
      </w:r>
      <w:r w:rsidR="00632589" w:rsidRPr="00125477">
        <w:rPr>
          <w:rFonts w:cs="Times New Roman"/>
          <w:w w:val="105"/>
          <w:szCs w:val="28"/>
        </w:rPr>
        <w:t>Республики</w:t>
      </w:r>
      <w:r w:rsidR="00632589" w:rsidRPr="00125477">
        <w:rPr>
          <w:rFonts w:eastAsia="PT Astra Serif" w:cs="Times New Roman"/>
          <w:szCs w:val="28"/>
          <w:lang w:eastAsia="ru-RU"/>
        </w:rPr>
        <w:t>»</w:t>
      </w:r>
      <w:r w:rsidR="00632589">
        <w:rPr>
          <w:rFonts w:eastAsia="PT Astra Serif" w:cs="Times New Roman"/>
          <w:szCs w:val="28"/>
          <w:lang w:eastAsia="ru-RU"/>
        </w:rPr>
        <w:t xml:space="preserve"> </w:t>
      </w:r>
      <w:r w:rsidRPr="00125477">
        <w:rPr>
          <w:rFonts w:eastAsia="PT Astra Serif" w:cs="Times New Roman"/>
          <w:szCs w:val="28"/>
          <w:lang w:eastAsia="ru-RU"/>
        </w:rPr>
        <w:t>и АУ «МФЦ УР» несут персональную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регламентами и законодательством Российской Федерации.</w:t>
      </w:r>
    </w:p>
    <w:p w:rsidR="00B1456E" w:rsidRPr="00125477" w:rsidRDefault="00B1456E">
      <w:pPr>
        <w:spacing w:line="276" w:lineRule="auto"/>
        <w:ind w:firstLine="0"/>
        <w:contextualSpacing/>
        <w:jc w:val="left"/>
        <w:rPr>
          <w:rFonts w:cs="Times New Roman"/>
          <w:b/>
          <w:szCs w:val="28"/>
        </w:rPr>
      </w:pPr>
    </w:p>
    <w:p w:rsidR="00B1456E" w:rsidRPr="00125477" w:rsidRDefault="003D4C35">
      <w:pPr>
        <w:spacing w:line="276" w:lineRule="auto"/>
        <w:ind w:firstLine="0"/>
        <w:contextualSpacing/>
        <w:jc w:val="center"/>
        <w:rPr>
          <w:rFonts w:cs="Times New Roman"/>
          <w:b/>
          <w:szCs w:val="28"/>
        </w:rPr>
      </w:pPr>
      <w:r w:rsidRPr="00125477">
        <w:rPr>
          <w:rFonts w:eastAsia="PT Astra Serif" w:cs="Times New Roman"/>
          <w:b/>
          <w:szCs w:val="28"/>
        </w:rPr>
        <w:t>Положения, характеризующие требования к порядку и формам</w:t>
      </w:r>
    </w:p>
    <w:p w:rsidR="00B1456E" w:rsidRPr="00125477" w:rsidRDefault="003D4C35">
      <w:pPr>
        <w:spacing w:line="276" w:lineRule="auto"/>
        <w:ind w:firstLine="0"/>
        <w:contextualSpacing/>
        <w:jc w:val="center"/>
        <w:rPr>
          <w:rFonts w:cs="Times New Roman"/>
          <w:b/>
          <w:szCs w:val="28"/>
        </w:rPr>
      </w:pPr>
      <w:r w:rsidRPr="00125477">
        <w:rPr>
          <w:rFonts w:eastAsia="PT Astra Serif" w:cs="Times New Roman"/>
          <w:b/>
          <w:szCs w:val="28"/>
        </w:rPr>
        <w:t>контроля за предоставлением муниципальной услуги,</w:t>
      </w:r>
    </w:p>
    <w:p w:rsidR="00B1456E" w:rsidRPr="00125477" w:rsidRDefault="003D4C35">
      <w:pPr>
        <w:spacing w:line="276" w:lineRule="auto"/>
        <w:ind w:firstLine="0"/>
        <w:contextualSpacing/>
        <w:jc w:val="center"/>
        <w:rPr>
          <w:rFonts w:cs="Times New Roman"/>
          <w:b/>
          <w:szCs w:val="28"/>
        </w:rPr>
      </w:pPr>
      <w:r w:rsidRPr="00125477">
        <w:rPr>
          <w:rFonts w:eastAsia="PT Astra Serif" w:cs="Times New Roman"/>
          <w:b/>
          <w:szCs w:val="28"/>
        </w:rPr>
        <w:t>в том числе со стороны граждан, их объединений и организаций</w:t>
      </w:r>
    </w:p>
    <w:p w:rsidR="00B1456E" w:rsidRPr="00125477" w:rsidRDefault="00B1456E">
      <w:pPr>
        <w:ind w:firstLine="720"/>
        <w:jc w:val="center"/>
        <w:rPr>
          <w:rFonts w:cs="Times New Roman"/>
          <w:b/>
          <w:szCs w:val="28"/>
        </w:rPr>
      </w:pPr>
    </w:p>
    <w:p w:rsidR="00B1456E" w:rsidRPr="00125477" w:rsidRDefault="003D4C35" w:rsidP="00632589">
      <w:pPr>
        <w:ind w:firstLine="708"/>
        <w:rPr>
          <w:rFonts w:cs="Times New Roman"/>
          <w:szCs w:val="28"/>
        </w:rPr>
      </w:pPr>
      <w:r w:rsidRPr="00125477">
        <w:rPr>
          <w:rFonts w:eastAsia="PT Astra Serif" w:cs="Times New Roman"/>
          <w:szCs w:val="28"/>
          <w:lang w:eastAsia="ru-RU"/>
        </w:rPr>
        <w:t xml:space="preserve">85.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w:t>
      </w:r>
      <w:r w:rsidR="00632589">
        <w:rPr>
          <w:rFonts w:eastAsia="PT Astra Serif" w:cs="Times New Roman"/>
          <w:szCs w:val="28"/>
          <w:lang w:eastAsia="ru-RU"/>
        </w:rPr>
        <w:t xml:space="preserve">Администрации </w:t>
      </w:r>
      <w:r w:rsidR="00632589" w:rsidRPr="00125477">
        <w:rPr>
          <w:rFonts w:cs="Times New Roman"/>
          <w:bCs/>
          <w:szCs w:val="28"/>
        </w:rPr>
        <w:t xml:space="preserve">муниципального образования </w:t>
      </w:r>
      <w:r w:rsidR="00823BFE">
        <w:rPr>
          <w:rFonts w:cs="Times New Roman"/>
          <w:w w:val="105"/>
          <w:szCs w:val="28"/>
        </w:rPr>
        <w:t>«Муниципальный</w:t>
      </w:r>
      <w:r w:rsidR="00632589" w:rsidRPr="00125477">
        <w:rPr>
          <w:rFonts w:cs="Times New Roman"/>
          <w:spacing w:val="44"/>
          <w:w w:val="105"/>
          <w:szCs w:val="28"/>
        </w:rPr>
        <w:t xml:space="preserve"> </w:t>
      </w:r>
      <w:r w:rsidR="00632589" w:rsidRPr="00125477">
        <w:rPr>
          <w:rFonts w:cs="Times New Roman"/>
          <w:w w:val="105"/>
          <w:szCs w:val="28"/>
        </w:rPr>
        <w:t>округ Селтинский</w:t>
      </w:r>
      <w:r w:rsidR="00632589" w:rsidRPr="00125477">
        <w:rPr>
          <w:rFonts w:cs="Times New Roman"/>
          <w:spacing w:val="48"/>
          <w:w w:val="105"/>
          <w:szCs w:val="28"/>
        </w:rPr>
        <w:t xml:space="preserve"> </w:t>
      </w:r>
      <w:r w:rsidR="00632589" w:rsidRPr="00125477">
        <w:rPr>
          <w:rFonts w:cs="Times New Roman"/>
          <w:w w:val="105"/>
          <w:szCs w:val="28"/>
        </w:rPr>
        <w:t>район</w:t>
      </w:r>
      <w:r w:rsidR="00632589" w:rsidRPr="00125477">
        <w:rPr>
          <w:rFonts w:cs="Times New Roman"/>
          <w:spacing w:val="41"/>
          <w:w w:val="105"/>
          <w:szCs w:val="28"/>
        </w:rPr>
        <w:t xml:space="preserve"> </w:t>
      </w:r>
      <w:r w:rsidR="00632589" w:rsidRPr="00125477">
        <w:rPr>
          <w:rFonts w:cs="Times New Roman"/>
          <w:w w:val="105"/>
          <w:szCs w:val="28"/>
        </w:rPr>
        <w:lastRenderedPageBreak/>
        <w:t>Удмуртской</w:t>
      </w:r>
      <w:r w:rsidR="00632589" w:rsidRPr="00125477">
        <w:rPr>
          <w:rFonts w:cs="Times New Roman"/>
          <w:spacing w:val="38"/>
          <w:w w:val="105"/>
          <w:szCs w:val="28"/>
        </w:rPr>
        <w:t xml:space="preserve"> </w:t>
      </w:r>
      <w:r w:rsidR="00632589" w:rsidRPr="00125477">
        <w:rPr>
          <w:rFonts w:cs="Times New Roman"/>
          <w:w w:val="105"/>
          <w:szCs w:val="28"/>
        </w:rPr>
        <w:t>Республики</w:t>
      </w:r>
      <w:r w:rsidR="00632589" w:rsidRPr="00125477">
        <w:rPr>
          <w:rFonts w:eastAsia="PT Astra Serif" w:cs="Times New Roman"/>
          <w:szCs w:val="28"/>
          <w:lang w:eastAsia="ru-RU"/>
        </w:rPr>
        <w:t>»</w:t>
      </w:r>
      <w:r w:rsidRPr="00125477">
        <w:rPr>
          <w:rFonts w:eastAsia="PT Astra Serif" w:cs="Times New Roman"/>
          <w:i/>
          <w:szCs w:val="28"/>
          <w:lang w:eastAsia="ru-RU"/>
        </w:rPr>
        <w:t>,</w:t>
      </w:r>
      <w:r w:rsidRPr="00125477">
        <w:rPr>
          <w:rFonts w:eastAsia="PT Astra Serif" w:cs="Times New Roman"/>
          <w:szCs w:val="28"/>
          <w:lang w:eastAsia="ru-RU"/>
        </w:rPr>
        <w:t xml:space="preserve"> нормативных правовых актов, а также положений регламента</w:t>
      </w:r>
    </w:p>
    <w:p w:rsidR="00B1456E" w:rsidRPr="00125477" w:rsidRDefault="003D4C35">
      <w:pPr>
        <w:ind w:firstLine="720"/>
        <w:rPr>
          <w:rFonts w:cs="Times New Roman"/>
          <w:szCs w:val="28"/>
        </w:rPr>
      </w:pPr>
      <w:r w:rsidRPr="00125477">
        <w:rPr>
          <w:rFonts w:eastAsia="PT Astra Serif" w:cs="Times New Roman"/>
          <w:szCs w:val="28"/>
          <w:lang w:eastAsia="ru-RU"/>
        </w:rPr>
        <w:t>86. Проверки также могут проводиться по конкретному обращению получателя муниципальной услуги.</w:t>
      </w:r>
    </w:p>
    <w:p w:rsidR="00B1456E" w:rsidRPr="00125477" w:rsidRDefault="003D4C35">
      <w:pPr>
        <w:ind w:firstLine="720"/>
        <w:rPr>
          <w:rFonts w:cs="Times New Roman"/>
          <w:szCs w:val="28"/>
        </w:rPr>
      </w:pPr>
      <w:r w:rsidRPr="00125477">
        <w:rPr>
          <w:rFonts w:eastAsia="PT Astra Serif" w:cs="Times New Roman"/>
          <w:szCs w:val="28"/>
          <w:lang w:eastAsia="ru-RU"/>
        </w:rPr>
        <w:t>87. Граждане, их объединения и организации для осуществления контроля</w:t>
      </w:r>
      <w:r w:rsidRPr="00125477">
        <w:rPr>
          <w:rFonts w:eastAsia="PT Astra Serif" w:cs="Times New Roman"/>
          <w:szCs w:val="28"/>
          <w:lang w:eastAsia="ru-RU"/>
        </w:rPr>
        <w:br/>
        <w:t>за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B1456E" w:rsidRPr="00125477" w:rsidRDefault="003D4C35">
      <w:pPr>
        <w:ind w:firstLine="720"/>
        <w:rPr>
          <w:rFonts w:cs="Times New Roman"/>
          <w:b/>
          <w:szCs w:val="28"/>
        </w:rPr>
      </w:pPr>
      <w:r w:rsidRPr="00125477">
        <w:rPr>
          <w:rFonts w:eastAsia="PT Astra Serif" w:cs="Times New Roman"/>
          <w:szCs w:val="28"/>
          <w:lang w:eastAsia="ru-RU"/>
        </w:rPr>
        <w:t>88. Граждане, их объединения и организации вправе получать информацию о соблюдении положений настоящего регламента, сроках исполнения административных процедур в ходе рассмотрения их заявлений путем устных (по телефону) или письменных обращений.</w:t>
      </w:r>
    </w:p>
    <w:p w:rsidR="00B1456E" w:rsidRPr="00125477" w:rsidRDefault="00B1456E">
      <w:pPr>
        <w:spacing w:line="276" w:lineRule="auto"/>
        <w:ind w:firstLine="0"/>
        <w:contextualSpacing/>
        <w:jc w:val="left"/>
        <w:rPr>
          <w:rFonts w:cs="Times New Roman"/>
          <w:b/>
          <w:szCs w:val="28"/>
        </w:rPr>
      </w:pPr>
    </w:p>
    <w:p w:rsidR="00B1456E" w:rsidRPr="00125477" w:rsidRDefault="003D4C35">
      <w:pPr>
        <w:ind w:firstLine="0"/>
        <w:jc w:val="center"/>
        <w:rPr>
          <w:rFonts w:cs="Times New Roman"/>
          <w:b/>
          <w:szCs w:val="28"/>
        </w:rPr>
      </w:pPr>
      <w:r w:rsidRPr="00125477">
        <w:rPr>
          <w:rFonts w:eastAsia="PT Astra Serif" w:cs="Times New Roman"/>
          <w:b/>
          <w:szCs w:val="28"/>
          <w:lang w:eastAsia="ru-RU"/>
        </w:rPr>
        <w:t>Раздел 5. Досудебный (внесудебный) порядок обжалования решений и действий (бездействия) органа, предоставляющего муниципальную услугу, его должностных лиц и государственных гражданских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B1456E" w:rsidRPr="00125477" w:rsidRDefault="00B1456E">
      <w:pPr>
        <w:ind w:firstLine="0"/>
        <w:jc w:val="center"/>
        <w:rPr>
          <w:rFonts w:cs="Times New Roman"/>
          <w:b/>
          <w:szCs w:val="28"/>
        </w:rPr>
      </w:pPr>
    </w:p>
    <w:p w:rsidR="00B1456E" w:rsidRPr="00125477" w:rsidRDefault="003D4C35">
      <w:pPr>
        <w:ind w:firstLine="0"/>
        <w:jc w:val="center"/>
        <w:rPr>
          <w:rFonts w:cs="Times New Roman"/>
          <w:b/>
          <w:szCs w:val="28"/>
        </w:rPr>
      </w:pPr>
      <w:r w:rsidRPr="00125477">
        <w:rPr>
          <w:rFonts w:eastAsia="PT Astra Serif" w:cs="Times New Roman"/>
          <w:b/>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B1456E" w:rsidRPr="00125477" w:rsidRDefault="00B1456E">
      <w:pPr>
        <w:ind w:firstLine="0"/>
        <w:rPr>
          <w:rFonts w:cs="Times New Roman"/>
          <w:b/>
          <w:szCs w:val="28"/>
        </w:rPr>
      </w:pPr>
    </w:p>
    <w:p w:rsidR="00B1456E" w:rsidRPr="00125477" w:rsidRDefault="003D4C35" w:rsidP="00494B42">
      <w:pPr>
        <w:rPr>
          <w:rFonts w:cs="Times New Roman"/>
          <w:szCs w:val="28"/>
        </w:rPr>
      </w:pPr>
      <w:r w:rsidRPr="00125477">
        <w:rPr>
          <w:rFonts w:eastAsia="PT Astra Serif" w:cs="Times New Roman"/>
          <w:szCs w:val="28"/>
          <w:lang w:eastAsia="ru-RU"/>
        </w:rPr>
        <w:t xml:space="preserve">89. Заявитель вправе обжаловать решения и действия (бездействие), принятые в ходе предоставления муниципальной услуги </w:t>
      </w:r>
      <w:r w:rsidR="00494B42">
        <w:rPr>
          <w:rFonts w:eastAsia="PT Astra Serif" w:cs="Times New Roman"/>
          <w:szCs w:val="28"/>
          <w:lang w:eastAsia="ru-RU"/>
        </w:rPr>
        <w:t xml:space="preserve">Администрацией </w:t>
      </w:r>
      <w:r w:rsidR="00494B42" w:rsidRPr="00125477">
        <w:rPr>
          <w:rFonts w:cs="Times New Roman"/>
          <w:bCs/>
          <w:szCs w:val="28"/>
        </w:rPr>
        <w:t xml:space="preserve">муниципального образования </w:t>
      </w:r>
      <w:r w:rsidR="00494B42">
        <w:rPr>
          <w:rFonts w:cs="Times New Roman"/>
          <w:bCs/>
          <w:szCs w:val="28"/>
        </w:rPr>
        <w:t>«</w:t>
      </w:r>
      <w:r w:rsidR="00823BFE">
        <w:rPr>
          <w:rFonts w:cs="Times New Roman"/>
          <w:w w:val="105"/>
          <w:szCs w:val="28"/>
        </w:rPr>
        <w:t>Муниципальный</w:t>
      </w:r>
      <w:r w:rsidR="00494B42" w:rsidRPr="00125477">
        <w:rPr>
          <w:rFonts w:cs="Times New Roman"/>
          <w:spacing w:val="44"/>
          <w:w w:val="105"/>
          <w:szCs w:val="28"/>
        </w:rPr>
        <w:t xml:space="preserve"> </w:t>
      </w:r>
      <w:r w:rsidR="00494B42" w:rsidRPr="00125477">
        <w:rPr>
          <w:rFonts w:cs="Times New Roman"/>
          <w:w w:val="105"/>
          <w:szCs w:val="28"/>
        </w:rPr>
        <w:t>округ Селтинский</w:t>
      </w:r>
      <w:r w:rsidR="00494B42" w:rsidRPr="00125477">
        <w:rPr>
          <w:rFonts w:cs="Times New Roman"/>
          <w:spacing w:val="48"/>
          <w:w w:val="105"/>
          <w:szCs w:val="28"/>
        </w:rPr>
        <w:t xml:space="preserve"> </w:t>
      </w:r>
      <w:r w:rsidR="00494B42" w:rsidRPr="00125477">
        <w:rPr>
          <w:rFonts w:cs="Times New Roman"/>
          <w:w w:val="105"/>
          <w:szCs w:val="28"/>
        </w:rPr>
        <w:t>район</w:t>
      </w:r>
      <w:r w:rsidR="00494B42" w:rsidRPr="00125477">
        <w:rPr>
          <w:rFonts w:cs="Times New Roman"/>
          <w:spacing w:val="41"/>
          <w:w w:val="105"/>
          <w:szCs w:val="28"/>
        </w:rPr>
        <w:t xml:space="preserve"> </w:t>
      </w:r>
      <w:r w:rsidR="00494B42" w:rsidRPr="00125477">
        <w:rPr>
          <w:rFonts w:cs="Times New Roman"/>
          <w:w w:val="105"/>
          <w:szCs w:val="28"/>
        </w:rPr>
        <w:t>Удмуртской</w:t>
      </w:r>
      <w:r w:rsidR="00494B42" w:rsidRPr="00125477">
        <w:rPr>
          <w:rFonts w:cs="Times New Roman"/>
          <w:spacing w:val="38"/>
          <w:w w:val="105"/>
          <w:szCs w:val="28"/>
        </w:rPr>
        <w:t xml:space="preserve"> </w:t>
      </w:r>
      <w:r w:rsidR="00494B42" w:rsidRPr="00125477">
        <w:rPr>
          <w:rFonts w:cs="Times New Roman"/>
          <w:w w:val="105"/>
          <w:szCs w:val="28"/>
        </w:rPr>
        <w:t>Республики</w:t>
      </w:r>
      <w:r w:rsidR="00494B42" w:rsidRPr="00125477">
        <w:rPr>
          <w:rFonts w:eastAsia="PT Astra Serif" w:cs="Times New Roman"/>
          <w:szCs w:val="28"/>
          <w:lang w:eastAsia="ru-RU"/>
        </w:rPr>
        <w:t>»</w:t>
      </w:r>
      <w:r w:rsidRPr="00125477">
        <w:rPr>
          <w:rFonts w:eastAsia="PT Astra Serif" w:cs="Times New Roman"/>
          <w:i/>
          <w:szCs w:val="28"/>
          <w:lang w:eastAsia="ru-RU"/>
        </w:rPr>
        <w:t>,</w:t>
      </w:r>
      <w:r w:rsidR="00494B42">
        <w:rPr>
          <w:rFonts w:cs="Times New Roman"/>
          <w:szCs w:val="28"/>
        </w:rPr>
        <w:t xml:space="preserve"> </w:t>
      </w:r>
      <w:r w:rsidRPr="00125477">
        <w:rPr>
          <w:rFonts w:eastAsia="PT Astra Serif" w:cs="Times New Roman"/>
          <w:szCs w:val="28"/>
          <w:lang w:eastAsia="ru-RU"/>
        </w:rPr>
        <w:t>и его должностных лиц, а также АУ «МФЦ УР» и его специалистов, принятые или осуществленные в ходе предоставления муниципальной услуги</w:t>
      </w:r>
      <w:r w:rsidRPr="00125477">
        <w:rPr>
          <w:rFonts w:eastAsia="PT Astra Serif" w:cs="Times New Roman"/>
          <w:szCs w:val="28"/>
        </w:rPr>
        <w:t xml:space="preserve"> </w:t>
      </w:r>
      <w:r w:rsidRPr="00125477">
        <w:rPr>
          <w:rFonts w:eastAsia="PT Astra Serif" w:cs="Times New Roman"/>
          <w:szCs w:val="28"/>
          <w:lang w:eastAsia="ru-RU"/>
        </w:rPr>
        <w:t>в случаях, предусмотренных статьей 11.1 Федерального закона от 27.07.2010 № 210-ФЗ.</w:t>
      </w:r>
    </w:p>
    <w:p w:rsidR="00B1456E" w:rsidRPr="00125477" w:rsidRDefault="00B1456E">
      <w:pPr>
        <w:ind w:firstLine="0"/>
        <w:rPr>
          <w:rFonts w:cs="Times New Roman"/>
          <w:b/>
          <w:szCs w:val="28"/>
        </w:rPr>
      </w:pPr>
    </w:p>
    <w:p w:rsidR="00B1456E" w:rsidRPr="00125477" w:rsidRDefault="003D4C35">
      <w:pPr>
        <w:spacing w:line="276" w:lineRule="auto"/>
        <w:ind w:firstLine="0"/>
        <w:contextualSpacing/>
        <w:jc w:val="center"/>
        <w:rPr>
          <w:rFonts w:cs="Times New Roman"/>
          <w:b/>
          <w:szCs w:val="28"/>
        </w:rPr>
      </w:pPr>
      <w:r w:rsidRPr="00125477">
        <w:rPr>
          <w:rFonts w:eastAsia="PT Astra Serif" w:cs="Times New Roman"/>
          <w:b/>
          <w:szCs w:val="28"/>
        </w:rPr>
        <w:t>Предмет жалобы</w:t>
      </w:r>
    </w:p>
    <w:p w:rsidR="00B1456E" w:rsidRPr="00125477" w:rsidRDefault="00B1456E">
      <w:pPr>
        <w:spacing w:line="276" w:lineRule="auto"/>
        <w:ind w:firstLine="0"/>
        <w:contextualSpacing/>
        <w:jc w:val="left"/>
        <w:rPr>
          <w:rFonts w:cs="Times New Roman"/>
          <w:b/>
          <w:szCs w:val="28"/>
        </w:rPr>
      </w:pPr>
    </w:p>
    <w:p w:rsidR="00B1456E" w:rsidRPr="00036FC1" w:rsidRDefault="003D4C35" w:rsidP="00036FC1">
      <w:pPr>
        <w:ind w:firstLine="708"/>
        <w:rPr>
          <w:rFonts w:eastAsia="PT Astra Serif" w:cs="Times New Roman"/>
          <w:szCs w:val="28"/>
          <w:lang w:eastAsia="ru-RU"/>
        </w:rPr>
      </w:pPr>
      <w:r w:rsidRPr="00125477">
        <w:rPr>
          <w:rFonts w:eastAsia="PT Astra Serif" w:cs="Times New Roman"/>
          <w:szCs w:val="28"/>
          <w:lang w:eastAsia="ru-RU"/>
        </w:rPr>
        <w:t>90. Предметом жалобы является нарушение порядка предоставления муниципальной услуги, выразившееся в неправомерных решениях и действиях (бездействии)</w:t>
      </w:r>
      <w:r w:rsidRPr="00125477">
        <w:rPr>
          <w:rFonts w:eastAsia="PT Astra Serif" w:cs="Times New Roman"/>
          <w:i/>
          <w:szCs w:val="28"/>
          <w:lang w:eastAsia="ru-RU"/>
        </w:rPr>
        <w:t xml:space="preserve"> </w:t>
      </w:r>
      <w:r w:rsidR="00494B42">
        <w:rPr>
          <w:rFonts w:eastAsia="PT Astra Serif" w:cs="Times New Roman"/>
          <w:szCs w:val="28"/>
          <w:lang w:eastAsia="ru-RU"/>
        </w:rPr>
        <w:t xml:space="preserve">Администрацией </w:t>
      </w:r>
      <w:r w:rsidR="00494B42" w:rsidRPr="00125477">
        <w:rPr>
          <w:rFonts w:cs="Times New Roman"/>
          <w:bCs/>
          <w:szCs w:val="28"/>
        </w:rPr>
        <w:t xml:space="preserve">муниципального образования </w:t>
      </w:r>
      <w:r w:rsidR="00494B42">
        <w:rPr>
          <w:rFonts w:cs="Times New Roman"/>
          <w:bCs/>
          <w:szCs w:val="28"/>
        </w:rPr>
        <w:t>«</w:t>
      </w:r>
      <w:r w:rsidR="00823BFE">
        <w:rPr>
          <w:rFonts w:cs="Times New Roman"/>
          <w:w w:val="105"/>
          <w:szCs w:val="28"/>
        </w:rPr>
        <w:t>«Муниципальный</w:t>
      </w:r>
      <w:r w:rsidR="00494B42" w:rsidRPr="00125477">
        <w:rPr>
          <w:rFonts w:cs="Times New Roman"/>
          <w:spacing w:val="44"/>
          <w:w w:val="105"/>
          <w:szCs w:val="28"/>
        </w:rPr>
        <w:t xml:space="preserve"> </w:t>
      </w:r>
      <w:r w:rsidR="00494B42" w:rsidRPr="00125477">
        <w:rPr>
          <w:rFonts w:cs="Times New Roman"/>
          <w:w w:val="105"/>
          <w:szCs w:val="28"/>
        </w:rPr>
        <w:t>округ Селтинский</w:t>
      </w:r>
      <w:r w:rsidR="00494B42" w:rsidRPr="00125477">
        <w:rPr>
          <w:rFonts w:cs="Times New Roman"/>
          <w:spacing w:val="48"/>
          <w:w w:val="105"/>
          <w:szCs w:val="28"/>
        </w:rPr>
        <w:t xml:space="preserve"> </w:t>
      </w:r>
      <w:r w:rsidR="00494B42" w:rsidRPr="00125477">
        <w:rPr>
          <w:rFonts w:cs="Times New Roman"/>
          <w:w w:val="105"/>
          <w:szCs w:val="28"/>
        </w:rPr>
        <w:t>район</w:t>
      </w:r>
      <w:r w:rsidR="00494B42" w:rsidRPr="00125477">
        <w:rPr>
          <w:rFonts w:cs="Times New Roman"/>
          <w:spacing w:val="41"/>
          <w:w w:val="105"/>
          <w:szCs w:val="28"/>
        </w:rPr>
        <w:t xml:space="preserve"> </w:t>
      </w:r>
      <w:r w:rsidR="00494B42" w:rsidRPr="00125477">
        <w:rPr>
          <w:rFonts w:cs="Times New Roman"/>
          <w:w w:val="105"/>
          <w:szCs w:val="28"/>
        </w:rPr>
        <w:t>Удмуртской</w:t>
      </w:r>
      <w:r w:rsidR="00494B42" w:rsidRPr="00125477">
        <w:rPr>
          <w:rFonts w:cs="Times New Roman"/>
          <w:spacing w:val="38"/>
          <w:w w:val="105"/>
          <w:szCs w:val="28"/>
        </w:rPr>
        <w:t xml:space="preserve"> </w:t>
      </w:r>
      <w:r w:rsidR="00494B42" w:rsidRPr="00125477">
        <w:rPr>
          <w:rFonts w:cs="Times New Roman"/>
          <w:w w:val="105"/>
          <w:szCs w:val="28"/>
        </w:rPr>
        <w:t>Республики</w:t>
      </w:r>
      <w:r w:rsidR="00494B42" w:rsidRPr="00125477">
        <w:rPr>
          <w:rFonts w:eastAsia="PT Astra Serif" w:cs="Times New Roman"/>
          <w:szCs w:val="28"/>
          <w:lang w:eastAsia="ru-RU"/>
        </w:rPr>
        <w:t>»</w:t>
      </w:r>
      <w:r w:rsidR="00036FC1">
        <w:rPr>
          <w:rFonts w:eastAsia="PT Astra Serif" w:cs="Times New Roman"/>
          <w:i/>
          <w:szCs w:val="28"/>
          <w:lang w:eastAsia="ru-RU"/>
        </w:rPr>
        <w:t xml:space="preserve"> </w:t>
      </w:r>
      <w:r w:rsidRPr="00125477">
        <w:rPr>
          <w:rFonts w:eastAsia="PT Astra Serif" w:cs="Times New Roman"/>
          <w:szCs w:val="28"/>
          <w:lang w:eastAsia="ru-RU"/>
        </w:rPr>
        <w:t>специалистов, предоставляющих муниципальную услугу, при предоставлении муниципальной услуги.</w:t>
      </w:r>
    </w:p>
    <w:p w:rsidR="00B1456E" w:rsidRPr="00125477" w:rsidRDefault="003D4C35">
      <w:pPr>
        <w:rPr>
          <w:rFonts w:cs="Times New Roman"/>
          <w:szCs w:val="28"/>
        </w:rPr>
      </w:pPr>
      <w:r w:rsidRPr="00125477">
        <w:rPr>
          <w:rFonts w:eastAsia="PT Astra Serif" w:cs="Times New Roman"/>
          <w:szCs w:val="28"/>
          <w:lang w:eastAsia="ru-RU"/>
        </w:rPr>
        <w:t>Заявитель может обратиться с жалобой, в том числе, в следующих случаях:</w:t>
      </w:r>
    </w:p>
    <w:p w:rsidR="00B1456E" w:rsidRPr="00125477" w:rsidRDefault="003D4C35">
      <w:pPr>
        <w:rPr>
          <w:rFonts w:cs="Times New Roman"/>
          <w:szCs w:val="28"/>
        </w:rPr>
      </w:pPr>
      <w:r w:rsidRPr="00125477">
        <w:rPr>
          <w:rFonts w:eastAsia="PT Astra Serif" w:cs="Times New Roman"/>
          <w:szCs w:val="28"/>
          <w:lang w:eastAsia="ru-RU"/>
        </w:rPr>
        <w:lastRenderedPageBreak/>
        <w:t>– нарушение срока регистрации запроса о предоставлении муниципальной услуги;</w:t>
      </w:r>
    </w:p>
    <w:p w:rsidR="00B1456E" w:rsidRPr="00125477" w:rsidRDefault="003D4C35">
      <w:pPr>
        <w:rPr>
          <w:rFonts w:cs="Times New Roman"/>
          <w:szCs w:val="28"/>
        </w:rPr>
      </w:pPr>
      <w:r w:rsidRPr="00125477">
        <w:rPr>
          <w:rFonts w:eastAsia="PT Astra Serif" w:cs="Times New Roman"/>
          <w:szCs w:val="28"/>
          <w:lang w:eastAsia="ru-RU"/>
        </w:rPr>
        <w:t xml:space="preserve">– нарушение срока предоставления муниципальной услуги; </w:t>
      </w:r>
    </w:p>
    <w:p w:rsidR="00B1456E" w:rsidRPr="00125477" w:rsidRDefault="003D4C35">
      <w:pPr>
        <w:rPr>
          <w:rFonts w:cs="Times New Roman"/>
          <w:szCs w:val="28"/>
        </w:rPr>
      </w:pPr>
      <w:r w:rsidRPr="00125477">
        <w:rPr>
          <w:rFonts w:eastAsia="PT Astra Serif" w:cs="Times New Roman"/>
          <w:szCs w:val="28"/>
          <w:lang w:eastAsia="ru-RU"/>
        </w:rPr>
        <w:t>– требование у заявителя документов, не предусмотренных пунктом 22 настоящего Административного регламента;</w:t>
      </w:r>
    </w:p>
    <w:p w:rsidR="00B1456E" w:rsidRPr="00125477" w:rsidRDefault="003D4C35">
      <w:pPr>
        <w:rPr>
          <w:rFonts w:cs="Times New Roman"/>
          <w:szCs w:val="28"/>
        </w:rPr>
      </w:pPr>
      <w:r w:rsidRPr="00125477">
        <w:rPr>
          <w:rFonts w:eastAsia="PT Astra Serif" w:cs="Times New Roman"/>
          <w:szCs w:val="28"/>
          <w:lang w:eastAsia="ru-RU"/>
        </w:rPr>
        <w:t xml:space="preserve">– требование у заявителя документов, которые могут быть получены в рамках межведомственного информационного взаимодействия; </w:t>
      </w:r>
    </w:p>
    <w:p w:rsidR="00B1456E" w:rsidRPr="00125477" w:rsidRDefault="003D4C35">
      <w:pPr>
        <w:rPr>
          <w:rFonts w:cs="Times New Roman"/>
          <w:szCs w:val="28"/>
        </w:rPr>
      </w:pPr>
      <w:r w:rsidRPr="00125477">
        <w:rPr>
          <w:rFonts w:eastAsia="PT Astra Serif" w:cs="Times New Roman"/>
          <w:szCs w:val="28"/>
          <w:lang w:eastAsia="ru-RU"/>
        </w:rPr>
        <w:t>– отказ в приеме документов;</w:t>
      </w:r>
    </w:p>
    <w:p w:rsidR="00B1456E" w:rsidRPr="00125477" w:rsidRDefault="003D4C35">
      <w:pPr>
        <w:rPr>
          <w:rFonts w:cs="Times New Roman"/>
          <w:szCs w:val="28"/>
        </w:rPr>
      </w:pPr>
      <w:r w:rsidRPr="00125477">
        <w:rPr>
          <w:rFonts w:eastAsia="PT Astra Serif" w:cs="Times New Roman"/>
          <w:szCs w:val="28"/>
          <w:lang w:eastAsia="ru-RU"/>
        </w:rPr>
        <w:t>– отказ в предоставлении муниципальной услуги, если основания для отказа</w:t>
      </w:r>
      <w:r w:rsidRPr="00125477">
        <w:rPr>
          <w:rFonts w:eastAsia="PT Astra Serif" w:cs="Times New Roman"/>
          <w:szCs w:val="28"/>
          <w:lang w:eastAsia="ru-RU"/>
        </w:rPr>
        <w:br/>
        <w:t>не предусмотрены пунктом 32 настоящего регламента.</w:t>
      </w:r>
    </w:p>
    <w:p w:rsidR="00B1456E" w:rsidRPr="00125477" w:rsidRDefault="00B1456E">
      <w:pPr>
        <w:rPr>
          <w:rFonts w:cs="Times New Roman"/>
          <w:szCs w:val="28"/>
        </w:rPr>
      </w:pPr>
    </w:p>
    <w:p w:rsidR="00B1456E" w:rsidRPr="00125477" w:rsidRDefault="003D4C35">
      <w:pPr>
        <w:ind w:right="-1"/>
        <w:jc w:val="center"/>
        <w:rPr>
          <w:rFonts w:cs="Times New Roman"/>
          <w:b/>
          <w:szCs w:val="28"/>
        </w:rPr>
      </w:pPr>
      <w:r w:rsidRPr="00125477">
        <w:rPr>
          <w:rFonts w:eastAsia="PT Astra Serif" w:cs="Times New Roman"/>
          <w:b/>
          <w:szCs w:val="28"/>
        </w:rPr>
        <w:t xml:space="preserve">Органы власти, организации и уполномоченные </w:t>
      </w:r>
      <w:r w:rsidRPr="00125477">
        <w:rPr>
          <w:rFonts w:eastAsia="PT Astra Serif" w:cs="Times New Roman"/>
          <w:b/>
          <w:szCs w:val="28"/>
        </w:rPr>
        <w:br/>
        <w:t>на рассмотрение жалобы лица, которым может быть направлена жалоба заявителя в досудебном (внесудебном) порядке</w:t>
      </w:r>
    </w:p>
    <w:p w:rsidR="00B1456E" w:rsidRPr="00125477" w:rsidRDefault="00B1456E">
      <w:pPr>
        <w:ind w:right="-711"/>
        <w:rPr>
          <w:rFonts w:cs="Times New Roman"/>
          <w:szCs w:val="28"/>
        </w:rPr>
      </w:pPr>
    </w:p>
    <w:p w:rsidR="00B1456E" w:rsidRPr="00125477" w:rsidRDefault="003D4C35" w:rsidP="00036FC1">
      <w:pPr>
        <w:ind w:right="-1"/>
        <w:contextualSpacing/>
        <w:rPr>
          <w:rFonts w:cs="Times New Roman"/>
          <w:szCs w:val="28"/>
        </w:rPr>
      </w:pPr>
      <w:r w:rsidRPr="00125477">
        <w:rPr>
          <w:rFonts w:eastAsia="PT Astra Serif" w:cs="Times New Roman"/>
          <w:szCs w:val="28"/>
        </w:rPr>
        <w:t xml:space="preserve">91. В случае обжалования решений и действий (бездействия) </w:t>
      </w:r>
      <w:r w:rsidR="00036FC1">
        <w:rPr>
          <w:rFonts w:eastAsia="PT Astra Serif" w:cs="Times New Roman"/>
          <w:szCs w:val="28"/>
          <w:lang w:eastAsia="ru-RU"/>
        </w:rPr>
        <w:t xml:space="preserve">Администрации </w:t>
      </w:r>
      <w:r w:rsidR="00036FC1" w:rsidRPr="00125477">
        <w:rPr>
          <w:rFonts w:cs="Times New Roman"/>
          <w:bCs/>
          <w:szCs w:val="28"/>
        </w:rPr>
        <w:t xml:space="preserve">муниципального образования </w:t>
      </w:r>
      <w:r w:rsidR="00823BFE">
        <w:rPr>
          <w:rFonts w:cs="Times New Roman"/>
          <w:w w:val="105"/>
          <w:szCs w:val="28"/>
        </w:rPr>
        <w:t>«Муниципальный</w:t>
      </w:r>
      <w:r w:rsidR="00036FC1" w:rsidRPr="00125477">
        <w:rPr>
          <w:rFonts w:cs="Times New Roman"/>
          <w:spacing w:val="44"/>
          <w:w w:val="105"/>
          <w:szCs w:val="28"/>
        </w:rPr>
        <w:t xml:space="preserve"> </w:t>
      </w:r>
      <w:r w:rsidR="00036FC1" w:rsidRPr="00125477">
        <w:rPr>
          <w:rFonts w:cs="Times New Roman"/>
          <w:w w:val="105"/>
          <w:szCs w:val="28"/>
        </w:rPr>
        <w:t>округ Селтинский</w:t>
      </w:r>
      <w:r w:rsidR="00036FC1" w:rsidRPr="00125477">
        <w:rPr>
          <w:rFonts w:cs="Times New Roman"/>
          <w:spacing w:val="48"/>
          <w:w w:val="105"/>
          <w:szCs w:val="28"/>
        </w:rPr>
        <w:t xml:space="preserve"> </w:t>
      </w:r>
      <w:r w:rsidR="00036FC1" w:rsidRPr="00125477">
        <w:rPr>
          <w:rFonts w:cs="Times New Roman"/>
          <w:w w:val="105"/>
          <w:szCs w:val="28"/>
        </w:rPr>
        <w:t>район</w:t>
      </w:r>
      <w:r w:rsidR="00036FC1" w:rsidRPr="00125477">
        <w:rPr>
          <w:rFonts w:cs="Times New Roman"/>
          <w:spacing w:val="41"/>
          <w:w w:val="105"/>
          <w:szCs w:val="28"/>
        </w:rPr>
        <w:t xml:space="preserve"> </w:t>
      </w:r>
      <w:r w:rsidR="00036FC1" w:rsidRPr="00125477">
        <w:rPr>
          <w:rFonts w:cs="Times New Roman"/>
          <w:w w:val="105"/>
          <w:szCs w:val="28"/>
        </w:rPr>
        <w:t>Удмуртской</w:t>
      </w:r>
      <w:r w:rsidR="00036FC1" w:rsidRPr="00125477">
        <w:rPr>
          <w:rFonts w:cs="Times New Roman"/>
          <w:spacing w:val="38"/>
          <w:w w:val="105"/>
          <w:szCs w:val="28"/>
        </w:rPr>
        <w:t xml:space="preserve"> </w:t>
      </w:r>
      <w:r w:rsidR="00036FC1" w:rsidRPr="00125477">
        <w:rPr>
          <w:rFonts w:cs="Times New Roman"/>
          <w:w w:val="105"/>
          <w:szCs w:val="28"/>
        </w:rPr>
        <w:t>Республики</w:t>
      </w:r>
      <w:r w:rsidR="00036FC1" w:rsidRPr="00125477">
        <w:rPr>
          <w:rFonts w:eastAsia="PT Astra Serif" w:cs="Times New Roman"/>
          <w:szCs w:val="28"/>
          <w:lang w:eastAsia="ru-RU"/>
        </w:rPr>
        <w:t>»</w:t>
      </w:r>
      <w:r w:rsidRPr="00125477">
        <w:rPr>
          <w:rFonts w:eastAsia="PT Astra Serif" w:cs="Times New Roman"/>
          <w:szCs w:val="28"/>
        </w:rPr>
        <w:t>,</w:t>
      </w:r>
      <w:r w:rsidR="00036FC1">
        <w:rPr>
          <w:rFonts w:cs="Times New Roman"/>
          <w:szCs w:val="28"/>
        </w:rPr>
        <w:t xml:space="preserve"> </w:t>
      </w:r>
      <w:r w:rsidRPr="00125477">
        <w:rPr>
          <w:rFonts w:eastAsia="PT Astra Serif" w:cs="Times New Roman"/>
          <w:szCs w:val="28"/>
        </w:rPr>
        <w:t xml:space="preserve">предоставляющего муниципальную услугу, его должностных лиц жалоба подается для рассмотрения в </w:t>
      </w:r>
      <w:r w:rsidR="005752CD">
        <w:rPr>
          <w:rFonts w:eastAsia="PT Astra Serif" w:cs="Times New Roman"/>
          <w:szCs w:val="28"/>
          <w:lang w:eastAsia="ru-RU"/>
        </w:rPr>
        <w:t>Администраци</w:t>
      </w:r>
      <w:r w:rsidR="005752CD">
        <w:rPr>
          <w:rFonts w:eastAsia="PT Astra Serif" w:cs="Times New Roman"/>
          <w:szCs w:val="28"/>
          <w:lang w:eastAsia="ru-RU"/>
        </w:rPr>
        <w:t>ю</w:t>
      </w:r>
      <w:r w:rsidR="005752CD">
        <w:rPr>
          <w:rFonts w:eastAsia="PT Astra Serif" w:cs="Times New Roman"/>
          <w:szCs w:val="28"/>
          <w:lang w:eastAsia="ru-RU"/>
        </w:rPr>
        <w:t xml:space="preserve"> </w:t>
      </w:r>
      <w:r w:rsidR="005752CD" w:rsidRPr="00125477">
        <w:rPr>
          <w:rFonts w:cs="Times New Roman"/>
          <w:bCs/>
          <w:szCs w:val="28"/>
        </w:rPr>
        <w:t xml:space="preserve">муниципального образования </w:t>
      </w:r>
      <w:r w:rsidR="005752CD">
        <w:rPr>
          <w:rFonts w:cs="Times New Roman"/>
          <w:w w:val="105"/>
          <w:szCs w:val="28"/>
        </w:rPr>
        <w:t>«Муниципальный</w:t>
      </w:r>
      <w:r w:rsidR="005752CD" w:rsidRPr="00125477">
        <w:rPr>
          <w:rFonts w:cs="Times New Roman"/>
          <w:spacing w:val="44"/>
          <w:w w:val="105"/>
          <w:szCs w:val="28"/>
        </w:rPr>
        <w:t xml:space="preserve"> </w:t>
      </w:r>
      <w:r w:rsidR="005752CD" w:rsidRPr="00125477">
        <w:rPr>
          <w:rFonts w:cs="Times New Roman"/>
          <w:w w:val="105"/>
          <w:szCs w:val="28"/>
        </w:rPr>
        <w:t>округ Селтинский</w:t>
      </w:r>
      <w:r w:rsidR="005752CD" w:rsidRPr="00125477">
        <w:rPr>
          <w:rFonts w:cs="Times New Roman"/>
          <w:spacing w:val="48"/>
          <w:w w:val="105"/>
          <w:szCs w:val="28"/>
        </w:rPr>
        <w:t xml:space="preserve"> </w:t>
      </w:r>
      <w:r w:rsidR="005752CD" w:rsidRPr="00125477">
        <w:rPr>
          <w:rFonts w:cs="Times New Roman"/>
          <w:w w:val="105"/>
          <w:szCs w:val="28"/>
        </w:rPr>
        <w:t>район</w:t>
      </w:r>
      <w:r w:rsidR="005752CD" w:rsidRPr="00125477">
        <w:rPr>
          <w:rFonts w:cs="Times New Roman"/>
          <w:spacing w:val="41"/>
          <w:w w:val="105"/>
          <w:szCs w:val="28"/>
        </w:rPr>
        <w:t xml:space="preserve"> </w:t>
      </w:r>
      <w:r w:rsidR="005752CD" w:rsidRPr="00125477">
        <w:rPr>
          <w:rFonts w:cs="Times New Roman"/>
          <w:w w:val="105"/>
          <w:szCs w:val="28"/>
        </w:rPr>
        <w:t>Удмуртской</w:t>
      </w:r>
      <w:r w:rsidR="005752CD" w:rsidRPr="00125477">
        <w:rPr>
          <w:rFonts w:cs="Times New Roman"/>
          <w:spacing w:val="38"/>
          <w:w w:val="105"/>
          <w:szCs w:val="28"/>
        </w:rPr>
        <w:t xml:space="preserve"> </w:t>
      </w:r>
      <w:r w:rsidR="005752CD" w:rsidRPr="00125477">
        <w:rPr>
          <w:rFonts w:cs="Times New Roman"/>
          <w:w w:val="105"/>
          <w:szCs w:val="28"/>
        </w:rPr>
        <w:t>Республики</w:t>
      </w:r>
      <w:r w:rsidR="005752CD" w:rsidRPr="00125477">
        <w:rPr>
          <w:rFonts w:eastAsia="PT Astra Serif" w:cs="Times New Roman"/>
          <w:szCs w:val="28"/>
          <w:lang w:eastAsia="ru-RU"/>
        </w:rPr>
        <w:t>»</w:t>
      </w:r>
      <w:r w:rsidRPr="00125477">
        <w:rPr>
          <w:rFonts w:eastAsia="PT Astra Serif" w:cs="Times New Roman"/>
          <w:szCs w:val="28"/>
        </w:rPr>
        <w:t xml:space="preserve"> на имя </w:t>
      </w:r>
      <w:r w:rsidR="00036FC1">
        <w:rPr>
          <w:rFonts w:eastAsia="PT Astra Serif" w:cs="Times New Roman"/>
          <w:szCs w:val="28"/>
        </w:rPr>
        <w:t xml:space="preserve">Главы </w:t>
      </w:r>
      <w:r w:rsidR="00036FC1">
        <w:rPr>
          <w:rFonts w:eastAsia="PT Astra Serif" w:cs="Times New Roman"/>
          <w:szCs w:val="28"/>
          <w:lang w:eastAsia="ru-RU"/>
        </w:rPr>
        <w:t xml:space="preserve">Администрации </w:t>
      </w:r>
      <w:r w:rsidR="00036FC1" w:rsidRPr="00125477">
        <w:rPr>
          <w:rFonts w:cs="Times New Roman"/>
          <w:bCs/>
          <w:szCs w:val="28"/>
        </w:rPr>
        <w:t xml:space="preserve">муниципального образования </w:t>
      </w:r>
      <w:r w:rsidR="00823BFE">
        <w:rPr>
          <w:rFonts w:cs="Times New Roman"/>
          <w:w w:val="105"/>
          <w:szCs w:val="28"/>
        </w:rPr>
        <w:t>«Муниципальный</w:t>
      </w:r>
      <w:r w:rsidR="00036FC1" w:rsidRPr="00125477">
        <w:rPr>
          <w:rFonts w:cs="Times New Roman"/>
          <w:spacing w:val="44"/>
          <w:w w:val="105"/>
          <w:szCs w:val="28"/>
        </w:rPr>
        <w:t xml:space="preserve"> </w:t>
      </w:r>
      <w:r w:rsidR="00036FC1" w:rsidRPr="00125477">
        <w:rPr>
          <w:rFonts w:cs="Times New Roman"/>
          <w:w w:val="105"/>
          <w:szCs w:val="28"/>
        </w:rPr>
        <w:t>округ Селтинский</w:t>
      </w:r>
      <w:r w:rsidR="00036FC1" w:rsidRPr="00125477">
        <w:rPr>
          <w:rFonts w:cs="Times New Roman"/>
          <w:spacing w:val="48"/>
          <w:w w:val="105"/>
          <w:szCs w:val="28"/>
        </w:rPr>
        <w:t xml:space="preserve"> </w:t>
      </w:r>
      <w:r w:rsidR="00036FC1" w:rsidRPr="00125477">
        <w:rPr>
          <w:rFonts w:cs="Times New Roman"/>
          <w:w w:val="105"/>
          <w:szCs w:val="28"/>
        </w:rPr>
        <w:t>район</w:t>
      </w:r>
      <w:r w:rsidR="00036FC1" w:rsidRPr="00125477">
        <w:rPr>
          <w:rFonts w:cs="Times New Roman"/>
          <w:spacing w:val="41"/>
          <w:w w:val="105"/>
          <w:szCs w:val="28"/>
        </w:rPr>
        <w:t xml:space="preserve"> </w:t>
      </w:r>
      <w:r w:rsidR="00036FC1" w:rsidRPr="00125477">
        <w:rPr>
          <w:rFonts w:cs="Times New Roman"/>
          <w:w w:val="105"/>
          <w:szCs w:val="28"/>
        </w:rPr>
        <w:t>Удмуртской</w:t>
      </w:r>
      <w:r w:rsidR="00036FC1" w:rsidRPr="00125477">
        <w:rPr>
          <w:rFonts w:cs="Times New Roman"/>
          <w:spacing w:val="38"/>
          <w:w w:val="105"/>
          <w:szCs w:val="28"/>
        </w:rPr>
        <w:t xml:space="preserve"> </w:t>
      </w:r>
      <w:r w:rsidR="00036FC1" w:rsidRPr="00125477">
        <w:rPr>
          <w:rFonts w:cs="Times New Roman"/>
          <w:w w:val="105"/>
          <w:szCs w:val="28"/>
        </w:rPr>
        <w:t>Республики</w:t>
      </w:r>
      <w:r w:rsidR="00036FC1" w:rsidRPr="00125477">
        <w:rPr>
          <w:rFonts w:eastAsia="PT Astra Serif" w:cs="Times New Roman"/>
          <w:szCs w:val="28"/>
          <w:lang w:eastAsia="ru-RU"/>
        </w:rPr>
        <w:t>»</w:t>
      </w:r>
      <w:r w:rsidR="00036FC1" w:rsidRPr="00036FC1">
        <w:rPr>
          <w:rFonts w:eastAsia="PT Astra Serif" w:cs="Times New Roman"/>
          <w:szCs w:val="28"/>
          <w:lang w:eastAsia="ru-RU"/>
        </w:rPr>
        <w:t xml:space="preserve"> </w:t>
      </w:r>
      <w:r w:rsidRPr="00125477">
        <w:rPr>
          <w:rFonts w:eastAsia="PT Astra Serif" w:cs="Times New Roman"/>
          <w:szCs w:val="28"/>
        </w:rPr>
        <w:t>в письменной форме на бумажном носителе, в том числе при личном приеме заявителя, в электронной форме, по почте или через АУ</w:t>
      </w:r>
      <w:r w:rsidRPr="00125477">
        <w:rPr>
          <w:rFonts w:eastAsia="PT Astra Serif" w:cs="Times New Roman"/>
          <w:szCs w:val="28"/>
          <w:lang w:eastAsia="ru-RU"/>
        </w:rPr>
        <w:t xml:space="preserve"> «МФЦ УР»</w:t>
      </w:r>
      <w:r w:rsidRPr="00125477">
        <w:rPr>
          <w:rFonts w:eastAsia="PT Astra Serif" w:cs="Times New Roman"/>
          <w:szCs w:val="28"/>
        </w:rPr>
        <w:t xml:space="preserve">. </w:t>
      </w:r>
    </w:p>
    <w:p w:rsidR="00B1456E" w:rsidRPr="00125477" w:rsidRDefault="003D4C35">
      <w:pPr>
        <w:ind w:right="-1"/>
        <w:rPr>
          <w:rFonts w:cs="Times New Roman"/>
          <w:szCs w:val="28"/>
        </w:rPr>
      </w:pPr>
      <w:r w:rsidRPr="00125477">
        <w:rPr>
          <w:rFonts w:eastAsia="PT Astra Serif" w:cs="Times New Roman"/>
          <w:szCs w:val="28"/>
        </w:rPr>
        <w:t xml:space="preserve">92. В случае обжалования решений и действий (бездействия) </w:t>
      </w:r>
      <w:r w:rsidRPr="00125477">
        <w:rPr>
          <w:rFonts w:eastAsia="PT Astra Serif" w:cs="Times New Roman"/>
          <w:szCs w:val="28"/>
          <w:lang w:eastAsia="ru-RU"/>
        </w:rPr>
        <w:t>АУ «МФЦ УР»</w:t>
      </w:r>
      <w:r w:rsidRPr="00125477">
        <w:rPr>
          <w:rFonts w:eastAsia="PT Astra Serif" w:cs="Times New Roman"/>
          <w:szCs w:val="28"/>
        </w:rPr>
        <w:t xml:space="preserve">, работника </w:t>
      </w:r>
      <w:r w:rsidRPr="00125477">
        <w:rPr>
          <w:rFonts w:eastAsia="PT Astra Serif" w:cs="Times New Roman"/>
          <w:szCs w:val="28"/>
          <w:lang w:eastAsia="ru-RU"/>
        </w:rPr>
        <w:t xml:space="preserve">АУ «МФЦ УР» </w:t>
      </w:r>
      <w:r w:rsidRPr="00125477">
        <w:rPr>
          <w:rFonts w:eastAsia="PT Astra Serif" w:cs="Times New Roman"/>
          <w:szCs w:val="28"/>
        </w:rPr>
        <w:t xml:space="preserve">жалоба подается для рассмотрения в </w:t>
      </w:r>
      <w:r w:rsidRPr="00125477">
        <w:rPr>
          <w:rFonts w:eastAsia="PT Astra Serif" w:cs="Times New Roman"/>
          <w:szCs w:val="28"/>
          <w:lang w:eastAsia="ru-RU"/>
        </w:rPr>
        <w:t>АУ «МФЦ УР»</w:t>
      </w:r>
      <w:r w:rsidRPr="00125477">
        <w:rPr>
          <w:rFonts w:eastAsia="PT Astra Serif" w:cs="Times New Roman"/>
          <w:szCs w:val="28"/>
        </w:rPr>
        <w:t xml:space="preserve">, в письменной форме на бумажном носителе, в том числе при личном приеме заявителя, в электронной форме или по почте. </w:t>
      </w:r>
    </w:p>
    <w:p w:rsidR="00B1456E" w:rsidRPr="00125477" w:rsidRDefault="003D4C35">
      <w:pPr>
        <w:ind w:right="-1"/>
        <w:rPr>
          <w:rFonts w:cs="Times New Roman"/>
          <w:szCs w:val="28"/>
        </w:rPr>
      </w:pPr>
      <w:r w:rsidRPr="00125477">
        <w:rPr>
          <w:rFonts w:eastAsia="PT Astra Serif" w:cs="Times New Roman"/>
          <w:szCs w:val="28"/>
        </w:rPr>
        <w:t>Жалобу на решения и действия (бездействие) АУ</w:t>
      </w:r>
      <w:r w:rsidRPr="00125477">
        <w:rPr>
          <w:rFonts w:eastAsia="PT Astra Serif" w:cs="Times New Roman"/>
          <w:szCs w:val="28"/>
          <w:lang w:eastAsia="ru-RU"/>
        </w:rPr>
        <w:t xml:space="preserve"> «МФЦ УР» </w:t>
      </w:r>
      <w:r w:rsidRPr="00125477">
        <w:rPr>
          <w:rFonts w:eastAsia="PT Astra Serif" w:cs="Times New Roman"/>
          <w:szCs w:val="28"/>
        </w:rPr>
        <w:t>также возможно подать в Министерство цифрового развития Удмуртской Республики (далее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B1456E" w:rsidRPr="00125477" w:rsidRDefault="00B1456E">
      <w:pPr>
        <w:rPr>
          <w:rFonts w:cs="Times New Roman"/>
          <w:szCs w:val="28"/>
        </w:rPr>
      </w:pPr>
    </w:p>
    <w:p w:rsidR="00B1456E" w:rsidRPr="00125477" w:rsidRDefault="003D4C35">
      <w:pPr>
        <w:spacing w:after="200" w:line="276" w:lineRule="auto"/>
        <w:ind w:firstLine="0"/>
        <w:contextualSpacing/>
        <w:jc w:val="center"/>
        <w:rPr>
          <w:rFonts w:cs="Times New Roman"/>
          <w:b/>
          <w:szCs w:val="28"/>
        </w:rPr>
      </w:pPr>
      <w:r w:rsidRPr="00125477">
        <w:rPr>
          <w:rFonts w:eastAsia="PT Astra Serif" w:cs="Times New Roman"/>
          <w:b/>
          <w:szCs w:val="28"/>
        </w:rPr>
        <w:t>Способы информирования заявителей о порядке подачи и рассмотрения жалобы, в том числе с использованием Единого портала</w:t>
      </w:r>
    </w:p>
    <w:p w:rsidR="00B1456E" w:rsidRPr="00125477" w:rsidRDefault="00B1456E">
      <w:pPr>
        <w:rPr>
          <w:rFonts w:cs="Times New Roman"/>
          <w:szCs w:val="28"/>
        </w:rPr>
      </w:pPr>
    </w:p>
    <w:p w:rsidR="00B1456E" w:rsidRPr="00036FC1" w:rsidRDefault="003D4C35" w:rsidP="00036FC1">
      <w:pPr>
        <w:rPr>
          <w:rFonts w:cs="Times New Roman"/>
          <w:i/>
          <w:szCs w:val="28"/>
        </w:rPr>
      </w:pPr>
      <w:r w:rsidRPr="00125477">
        <w:rPr>
          <w:rFonts w:eastAsia="PT Astra Serif" w:cs="Times New Roman"/>
          <w:szCs w:val="28"/>
          <w:lang w:eastAsia="ru-RU"/>
        </w:rPr>
        <w:t xml:space="preserve">93. </w:t>
      </w:r>
      <w:r w:rsidR="00036FC1">
        <w:rPr>
          <w:rFonts w:eastAsia="PT Astra Serif" w:cs="Times New Roman"/>
          <w:szCs w:val="28"/>
          <w:lang w:eastAsia="ru-RU"/>
        </w:rPr>
        <w:t xml:space="preserve">Администрация </w:t>
      </w:r>
      <w:r w:rsidR="00036FC1" w:rsidRPr="00125477">
        <w:rPr>
          <w:rFonts w:cs="Times New Roman"/>
          <w:bCs/>
          <w:szCs w:val="28"/>
        </w:rPr>
        <w:t xml:space="preserve">муниципального образования </w:t>
      </w:r>
      <w:r w:rsidR="00036FC1">
        <w:rPr>
          <w:rFonts w:cs="Times New Roman"/>
          <w:bCs/>
          <w:szCs w:val="28"/>
        </w:rPr>
        <w:t>«</w:t>
      </w:r>
      <w:r w:rsidR="00823BFE">
        <w:rPr>
          <w:rFonts w:cs="Times New Roman"/>
          <w:w w:val="105"/>
          <w:szCs w:val="28"/>
        </w:rPr>
        <w:t>«Муниципальный</w:t>
      </w:r>
      <w:r w:rsidR="00036FC1" w:rsidRPr="00125477">
        <w:rPr>
          <w:rFonts w:cs="Times New Roman"/>
          <w:spacing w:val="44"/>
          <w:w w:val="105"/>
          <w:szCs w:val="28"/>
        </w:rPr>
        <w:t xml:space="preserve"> </w:t>
      </w:r>
      <w:r w:rsidR="00036FC1" w:rsidRPr="00125477">
        <w:rPr>
          <w:rFonts w:cs="Times New Roman"/>
          <w:w w:val="105"/>
          <w:szCs w:val="28"/>
        </w:rPr>
        <w:t>округ Селтинский</w:t>
      </w:r>
      <w:r w:rsidR="00036FC1" w:rsidRPr="00125477">
        <w:rPr>
          <w:rFonts w:cs="Times New Roman"/>
          <w:spacing w:val="48"/>
          <w:w w:val="105"/>
          <w:szCs w:val="28"/>
        </w:rPr>
        <w:t xml:space="preserve"> </w:t>
      </w:r>
      <w:r w:rsidR="00036FC1" w:rsidRPr="00125477">
        <w:rPr>
          <w:rFonts w:cs="Times New Roman"/>
          <w:w w:val="105"/>
          <w:szCs w:val="28"/>
        </w:rPr>
        <w:t>район</w:t>
      </w:r>
      <w:r w:rsidR="00036FC1" w:rsidRPr="00125477">
        <w:rPr>
          <w:rFonts w:cs="Times New Roman"/>
          <w:spacing w:val="41"/>
          <w:w w:val="105"/>
          <w:szCs w:val="28"/>
        </w:rPr>
        <w:t xml:space="preserve"> </w:t>
      </w:r>
      <w:r w:rsidR="00036FC1" w:rsidRPr="00125477">
        <w:rPr>
          <w:rFonts w:cs="Times New Roman"/>
          <w:w w:val="105"/>
          <w:szCs w:val="28"/>
        </w:rPr>
        <w:t>Удмуртской</w:t>
      </w:r>
      <w:r w:rsidR="00036FC1" w:rsidRPr="00125477">
        <w:rPr>
          <w:rFonts w:cs="Times New Roman"/>
          <w:spacing w:val="38"/>
          <w:w w:val="105"/>
          <w:szCs w:val="28"/>
        </w:rPr>
        <w:t xml:space="preserve"> </w:t>
      </w:r>
      <w:r w:rsidR="00036FC1" w:rsidRPr="00125477">
        <w:rPr>
          <w:rFonts w:cs="Times New Roman"/>
          <w:w w:val="105"/>
          <w:szCs w:val="28"/>
        </w:rPr>
        <w:t>Республики</w:t>
      </w:r>
      <w:r w:rsidR="00036FC1" w:rsidRPr="00125477">
        <w:rPr>
          <w:rFonts w:eastAsia="PT Astra Serif" w:cs="Times New Roman"/>
          <w:szCs w:val="28"/>
          <w:lang w:eastAsia="ru-RU"/>
        </w:rPr>
        <w:t>»</w:t>
      </w:r>
      <w:r w:rsidRPr="00125477">
        <w:rPr>
          <w:rFonts w:eastAsia="PT Astra Serif" w:cs="Times New Roman"/>
          <w:i/>
          <w:szCs w:val="28"/>
          <w:lang w:eastAsia="ru-RU"/>
        </w:rPr>
        <w:t>,</w:t>
      </w:r>
      <w:r w:rsidRPr="00125477">
        <w:rPr>
          <w:rFonts w:eastAsia="PT Astra Serif" w:cs="Times New Roman"/>
          <w:szCs w:val="28"/>
          <w:lang w:eastAsia="ru-RU"/>
        </w:rPr>
        <w:t xml:space="preserve"> многофункциональный центр</w:t>
      </w:r>
      <w:r w:rsidR="00036FC1">
        <w:rPr>
          <w:rFonts w:cs="Times New Roman"/>
          <w:i/>
          <w:szCs w:val="28"/>
        </w:rPr>
        <w:t xml:space="preserve"> </w:t>
      </w:r>
      <w:r w:rsidRPr="00125477">
        <w:rPr>
          <w:rFonts w:eastAsia="PT Astra Serif" w:cs="Times New Roman"/>
          <w:szCs w:val="28"/>
          <w:lang w:eastAsia="ru-RU"/>
        </w:rPr>
        <w:t xml:space="preserve">предоставления государственных и муниципальных услуг, а также учредитель многофункционального центра предоставления государственных и муниципальных услуг обеспечивают: </w:t>
      </w:r>
      <w:r w:rsidRPr="00125477">
        <w:rPr>
          <w:rFonts w:eastAsia="PT Astra Serif" w:cs="Times New Roman"/>
          <w:szCs w:val="28"/>
          <w:lang w:eastAsia="ru-RU"/>
        </w:rPr>
        <w:br/>
        <w:t xml:space="preserve">          1) информирование заявителей о порядке обжалования решений и действий (бездействия) исполнительного органа власти, предоставляющего </w:t>
      </w:r>
      <w:r w:rsidRPr="00125477">
        <w:rPr>
          <w:rFonts w:eastAsia="PT Astra Serif" w:cs="Times New Roman"/>
          <w:szCs w:val="28"/>
          <w:lang w:eastAsia="ru-RU"/>
        </w:rPr>
        <w:lastRenderedPageBreak/>
        <w:t>муниципальную услугу, его должностных лиц, решений и действий (бездействия) многофункционального центра предоставления государственных и муниципальных услуг, его должностных лиц и работников посредством размещения информации:</w:t>
      </w:r>
    </w:p>
    <w:p w:rsidR="00B1456E" w:rsidRPr="00125477" w:rsidRDefault="003D4C35">
      <w:pPr>
        <w:rPr>
          <w:rFonts w:cs="Times New Roman"/>
          <w:szCs w:val="28"/>
        </w:rPr>
      </w:pPr>
      <w:r w:rsidRPr="00125477">
        <w:rPr>
          <w:rFonts w:eastAsia="PT Astra Serif" w:cs="Times New Roman"/>
          <w:szCs w:val="28"/>
          <w:lang w:eastAsia="ru-RU"/>
        </w:rPr>
        <w:t xml:space="preserve">˗ на стендах в местах предоставления муниципальной услуги; </w:t>
      </w:r>
    </w:p>
    <w:p w:rsidR="00B1456E" w:rsidRPr="00125477" w:rsidRDefault="003D4C35">
      <w:pPr>
        <w:rPr>
          <w:rFonts w:cs="Times New Roman"/>
          <w:szCs w:val="28"/>
        </w:rPr>
      </w:pPr>
      <w:r w:rsidRPr="00125477">
        <w:rPr>
          <w:rFonts w:eastAsia="PT Astra Serif" w:cs="Times New Roman"/>
          <w:szCs w:val="28"/>
          <w:lang w:eastAsia="ru-RU"/>
        </w:rPr>
        <w:t xml:space="preserve">˗ на официальных сайтах органов, предоставляющих муниципальную услугу, многофункционального центра предоставления государственных и муниципальных </w:t>
      </w:r>
      <w:proofErr w:type="gramStart"/>
      <w:r w:rsidRPr="00125477">
        <w:rPr>
          <w:rFonts w:eastAsia="PT Astra Serif" w:cs="Times New Roman"/>
          <w:szCs w:val="28"/>
          <w:lang w:eastAsia="ru-RU"/>
        </w:rPr>
        <w:t>услуг  и</w:t>
      </w:r>
      <w:proofErr w:type="gramEnd"/>
      <w:r w:rsidRPr="00125477">
        <w:rPr>
          <w:rFonts w:eastAsia="PT Astra Serif" w:cs="Times New Roman"/>
          <w:szCs w:val="28"/>
          <w:lang w:eastAsia="ru-RU"/>
        </w:rPr>
        <w:t xml:space="preserve"> учредителя многофункционального центра предоставления государственных и муниципальных услуг;</w:t>
      </w:r>
    </w:p>
    <w:p w:rsidR="00B1456E" w:rsidRPr="00125477" w:rsidRDefault="003D4C35">
      <w:pPr>
        <w:rPr>
          <w:rFonts w:cs="Times New Roman"/>
          <w:szCs w:val="28"/>
        </w:rPr>
      </w:pPr>
      <w:r w:rsidRPr="00125477">
        <w:rPr>
          <w:rFonts w:eastAsia="PT Astra Serif" w:cs="Times New Roman"/>
          <w:szCs w:val="28"/>
          <w:lang w:eastAsia="ru-RU"/>
        </w:rPr>
        <w:t>˗ на Едином портале (при условии технической возможности) в разделе «Дополнительная информация» соответствующей муниципальной услуги;</w:t>
      </w:r>
    </w:p>
    <w:p w:rsidR="00B1456E" w:rsidRPr="00125477" w:rsidRDefault="003D4C35">
      <w:pPr>
        <w:rPr>
          <w:rFonts w:cs="Times New Roman"/>
          <w:szCs w:val="28"/>
        </w:rPr>
      </w:pPr>
      <w:r w:rsidRPr="00125477">
        <w:rPr>
          <w:rFonts w:eastAsia="PT Astra Serif" w:cs="Times New Roman"/>
          <w:szCs w:val="28"/>
          <w:lang w:eastAsia="ru-RU"/>
        </w:rPr>
        <w:t>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решений и действий (бездействия) многофункционального центра предоставления государственных и муниципальных услуг, его должностных лиц и работников, в том числе по телефону, электронной почте, при личном приеме.</w:t>
      </w:r>
    </w:p>
    <w:p w:rsidR="00B1456E" w:rsidRPr="00125477" w:rsidRDefault="00B1456E">
      <w:pPr>
        <w:rPr>
          <w:rFonts w:cs="Times New Roman"/>
          <w:szCs w:val="28"/>
        </w:rPr>
      </w:pPr>
    </w:p>
    <w:p w:rsidR="00B1456E" w:rsidRPr="00125477" w:rsidRDefault="003D4C35">
      <w:pPr>
        <w:widowControl w:val="0"/>
        <w:ind w:right="-1" w:firstLine="540"/>
        <w:jc w:val="center"/>
        <w:rPr>
          <w:rFonts w:cs="Times New Roman"/>
          <w:b/>
          <w:szCs w:val="28"/>
        </w:rPr>
      </w:pPr>
      <w:r w:rsidRPr="00125477">
        <w:rPr>
          <w:rFonts w:eastAsia="PT Astra Serif" w:cs="Times New Roman"/>
          <w:b/>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его должностных лиц и государственных гражданских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B1456E" w:rsidRPr="00125477" w:rsidRDefault="00B1456E">
      <w:pPr>
        <w:ind w:right="-1" w:firstLine="567"/>
        <w:rPr>
          <w:rFonts w:cs="Times New Roman"/>
          <w:color w:val="000000" w:themeColor="text1"/>
          <w:szCs w:val="28"/>
        </w:rPr>
      </w:pPr>
    </w:p>
    <w:p w:rsidR="00B1456E" w:rsidRPr="00125477" w:rsidRDefault="003D4C35">
      <w:pPr>
        <w:rPr>
          <w:rFonts w:cs="Times New Roman"/>
          <w:bCs/>
          <w:i/>
          <w:szCs w:val="28"/>
        </w:rPr>
      </w:pPr>
      <w:r w:rsidRPr="00125477">
        <w:rPr>
          <w:rFonts w:eastAsia="PT Astra Serif" w:cs="Times New Roman"/>
          <w:szCs w:val="28"/>
        </w:rPr>
        <w:t>94. Порядок досудебного (внесудебного) обжалования решений и действий (бездействия)</w:t>
      </w:r>
      <w:r w:rsidR="00CA2913" w:rsidRPr="00CA2913">
        <w:rPr>
          <w:rFonts w:eastAsia="PT Astra Serif" w:cs="Times New Roman"/>
          <w:szCs w:val="28"/>
          <w:lang w:eastAsia="ru-RU"/>
        </w:rPr>
        <w:t xml:space="preserve"> </w:t>
      </w:r>
      <w:r w:rsidR="00CA2913">
        <w:rPr>
          <w:rFonts w:eastAsia="PT Astra Serif" w:cs="Times New Roman"/>
          <w:szCs w:val="28"/>
          <w:lang w:eastAsia="ru-RU"/>
        </w:rPr>
        <w:t xml:space="preserve">Администрации </w:t>
      </w:r>
      <w:r w:rsidR="00CA2913" w:rsidRPr="00125477">
        <w:rPr>
          <w:rFonts w:cs="Times New Roman"/>
          <w:bCs/>
          <w:szCs w:val="28"/>
        </w:rPr>
        <w:t xml:space="preserve">муниципального образования </w:t>
      </w:r>
      <w:r w:rsidR="00CA2913">
        <w:rPr>
          <w:rFonts w:cs="Times New Roman"/>
          <w:bCs/>
          <w:szCs w:val="28"/>
        </w:rPr>
        <w:t>«</w:t>
      </w:r>
      <w:r w:rsidR="00823BFE">
        <w:rPr>
          <w:rFonts w:cs="Times New Roman"/>
          <w:w w:val="105"/>
          <w:szCs w:val="28"/>
        </w:rPr>
        <w:t>Муниципальный</w:t>
      </w:r>
      <w:r w:rsidR="00CA2913" w:rsidRPr="00125477">
        <w:rPr>
          <w:rFonts w:cs="Times New Roman"/>
          <w:spacing w:val="44"/>
          <w:w w:val="105"/>
          <w:szCs w:val="28"/>
        </w:rPr>
        <w:t xml:space="preserve"> </w:t>
      </w:r>
      <w:r w:rsidR="00CA2913" w:rsidRPr="00125477">
        <w:rPr>
          <w:rFonts w:cs="Times New Roman"/>
          <w:w w:val="105"/>
          <w:szCs w:val="28"/>
        </w:rPr>
        <w:t>округ Селтинский</w:t>
      </w:r>
      <w:r w:rsidR="00CA2913" w:rsidRPr="00125477">
        <w:rPr>
          <w:rFonts w:cs="Times New Roman"/>
          <w:spacing w:val="48"/>
          <w:w w:val="105"/>
          <w:szCs w:val="28"/>
        </w:rPr>
        <w:t xml:space="preserve"> </w:t>
      </w:r>
      <w:r w:rsidR="00CA2913" w:rsidRPr="00125477">
        <w:rPr>
          <w:rFonts w:cs="Times New Roman"/>
          <w:w w:val="105"/>
          <w:szCs w:val="28"/>
        </w:rPr>
        <w:t>район</w:t>
      </w:r>
      <w:r w:rsidR="00CA2913" w:rsidRPr="00125477">
        <w:rPr>
          <w:rFonts w:cs="Times New Roman"/>
          <w:spacing w:val="41"/>
          <w:w w:val="105"/>
          <w:szCs w:val="28"/>
        </w:rPr>
        <w:t xml:space="preserve"> </w:t>
      </w:r>
      <w:r w:rsidR="00CA2913" w:rsidRPr="00125477">
        <w:rPr>
          <w:rFonts w:cs="Times New Roman"/>
          <w:w w:val="105"/>
          <w:szCs w:val="28"/>
        </w:rPr>
        <w:t>Удмуртской</w:t>
      </w:r>
      <w:r w:rsidR="00CA2913" w:rsidRPr="00125477">
        <w:rPr>
          <w:rFonts w:cs="Times New Roman"/>
          <w:spacing w:val="38"/>
          <w:w w:val="105"/>
          <w:szCs w:val="28"/>
        </w:rPr>
        <w:t xml:space="preserve"> </w:t>
      </w:r>
      <w:r w:rsidR="00CA2913" w:rsidRPr="00125477">
        <w:rPr>
          <w:rFonts w:cs="Times New Roman"/>
          <w:w w:val="105"/>
          <w:szCs w:val="28"/>
        </w:rPr>
        <w:t>Республики</w:t>
      </w:r>
      <w:r w:rsidR="00CA2913" w:rsidRPr="00125477">
        <w:rPr>
          <w:rFonts w:eastAsia="PT Astra Serif" w:cs="Times New Roman"/>
          <w:szCs w:val="28"/>
          <w:lang w:eastAsia="ru-RU"/>
        </w:rPr>
        <w:t>»</w:t>
      </w:r>
      <w:r w:rsidR="00CA2913" w:rsidRPr="00CA2913">
        <w:rPr>
          <w:rFonts w:eastAsia="PT Astra Serif" w:cs="Times New Roman"/>
          <w:szCs w:val="28"/>
          <w:lang w:eastAsia="ru-RU"/>
        </w:rPr>
        <w:t xml:space="preserve"> </w:t>
      </w:r>
      <w:r w:rsidR="00CA2913">
        <w:rPr>
          <w:rFonts w:eastAsia="PT Astra Serif" w:cs="Times New Roman"/>
          <w:szCs w:val="28"/>
          <w:lang w:eastAsia="ru-RU"/>
        </w:rPr>
        <w:t xml:space="preserve">Администрацией </w:t>
      </w:r>
      <w:r w:rsidR="00CA2913" w:rsidRPr="00125477">
        <w:rPr>
          <w:rFonts w:cs="Times New Roman"/>
          <w:bCs/>
          <w:szCs w:val="28"/>
        </w:rPr>
        <w:t xml:space="preserve">муниципального образования </w:t>
      </w:r>
      <w:r w:rsidR="00823BFE">
        <w:rPr>
          <w:rFonts w:cs="Times New Roman"/>
          <w:w w:val="105"/>
          <w:szCs w:val="28"/>
        </w:rPr>
        <w:t>«Муниципальный</w:t>
      </w:r>
      <w:r w:rsidR="00CA2913" w:rsidRPr="00125477">
        <w:rPr>
          <w:rFonts w:cs="Times New Roman"/>
          <w:spacing w:val="44"/>
          <w:w w:val="105"/>
          <w:szCs w:val="28"/>
        </w:rPr>
        <w:t xml:space="preserve"> </w:t>
      </w:r>
      <w:r w:rsidR="00CA2913" w:rsidRPr="00125477">
        <w:rPr>
          <w:rFonts w:cs="Times New Roman"/>
          <w:w w:val="105"/>
          <w:szCs w:val="28"/>
        </w:rPr>
        <w:t>округ Селтинский</w:t>
      </w:r>
      <w:r w:rsidR="00CA2913" w:rsidRPr="00125477">
        <w:rPr>
          <w:rFonts w:cs="Times New Roman"/>
          <w:spacing w:val="48"/>
          <w:w w:val="105"/>
          <w:szCs w:val="28"/>
        </w:rPr>
        <w:t xml:space="preserve"> </w:t>
      </w:r>
      <w:r w:rsidR="00CA2913" w:rsidRPr="00125477">
        <w:rPr>
          <w:rFonts w:cs="Times New Roman"/>
          <w:w w:val="105"/>
          <w:szCs w:val="28"/>
        </w:rPr>
        <w:t>район</w:t>
      </w:r>
      <w:r w:rsidR="00CA2913" w:rsidRPr="00125477">
        <w:rPr>
          <w:rFonts w:cs="Times New Roman"/>
          <w:spacing w:val="41"/>
          <w:w w:val="105"/>
          <w:szCs w:val="28"/>
        </w:rPr>
        <w:t xml:space="preserve"> </w:t>
      </w:r>
      <w:r w:rsidR="00CA2913" w:rsidRPr="00125477">
        <w:rPr>
          <w:rFonts w:cs="Times New Roman"/>
          <w:w w:val="105"/>
          <w:szCs w:val="28"/>
        </w:rPr>
        <w:t>Удмуртской</w:t>
      </w:r>
      <w:r w:rsidR="00CA2913" w:rsidRPr="00125477">
        <w:rPr>
          <w:rFonts w:cs="Times New Roman"/>
          <w:spacing w:val="38"/>
          <w:w w:val="105"/>
          <w:szCs w:val="28"/>
        </w:rPr>
        <w:t xml:space="preserve"> </w:t>
      </w:r>
      <w:r w:rsidR="00CA2913" w:rsidRPr="00125477">
        <w:rPr>
          <w:rFonts w:cs="Times New Roman"/>
          <w:w w:val="105"/>
          <w:szCs w:val="28"/>
        </w:rPr>
        <w:t>Республики</w:t>
      </w:r>
      <w:r w:rsidR="00CA2913" w:rsidRPr="00125477">
        <w:rPr>
          <w:rFonts w:eastAsia="PT Astra Serif" w:cs="Times New Roman"/>
          <w:szCs w:val="28"/>
          <w:lang w:eastAsia="ru-RU"/>
        </w:rPr>
        <w:t>»</w:t>
      </w:r>
      <w:r w:rsidRPr="00125477">
        <w:rPr>
          <w:rFonts w:eastAsia="PT Astra Serif" w:cs="Times New Roman"/>
          <w:i/>
          <w:szCs w:val="28"/>
          <w:lang w:eastAsia="ru-RU"/>
        </w:rPr>
        <w:t>,</w:t>
      </w:r>
      <w:r w:rsidRPr="00125477">
        <w:rPr>
          <w:rFonts w:eastAsia="PT Astra Serif" w:cs="Times New Roman"/>
          <w:szCs w:val="28"/>
          <w:lang w:eastAsia="ru-RU"/>
        </w:rPr>
        <w:t xml:space="preserve"> </w:t>
      </w:r>
      <w:r w:rsidRPr="00125477">
        <w:rPr>
          <w:rFonts w:eastAsia="PT Astra Serif" w:cs="Times New Roman"/>
          <w:szCs w:val="28"/>
        </w:rPr>
        <w:t>его должностных лиц,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w:t>
      </w:r>
    </w:p>
    <w:p w:rsidR="00B1456E" w:rsidRPr="00125477" w:rsidRDefault="003D4C35">
      <w:pPr>
        <w:numPr>
          <w:ilvl w:val="0"/>
          <w:numId w:val="8"/>
        </w:numPr>
        <w:ind w:left="0" w:right="-1" w:firstLine="709"/>
        <w:rPr>
          <w:rFonts w:cs="Times New Roman"/>
          <w:szCs w:val="28"/>
        </w:rPr>
      </w:pPr>
      <w:r w:rsidRPr="00125477">
        <w:rPr>
          <w:rFonts w:eastAsia="PT Astra Serif" w:cs="Times New Roman"/>
          <w:szCs w:val="28"/>
        </w:rPr>
        <w:t xml:space="preserve">статьями 11.1-11.3 Федерального закона от 27.07.2010 №210-ФЗ </w:t>
      </w:r>
      <w:r w:rsidRPr="00125477">
        <w:rPr>
          <w:rFonts w:eastAsia="PT Astra Serif" w:cs="Times New Roman"/>
          <w:szCs w:val="28"/>
        </w:rPr>
        <w:br/>
        <w:t>«Об организации предоставления государственных и муниципальных услуг»;</w:t>
      </w:r>
    </w:p>
    <w:p w:rsidR="00B1456E" w:rsidRPr="00714C0C" w:rsidRDefault="00714C0C" w:rsidP="00714C0C">
      <w:pPr>
        <w:numPr>
          <w:ilvl w:val="0"/>
          <w:numId w:val="8"/>
        </w:numPr>
        <w:ind w:left="0" w:right="-1" w:firstLine="709"/>
        <w:rPr>
          <w:rFonts w:cs="Times New Roman"/>
          <w:szCs w:val="28"/>
        </w:rPr>
      </w:pPr>
      <w:r w:rsidRPr="00714C0C">
        <w:rPr>
          <w:rFonts w:eastAsia="PT Astra Serif" w:cs="Times New Roman"/>
          <w:szCs w:val="28"/>
        </w:rPr>
        <w:t>постановлением</w:t>
      </w:r>
      <w:r w:rsidR="003D4C35" w:rsidRPr="00714C0C">
        <w:rPr>
          <w:rFonts w:eastAsia="PT Astra Serif" w:cs="Times New Roman"/>
          <w:szCs w:val="28"/>
        </w:rPr>
        <w:t xml:space="preserve"> </w:t>
      </w:r>
      <w:r w:rsidR="005752CD" w:rsidRPr="00714C0C">
        <w:rPr>
          <w:rFonts w:eastAsia="PT Astra Serif" w:cs="Times New Roman"/>
          <w:szCs w:val="28"/>
          <w:lang w:eastAsia="ru-RU"/>
        </w:rPr>
        <w:t xml:space="preserve">Администрации </w:t>
      </w:r>
      <w:r w:rsidR="005752CD" w:rsidRPr="00714C0C">
        <w:rPr>
          <w:rFonts w:cs="Times New Roman"/>
          <w:bCs/>
          <w:szCs w:val="28"/>
        </w:rPr>
        <w:t xml:space="preserve">муниципального образования </w:t>
      </w:r>
      <w:r w:rsidR="005752CD" w:rsidRPr="00714C0C">
        <w:rPr>
          <w:rFonts w:cs="Times New Roman"/>
          <w:w w:val="105"/>
          <w:szCs w:val="28"/>
        </w:rPr>
        <w:t>«Муниципальный</w:t>
      </w:r>
      <w:r w:rsidR="005752CD" w:rsidRPr="00714C0C">
        <w:rPr>
          <w:rFonts w:cs="Times New Roman"/>
          <w:spacing w:val="44"/>
          <w:w w:val="105"/>
          <w:szCs w:val="28"/>
        </w:rPr>
        <w:t xml:space="preserve"> </w:t>
      </w:r>
      <w:r w:rsidR="005752CD" w:rsidRPr="00714C0C">
        <w:rPr>
          <w:rFonts w:cs="Times New Roman"/>
          <w:w w:val="105"/>
          <w:szCs w:val="28"/>
        </w:rPr>
        <w:t>округ Селтинский</w:t>
      </w:r>
      <w:r w:rsidR="005752CD" w:rsidRPr="00714C0C">
        <w:rPr>
          <w:rFonts w:cs="Times New Roman"/>
          <w:spacing w:val="48"/>
          <w:w w:val="105"/>
          <w:szCs w:val="28"/>
        </w:rPr>
        <w:t xml:space="preserve"> </w:t>
      </w:r>
      <w:r w:rsidR="005752CD" w:rsidRPr="00714C0C">
        <w:rPr>
          <w:rFonts w:cs="Times New Roman"/>
          <w:w w:val="105"/>
          <w:szCs w:val="28"/>
        </w:rPr>
        <w:t>район</w:t>
      </w:r>
      <w:r w:rsidR="005752CD" w:rsidRPr="00714C0C">
        <w:rPr>
          <w:rFonts w:cs="Times New Roman"/>
          <w:spacing w:val="41"/>
          <w:w w:val="105"/>
          <w:szCs w:val="28"/>
        </w:rPr>
        <w:t xml:space="preserve"> </w:t>
      </w:r>
      <w:r w:rsidR="005752CD" w:rsidRPr="00714C0C">
        <w:rPr>
          <w:rFonts w:cs="Times New Roman"/>
          <w:w w:val="105"/>
          <w:szCs w:val="28"/>
        </w:rPr>
        <w:t>Удмуртской</w:t>
      </w:r>
      <w:r w:rsidR="005752CD" w:rsidRPr="00714C0C">
        <w:rPr>
          <w:rFonts w:cs="Times New Roman"/>
          <w:spacing w:val="38"/>
          <w:w w:val="105"/>
          <w:szCs w:val="28"/>
        </w:rPr>
        <w:t xml:space="preserve"> </w:t>
      </w:r>
      <w:r w:rsidR="005752CD" w:rsidRPr="00714C0C">
        <w:rPr>
          <w:rFonts w:cs="Times New Roman"/>
          <w:w w:val="105"/>
          <w:szCs w:val="28"/>
        </w:rPr>
        <w:t>Республики</w:t>
      </w:r>
      <w:r w:rsidR="005752CD" w:rsidRPr="00714C0C">
        <w:rPr>
          <w:rFonts w:eastAsia="PT Astra Serif" w:cs="Times New Roman"/>
          <w:szCs w:val="28"/>
          <w:lang w:eastAsia="ru-RU"/>
        </w:rPr>
        <w:t>»</w:t>
      </w:r>
      <w:r>
        <w:rPr>
          <w:rFonts w:eastAsia="PT Astra Serif" w:cs="Times New Roman"/>
          <w:szCs w:val="28"/>
        </w:rPr>
        <w:t xml:space="preserve"> </w:t>
      </w:r>
      <w:r w:rsidR="003D4C35" w:rsidRPr="00714C0C">
        <w:rPr>
          <w:rFonts w:eastAsia="PT Astra Serif" w:cs="Times New Roman"/>
          <w:szCs w:val="28"/>
        </w:rPr>
        <w:t>«О назначении лица, уполномоченного на рассмотрение жалобы».</w:t>
      </w:r>
    </w:p>
    <w:p w:rsidR="00B1456E" w:rsidRPr="00125477" w:rsidRDefault="003D4C35" w:rsidP="00703057">
      <w:pPr>
        <w:rPr>
          <w:rFonts w:cs="Times New Roman"/>
          <w:szCs w:val="28"/>
        </w:rPr>
      </w:pPr>
      <w:r w:rsidRPr="00125477">
        <w:rPr>
          <w:rFonts w:eastAsia="PT Astra Serif" w:cs="Times New Roman"/>
          <w:szCs w:val="28"/>
        </w:rPr>
        <w:t>95. Полная информация о порядке подачи и рассмотрении жалобы на решения и действия (бездействие)</w:t>
      </w:r>
      <w:r w:rsidR="00703057" w:rsidRPr="00703057">
        <w:rPr>
          <w:rFonts w:eastAsia="PT Astra Serif" w:cs="Times New Roman"/>
          <w:szCs w:val="28"/>
          <w:lang w:eastAsia="ru-RU"/>
        </w:rPr>
        <w:t xml:space="preserve"> </w:t>
      </w:r>
      <w:r w:rsidR="00703057">
        <w:rPr>
          <w:rFonts w:eastAsia="PT Astra Serif" w:cs="Times New Roman"/>
          <w:szCs w:val="28"/>
          <w:lang w:eastAsia="ru-RU"/>
        </w:rPr>
        <w:t xml:space="preserve">Администрации </w:t>
      </w:r>
      <w:r w:rsidR="00703057" w:rsidRPr="00125477">
        <w:rPr>
          <w:rFonts w:cs="Times New Roman"/>
          <w:bCs/>
          <w:szCs w:val="28"/>
        </w:rPr>
        <w:t xml:space="preserve">муниципального образования </w:t>
      </w:r>
      <w:r w:rsidR="00823BFE">
        <w:rPr>
          <w:rFonts w:cs="Times New Roman"/>
          <w:w w:val="105"/>
          <w:szCs w:val="28"/>
        </w:rPr>
        <w:t>«Муниципальный</w:t>
      </w:r>
      <w:r w:rsidR="00703057" w:rsidRPr="00125477">
        <w:rPr>
          <w:rFonts w:cs="Times New Roman"/>
          <w:spacing w:val="44"/>
          <w:w w:val="105"/>
          <w:szCs w:val="28"/>
        </w:rPr>
        <w:t xml:space="preserve"> </w:t>
      </w:r>
      <w:r w:rsidR="00703057" w:rsidRPr="00125477">
        <w:rPr>
          <w:rFonts w:cs="Times New Roman"/>
          <w:w w:val="105"/>
          <w:szCs w:val="28"/>
        </w:rPr>
        <w:t>округ Селтинский</w:t>
      </w:r>
      <w:r w:rsidR="00703057" w:rsidRPr="00125477">
        <w:rPr>
          <w:rFonts w:cs="Times New Roman"/>
          <w:spacing w:val="48"/>
          <w:w w:val="105"/>
          <w:szCs w:val="28"/>
        </w:rPr>
        <w:t xml:space="preserve"> </w:t>
      </w:r>
      <w:r w:rsidR="00703057" w:rsidRPr="00125477">
        <w:rPr>
          <w:rFonts w:cs="Times New Roman"/>
          <w:w w:val="105"/>
          <w:szCs w:val="28"/>
        </w:rPr>
        <w:t>район</w:t>
      </w:r>
      <w:r w:rsidR="00703057" w:rsidRPr="00125477">
        <w:rPr>
          <w:rFonts w:cs="Times New Roman"/>
          <w:spacing w:val="41"/>
          <w:w w:val="105"/>
          <w:szCs w:val="28"/>
        </w:rPr>
        <w:t xml:space="preserve"> </w:t>
      </w:r>
      <w:r w:rsidR="00703057" w:rsidRPr="00125477">
        <w:rPr>
          <w:rFonts w:cs="Times New Roman"/>
          <w:w w:val="105"/>
          <w:szCs w:val="28"/>
        </w:rPr>
        <w:t>Удмуртской</w:t>
      </w:r>
      <w:r w:rsidR="00703057" w:rsidRPr="00125477">
        <w:rPr>
          <w:rFonts w:cs="Times New Roman"/>
          <w:spacing w:val="38"/>
          <w:w w:val="105"/>
          <w:szCs w:val="28"/>
        </w:rPr>
        <w:t xml:space="preserve"> </w:t>
      </w:r>
      <w:r w:rsidR="00703057" w:rsidRPr="00125477">
        <w:rPr>
          <w:rFonts w:cs="Times New Roman"/>
          <w:w w:val="105"/>
          <w:szCs w:val="28"/>
        </w:rPr>
        <w:t>Республики</w:t>
      </w:r>
      <w:r w:rsidR="00703057" w:rsidRPr="00125477">
        <w:rPr>
          <w:rFonts w:eastAsia="PT Astra Serif" w:cs="Times New Roman"/>
          <w:szCs w:val="28"/>
          <w:lang w:eastAsia="ru-RU"/>
        </w:rPr>
        <w:t>»</w:t>
      </w:r>
      <w:r w:rsidR="00703057" w:rsidRPr="00703057">
        <w:rPr>
          <w:rFonts w:eastAsia="PT Astra Serif" w:cs="Times New Roman"/>
          <w:szCs w:val="28"/>
          <w:lang w:eastAsia="ru-RU"/>
        </w:rPr>
        <w:t xml:space="preserve"> </w:t>
      </w:r>
      <w:r w:rsidRPr="00125477">
        <w:rPr>
          <w:rFonts w:eastAsia="PT Astra Serif" w:cs="Times New Roman"/>
          <w:szCs w:val="28"/>
        </w:rPr>
        <w:t xml:space="preserve">предоставляющего муниципальную услугу, его должностных, а также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размещена в </w:t>
      </w:r>
      <w:r w:rsidRPr="00125477">
        <w:rPr>
          <w:rFonts w:eastAsia="PT Astra Serif" w:cs="Times New Roman"/>
          <w:szCs w:val="28"/>
        </w:rPr>
        <w:lastRenderedPageBreak/>
        <w:t>разделе «Дополнительная информация» на Едином портале (при условии технической реализации) соответствующей муниципальной услуги по адресу: _______________.</w:t>
      </w:r>
    </w:p>
    <w:p w:rsidR="00B1456E" w:rsidRPr="00125477" w:rsidRDefault="003D4C35">
      <w:pPr>
        <w:spacing w:line="276" w:lineRule="auto"/>
        <w:ind w:firstLine="0"/>
        <w:contextualSpacing/>
        <w:jc w:val="left"/>
        <w:rPr>
          <w:rFonts w:cs="Times New Roman"/>
          <w:szCs w:val="28"/>
        </w:rPr>
      </w:pPr>
      <w:r w:rsidRPr="00125477">
        <w:rPr>
          <w:rFonts w:eastAsia="PT Astra Serif" w:cs="Times New Roman"/>
          <w:i/>
          <w:szCs w:val="28"/>
        </w:rPr>
        <w:t>(прямая ссылка на услугу с Единого портала)</w:t>
      </w:r>
    </w:p>
    <w:p w:rsidR="00B1456E" w:rsidRPr="00125477" w:rsidRDefault="00B1456E">
      <w:pPr>
        <w:spacing w:line="276" w:lineRule="auto"/>
        <w:contextualSpacing/>
        <w:jc w:val="left"/>
        <w:rPr>
          <w:rFonts w:cs="Times New Roman"/>
          <w:b/>
          <w:szCs w:val="28"/>
        </w:rPr>
      </w:pPr>
    </w:p>
    <w:p w:rsidR="00B1456E" w:rsidRPr="00125477" w:rsidRDefault="003D4C35">
      <w:pPr>
        <w:keepNext/>
        <w:tabs>
          <w:tab w:val="left" w:pos="9781"/>
        </w:tabs>
        <w:spacing w:after="200" w:line="216" w:lineRule="auto"/>
        <w:ind w:firstLine="0"/>
        <w:contextualSpacing/>
        <w:jc w:val="center"/>
        <w:outlineLvl w:val="3"/>
        <w:rPr>
          <w:rFonts w:cs="Times New Roman"/>
          <w:b/>
          <w:szCs w:val="28"/>
        </w:rPr>
      </w:pPr>
      <w:r w:rsidRPr="00125477">
        <w:rPr>
          <w:rFonts w:eastAsia="PT Astra Serif" w:cs="Times New Roman"/>
          <w:b/>
          <w:szCs w:val="28"/>
        </w:rPr>
        <w:t>Порядок подачи и рассмотрения жалобы</w:t>
      </w:r>
    </w:p>
    <w:p w:rsidR="00B1456E" w:rsidRPr="00125477" w:rsidRDefault="00B1456E">
      <w:pPr>
        <w:keepNext/>
        <w:tabs>
          <w:tab w:val="left" w:pos="9781"/>
        </w:tabs>
        <w:spacing w:after="200" w:line="216" w:lineRule="auto"/>
        <w:ind w:firstLine="0"/>
        <w:contextualSpacing/>
        <w:jc w:val="center"/>
        <w:outlineLvl w:val="3"/>
        <w:rPr>
          <w:rFonts w:cs="Times New Roman"/>
          <w:b/>
          <w:szCs w:val="28"/>
        </w:rPr>
      </w:pPr>
    </w:p>
    <w:p w:rsidR="00B1456E" w:rsidRPr="00125477" w:rsidRDefault="003D4C35">
      <w:pPr>
        <w:rPr>
          <w:rFonts w:cs="Times New Roman"/>
          <w:szCs w:val="28"/>
        </w:rPr>
      </w:pPr>
      <w:r w:rsidRPr="00125477">
        <w:rPr>
          <w:rFonts w:eastAsia="PT Astra Serif" w:cs="Times New Roman"/>
          <w:szCs w:val="28"/>
          <w:lang w:eastAsia="ru-RU"/>
        </w:rPr>
        <w:t>96. Жалоба заявителя, составленная в свободной форме, в обязательном порядке должна содержать:</w:t>
      </w:r>
    </w:p>
    <w:p w:rsidR="00B1456E" w:rsidRPr="00125477" w:rsidRDefault="003D4C35">
      <w:pPr>
        <w:rPr>
          <w:rFonts w:cs="Times New Roman"/>
          <w:szCs w:val="28"/>
        </w:rPr>
      </w:pPr>
      <w:r w:rsidRPr="00125477">
        <w:rPr>
          <w:rFonts w:eastAsia="PT Astra Serif" w:cs="Times New Roman"/>
          <w:szCs w:val="28"/>
          <w:lang w:eastAsia="ru-RU"/>
        </w:rPr>
        <w:t xml:space="preserve">– </w:t>
      </w:r>
      <w:r w:rsidRPr="00125477">
        <w:rPr>
          <w:rFonts w:eastAsia="PT Astra Serif" w:cs="Times New Roman"/>
          <w:szCs w:val="28"/>
          <w:lang w:eastAsia="ar-SA"/>
        </w:rPr>
        <w:t>наименование органа</w:t>
      </w:r>
      <w:r w:rsidRPr="00125477">
        <w:rPr>
          <w:rFonts w:eastAsia="PT Astra Serif" w:cs="Times New Roman"/>
          <w:szCs w:val="28"/>
          <w:lang w:eastAsia="ru-RU"/>
        </w:rPr>
        <w:t>,</w:t>
      </w:r>
      <w:r w:rsidRPr="00125477">
        <w:rPr>
          <w:rFonts w:eastAsia="PT Astra Serif" w:cs="Times New Roman"/>
          <w:szCs w:val="28"/>
          <w:lang w:eastAsia="ar-SA"/>
        </w:rPr>
        <w:t xml:space="preserve"> фамилию, имя, отчество (последнее - при наличии) должностного лица органа, решения и действия (бездействие) которых обжалуются;</w:t>
      </w:r>
    </w:p>
    <w:p w:rsidR="00B1456E" w:rsidRPr="00125477" w:rsidRDefault="003D4C35">
      <w:pPr>
        <w:rPr>
          <w:rFonts w:cs="Times New Roman"/>
          <w:szCs w:val="28"/>
        </w:rPr>
      </w:pPr>
      <w:r w:rsidRPr="00125477">
        <w:rPr>
          <w:rFonts w:eastAsia="PT Astra Serif" w:cs="Times New Roman"/>
          <w:szCs w:val="28"/>
          <w:lang w:eastAsia="ru-RU"/>
        </w:rPr>
        <w:t xml:space="preserve">– </w:t>
      </w:r>
      <w:r w:rsidRPr="00125477">
        <w:rPr>
          <w:rFonts w:eastAsia="PT Astra Serif" w:cs="Times New Roman"/>
          <w:szCs w:val="28"/>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456E" w:rsidRPr="00125477" w:rsidRDefault="003D4C35">
      <w:pPr>
        <w:tabs>
          <w:tab w:val="left" w:pos="9781"/>
        </w:tabs>
        <w:rPr>
          <w:rFonts w:cs="Times New Roman"/>
          <w:szCs w:val="28"/>
        </w:rPr>
      </w:pPr>
      <w:r w:rsidRPr="00125477">
        <w:rPr>
          <w:rFonts w:eastAsia="PT Astra Serif" w:cs="Times New Roman"/>
          <w:szCs w:val="28"/>
          <w:lang w:eastAsia="ru-RU"/>
        </w:rPr>
        <w:t>–</w:t>
      </w:r>
      <w:r w:rsidRPr="00125477">
        <w:rPr>
          <w:rFonts w:eastAsia="PT Astra Serif" w:cs="Times New Roman"/>
          <w:szCs w:val="28"/>
          <w:lang w:eastAsia="ar-SA"/>
        </w:rPr>
        <w:t xml:space="preserve"> сведения об обжалуемых решениях и действиях (бездействии);</w:t>
      </w:r>
    </w:p>
    <w:p w:rsidR="00B1456E" w:rsidRPr="00125477" w:rsidRDefault="003D4C35">
      <w:pPr>
        <w:tabs>
          <w:tab w:val="left" w:pos="9781"/>
        </w:tabs>
        <w:rPr>
          <w:rFonts w:cs="Times New Roman"/>
          <w:szCs w:val="28"/>
        </w:rPr>
      </w:pPr>
      <w:r w:rsidRPr="00125477">
        <w:rPr>
          <w:rFonts w:eastAsia="PT Astra Serif" w:cs="Times New Roman"/>
          <w:szCs w:val="28"/>
          <w:lang w:eastAsia="ru-RU"/>
        </w:rPr>
        <w:t>–</w:t>
      </w:r>
      <w:r w:rsidRPr="00125477">
        <w:rPr>
          <w:rFonts w:eastAsia="PT Astra Serif" w:cs="Times New Roman"/>
          <w:szCs w:val="28"/>
          <w:lang w:eastAsia="ar-SA"/>
        </w:rPr>
        <w:t xml:space="preserve"> доводы, по которым заявитель не согласен с решением и действием (бездействием).</w:t>
      </w:r>
    </w:p>
    <w:p w:rsidR="00B1456E" w:rsidRPr="00125477" w:rsidRDefault="003D4C35">
      <w:pPr>
        <w:tabs>
          <w:tab w:val="left" w:pos="9781"/>
        </w:tabs>
        <w:rPr>
          <w:rFonts w:cs="Times New Roman"/>
          <w:szCs w:val="28"/>
        </w:rPr>
      </w:pPr>
      <w:r w:rsidRPr="00125477">
        <w:rPr>
          <w:rFonts w:eastAsia="PT Astra Serif" w:cs="Times New Roman"/>
          <w:szCs w:val="28"/>
          <w:lang w:eastAsia="ar-SA"/>
        </w:rPr>
        <w:t>Заявителем могут быть представлены документы (при наличии), подтверждающие его доводы, либо их копии.</w:t>
      </w:r>
    </w:p>
    <w:p w:rsidR="00B1456E" w:rsidRPr="00125477" w:rsidRDefault="003D4C35">
      <w:pPr>
        <w:tabs>
          <w:tab w:val="left" w:pos="9781"/>
        </w:tabs>
        <w:rPr>
          <w:rFonts w:cs="Times New Roman"/>
          <w:szCs w:val="28"/>
        </w:rPr>
      </w:pPr>
      <w:r w:rsidRPr="00125477">
        <w:rPr>
          <w:rFonts w:eastAsia="PT Astra Serif" w:cs="Times New Roman"/>
          <w:szCs w:val="28"/>
          <w:lang w:eastAsia="ar-SA"/>
        </w:rPr>
        <w:t xml:space="preserve">В случае если жалоба подается через представителя лица, имеющего право на получение муниципальной услуги, также представляется документ, подтверждающий полномочия на осуществление действий от имени такого лица. </w:t>
      </w:r>
    </w:p>
    <w:p w:rsidR="00B1456E" w:rsidRPr="00125477" w:rsidRDefault="003D4C35">
      <w:pPr>
        <w:tabs>
          <w:tab w:val="left" w:pos="9781"/>
        </w:tabs>
        <w:rPr>
          <w:rFonts w:cs="Times New Roman"/>
          <w:szCs w:val="28"/>
        </w:rPr>
      </w:pPr>
      <w:r w:rsidRPr="00125477">
        <w:rPr>
          <w:rFonts w:eastAsia="PT Astra Serif" w:cs="Times New Roman"/>
          <w:szCs w:val="28"/>
          <w:lang w:eastAsia="ar-SA"/>
        </w:rPr>
        <w:t>97.</w:t>
      </w:r>
      <w:r w:rsidRPr="00125477">
        <w:rPr>
          <w:rFonts w:eastAsia="PT Astra Serif" w:cs="Times New Roman"/>
          <w:szCs w:val="28"/>
          <w:lang w:eastAsia="ru-RU"/>
        </w:rPr>
        <w:t xml:space="preserve"> Жалоба также может быть направлена по почте, через АУ «МФЦ УР</w:t>
      </w:r>
      <w:proofErr w:type="gramStart"/>
      <w:r w:rsidRPr="00125477">
        <w:rPr>
          <w:rFonts w:eastAsia="PT Astra Serif" w:cs="Times New Roman"/>
          <w:szCs w:val="28"/>
          <w:lang w:eastAsia="ru-RU"/>
        </w:rPr>
        <w:t>»,</w:t>
      </w:r>
      <w:r w:rsidRPr="00125477">
        <w:rPr>
          <w:rFonts w:eastAsia="PT Astra Serif" w:cs="Times New Roman"/>
          <w:szCs w:val="28"/>
          <w:lang w:eastAsia="ru-RU"/>
        </w:rPr>
        <w:br/>
        <w:t>с</w:t>
      </w:r>
      <w:proofErr w:type="gramEnd"/>
      <w:r w:rsidRPr="00125477">
        <w:rPr>
          <w:rFonts w:eastAsia="PT Astra Serif" w:cs="Times New Roman"/>
          <w:szCs w:val="28"/>
          <w:lang w:eastAsia="ru-RU"/>
        </w:rPr>
        <w:t xml:space="preserve"> использованием информационно-телекоммуникационной сети «Интернет», официального сайта органа, через Единый портал или может быть принята при личном приеме заявителя.</w:t>
      </w:r>
    </w:p>
    <w:p w:rsidR="00B1456E" w:rsidRPr="00125477" w:rsidRDefault="003D4C35">
      <w:pPr>
        <w:tabs>
          <w:tab w:val="left" w:pos="9781"/>
        </w:tabs>
        <w:rPr>
          <w:rFonts w:cs="Times New Roman"/>
          <w:szCs w:val="28"/>
        </w:rPr>
      </w:pPr>
      <w:r w:rsidRPr="00125477">
        <w:rPr>
          <w:rFonts w:eastAsia="PT Astra Serif" w:cs="Times New Roman"/>
          <w:szCs w:val="28"/>
          <w:lang w:eastAsia="ru-RU"/>
        </w:rPr>
        <w:t>В случае подачи жалобы при личном приеме заявитель представляет документ, удостоверяющий его личность.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B1456E" w:rsidRPr="00125477" w:rsidRDefault="003D4C35">
      <w:pPr>
        <w:ind w:right="-1"/>
        <w:contextualSpacing/>
        <w:rPr>
          <w:rFonts w:cs="Times New Roman"/>
          <w:szCs w:val="28"/>
        </w:rPr>
      </w:pPr>
      <w:r w:rsidRPr="00125477">
        <w:rPr>
          <w:rFonts w:eastAsia="PT Astra Serif" w:cs="Times New Roman"/>
          <w:szCs w:val="28"/>
        </w:rPr>
        <w:t>98. При подаче жалобы в электронном виде документ, подтверждающий полномочия представителя заявителя на осуществление действий от имени заявителя, может быть представлен в форме электронного документа, подписанного простой электронной подписью, при этом представление документа, удостоверяющего личность заявителя, не требуется.</w:t>
      </w:r>
    </w:p>
    <w:p w:rsidR="00B1456E" w:rsidRPr="00125477" w:rsidRDefault="003D4C35" w:rsidP="00703057">
      <w:pPr>
        <w:tabs>
          <w:tab w:val="left" w:pos="9781"/>
        </w:tabs>
        <w:rPr>
          <w:rFonts w:cs="Times New Roman"/>
          <w:szCs w:val="28"/>
        </w:rPr>
      </w:pPr>
      <w:r w:rsidRPr="00125477">
        <w:rPr>
          <w:rFonts w:eastAsia="PT Astra Serif" w:cs="Times New Roman"/>
          <w:szCs w:val="28"/>
          <w:lang w:eastAsia="ru-RU"/>
        </w:rPr>
        <w:t>В случае если принятие решения по жалобе не входит</w:t>
      </w:r>
      <w:r w:rsidRPr="00125477">
        <w:rPr>
          <w:rFonts w:eastAsia="PT Astra Serif" w:cs="Times New Roman"/>
          <w:szCs w:val="28"/>
          <w:lang w:eastAsia="ru-RU"/>
        </w:rPr>
        <w:br/>
        <w:t xml:space="preserve">в компетенцию </w:t>
      </w:r>
      <w:r w:rsidR="00703057">
        <w:rPr>
          <w:rFonts w:eastAsia="PT Astra Serif" w:cs="Times New Roman"/>
          <w:szCs w:val="28"/>
          <w:lang w:eastAsia="ru-RU"/>
        </w:rPr>
        <w:t xml:space="preserve">Администрации </w:t>
      </w:r>
      <w:r w:rsidR="00703057" w:rsidRPr="00125477">
        <w:rPr>
          <w:rFonts w:cs="Times New Roman"/>
          <w:bCs/>
          <w:szCs w:val="28"/>
        </w:rPr>
        <w:t xml:space="preserve">муниципального образования </w:t>
      </w:r>
      <w:r w:rsidR="00703057">
        <w:rPr>
          <w:rFonts w:cs="Times New Roman"/>
          <w:bCs/>
          <w:szCs w:val="28"/>
        </w:rPr>
        <w:t>«</w:t>
      </w:r>
      <w:r w:rsidR="00823BFE">
        <w:rPr>
          <w:rFonts w:cs="Times New Roman"/>
          <w:w w:val="105"/>
          <w:szCs w:val="28"/>
        </w:rPr>
        <w:t>«Муниципальный</w:t>
      </w:r>
      <w:r w:rsidR="00703057" w:rsidRPr="00125477">
        <w:rPr>
          <w:rFonts w:cs="Times New Roman"/>
          <w:spacing w:val="44"/>
          <w:w w:val="105"/>
          <w:szCs w:val="28"/>
        </w:rPr>
        <w:t xml:space="preserve"> </w:t>
      </w:r>
      <w:r w:rsidR="00703057" w:rsidRPr="00125477">
        <w:rPr>
          <w:rFonts w:cs="Times New Roman"/>
          <w:w w:val="105"/>
          <w:szCs w:val="28"/>
        </w:rPr>
        <w:t>округ Селтинский</w:t>
      </w:r>
      <w:r w:rsidR="00703057" w:rsidRPr="00125477">
        <w:rPr>
          <w:rFonts w:cs="Times New Roman"/>
          <w:spacing w:val="48"/>
          <w:w w:val="105"/>
          <w:szCs w:val="28"/>
        </w:rPr>
        <w:t xml:space="preserve"> </w:t>
      </w:r>
      <w:r w:rsidR="00703057" w:rsidRPr="00125477">
        <w:rPr>
          <w:rFonts w:cs="Times New Roman"/>
          <w:w w:val="105"/>
          <w:szCs w:val="28"/>
        </w:rPr>
        <w:t>район</w:t>
      </w:r>
      <w:r w:rsidR="00703057" w:rsidRPr="00125477">
        <w:rPr>
          <w:rFonts w:cs="Times New Roman"/>
          <w:spacing w:val="41"/>
          <w:w w:val="105"/>
          <w:szCs w:val="28"/>
        </w:rPr>
        <w:t xml:space="preserve"> </w:t>
      </w:r>
      <w:r w:rsidR="00703057" w:rsidRPr="00125477">
        <w:rPr>
          <w:rFonts w:cs="Times New Roman"/>
          <w:w w:val="105"/>
          <w:szCs w:val="28"/>
        </w:rPr>
        <w:t>Удмуртской</w:t>
      </w:r>
      <w:r w:rsidR="00703057" w:rsidRPr="00125477">
        <w:rPr>
          <w:rFonts w:cs="Times New Roman"/>
          <w:spacing w:val="38"/>
          <w:w w:val="105"/>
          <w:szCs w:val="28"/>
        </w:rPr>
        <w:t xml:space="preserve"> </w:t>
      </w:r>
      <w:r w:rsidR="00703057" w:rsidRPr="00125477">
        <w:rPr>
          <w:rFonts w:cs="Times New Roman"/>
          <w:w w:val="105"/>
          <w:szCs w:val="28"/>
        </w:rPr>
        <w:t>Республики</w:t>
      </w:r>
      <w:r w:rsidR="00703057" w:rsidRPr="00125477">
        <w:rPr>
          <w:rFonts w:eastAsia="PT Astra Serif" w:cs="Times New Roman"/>
          <w:szCs w:val="28"/>
          <w:lang w:eastAsia="ru-RU"/>
        </w:rPr>
        <w:t>»</w:t>
      </w:r>
      <w:r w:rsidRPr="00125477">
        <w:rPr>
          <w:rFonts w:eastAsia="PT Astra Serif" w:cs="Times New Roman"/>
          <w:i/>
          <w:szCs w:val="28"/>
          <w:lang w:eastAsia="ru-RU"/>
        </w:rPr>
        <w:t>,</w:t>
      </w:r>
      <w:r w:rsidR="00703057">
        <w:rPr>
          <w:rFonts w:cs="Times New Roman"/>
          <w:szCs w:val="28"/>
        </w:rPr>
        <w:t xml:space="preserve"> </w:t>
      </w:r>
      <w:r w:rsidRPr="00125477">
        <w:rPr>
          <w:rFonts w:eastAsia="PT Astra Serif" w:cs="Times New Roman"/>
          <w:szCs w:val="28"/>
          <w:lang w:eastAsia="ru-RU"/>
        </w:rPr>
        <w:t xml:space="preserve">то данная жалоба подлежит направлению в течение 3 рабочих дней со дня ее регистрации в уполномоченный на ее рассмотрение орган, и </w:t>
      </w:r>
      <w:r w:rsidR="00703057">
        <w:rPr>
          <w:rFonts w:eastAsia="PT Astra Serif" w:cs="Times New Roman"/>
          <w:szCs w:val="28"/>
          <w:lang w:eastAsia="ru-RU"/>
        </w:rPr>
        <w:t xml:space="preserve">Администрация </w:t>
      </w:r>
      <w:r w:rsidR="00703057" w:rsidRPr="00125477">
        <w:rPr>
          <w:rFonts w:cs="Times New Roman"/>
          <w:bCs/>
          <w:szCs w:val="28"/>
        </w:rPr>
        <w:t xml:space="preserve">муниципального образования </w:t>
      </w:r>
      <w:r w:rsidR="00703057">
        <w:rPr>
          <w:rFonts w:cs="Times New Roman"/>
          <w:bCs/>
          <w:szCs w:val="28"/>
        </w:rPr>
        <w:t>«</w:t>
      </w:r>
      <w:r w:rsidR="00823BFE">
        <w:rPr>
          <w:rFonts w:cs="Times New Roman"/>
          <w:w w:val="105"/>
          <w:szCs w:val="28"/>
        </w:rPr>
        <w:t>«Муниципальный</w:t>
      </w:r>
      <w:r w:rsidR="00703057" w:rsidRPr="00125477">
        <w:rPr>
          <w:rFonts w:cs="Times New Roman"/>
          <w:spacing w:val="44"/>
          <w:w w:val="105"/>
          <w:szCs w:val="28"/>
        </w:rPr>
        <w:t xml:space="preserve"> </w:t>
      </w:r>
      <w:r w:rsidR="00703057" w:rsidRPr="00125477">
        <w:rPr>
          <w:rFonts w:cs="Times New Roman"/>
          <w:w w:val="105"/>
          <w:szCs w:val="28"/>
        </w:rPr>
        <w:t>округ Селтинский</w:t>
      </w:r>
      <w:r w:rsidR="00703057" w:rsidRPr="00125477">
        <w:rPr>
          <w:rFonts w:cs="Times New Roman"/>
          <w:spacing w:val="48"/>
          <w:w w:val="105"/>
          <w:szCs w:val="28"/>
        </w:rPr>
        <w:t xml:space="preserve"> </w:t>
      </w:r>
      <w:r w:rsidR="00703057" w:rsidRPr="00125477">
        <w:rPr>
          <w:rFonts w:cs="Times New Roman"/>
          <w:w w:val="105"/>
          <w:szCs w:val="28"/>
        </w:rPr>
        <w:t>район</w:t>
      </w:r>
      <w:r w:rsidR="00703057" w:rsidRPr="00125477">
        <w:rPr>
          <w:rFonts w:cs="Times New Roman"/>
          <w:spacing w:val="41"/>
          <w:w w:val="105"/>
          <w:szCs w:val="28"/>
        </w:rPr>
        <w:t xml:space="preserve"> </w:t>
      </w:r>
      <w:r w:rsidR="00703057" w:rsidRPr="00125477">
        <w:rPr>
          <w:rFonts w:cs="Times New Roman"/>
          <w:w w:val="105"/>
          <w:szCs w:val="28"/>
        </w:rPr>
        <w:t>Удмуртской</w:t>
      </w:r>
      <w:r w:rsidR="00703057" w:rsidRPr="00125477">
        <w:rPr>
          <w:rFonts w:cs="Times New Roman"/>
          <w:spacing w:val="38"/>
          <w:w w:val="105"/>
          <w:szCs w:val="28"/>
        </w:rPr>
        <w:t xml:space="preserve"> </w:t>
      </w:r>
      <w:r w:rsidR="00703057" w:rsidRPr="00125477">
        <w:rPr>
          <w:rFonts w:cs="Times New Roman"/>
          <w:w w:val="105"/>
          <w:szCs w:val="28"/>
        </w:rPr>
        <w:t>Республики</w:t>
      </w:r>
      <w:r w:rsidR="00703057" w:rsidRPr="00125477">
        <w:rPr>
          <w:rFonts w:eastAsia="PT Astra Serif" w:cs="Times New Roman"/>
          <w:szCs w:val="28"/>
          <w:lang w:eastAsia="ru-RU"/>
        </w:rPr>
        <w:t>»</w:t>
      </w:r>
      <w:r w:rsidRPr="00125477">
        <w:rPr>
          <w:rFonts w:eastAsia="PT Astra Serif" w:cs="Times New Roman"/>
          <w:i/>
          <w:szCs w:val="28"/>
          <w:lang w:eastAsia="ru-RU"/>
        </w:rPr>
        <w:t>,</w:t>
      </w:r>
      <w:r w:rsidR="00703057">
        <w:rPr>
          <w:rFonts w:cs="Times New Roman"/>
          <w:szCs w:val="28"/>
        </w:rPr>
        <w:t xml:space="preserve"> </w:t>
      </w:r>
      <w:r w:rsidRPr="00125477">
        <w:rPr>
          <w:rFonts w:eastAsia="PT Astra Serif" w:cs="Times New Roman"/>
          <w:szCs w:val="28"/>
          <w:lang w:eastAsia="ru-RU"/>
        </w:rPr>
        <w:t>в письменной форме информирует заявителя о перенаправлении жалобы.</w:t>
      </w:r>
    </w:p>
    <w:p w:rsidR="00B1456E" w:rsidRPr="00125477" w:rsidRDefault="003D4C35" w:rsidP="00703057">
      <w:pPr>
        <w:rPr>
          <w:rFonts w:cs="Times New Roman"/>
          <w:szCs w:val="28"/>
        </w:rPr>
      </w:pPr>
      <w:r w:rsidRPr="00125477">
        <w:rPr>
          <w:rFonts w:eastAsia="PT Astra Serif" w:cs="Times New Roman"/>
          <w:szCs w:val="28"/>
          <w:lang w:eastAsia="ru-RU"/>
        </w:rPr>
        <w:lastRenderedPageBreak/>
        <w:t>99. Основанием для начала процедуры досудебного (внесудебного) обжалования решения или действия (бездействия) органа или его должнос</w:t>
      </w:r>
      <w:r w:rsidR="00703057">
        <w:rPr>
          <w:rFonts w:eastAsia="PT Astra Serif" w:cs="Times New Roman"/>
          <w:szCs w:val="28"/>
          <w:lang w:eastAsia="ru-RU"/>
        </w:rPr>
        <w:t xml:space="preserve">тного лица является поступление </w:t>
      </w:r>
      <w:r w:rsidRPr="00125477">
        <w:rPr>
          <w:rFonts w:eastAsia="PT Astra Serif" w:cs="Times New Roman"/>
          <w:szCs w:val="28"/>
          <w:lang w:eastAsia="ru-RU"/>
        </w:rPr>
        <w:t xml:space="preserve">и регистрация в </w:t>
      </w:r>
      <w:r w:rsidR="00703057">
        <w:rPr>
          <w:rFonts w:eastAsia="PT Astra Serif" w:cs="Times New Roman"/>
          <w:szCs w:val="28"/>
          <w:lang w:eastAsia="ru-RU"/>
        </w:rPr>
        <w:t xml:space="preserve">Администрация </w:t>
      </w:r>
      <w:r w:rsidR="00703057" w:rsidRPr="00125477">
        <w:rPr>
          <w:rFonts w:cs="Times New Roman"/>
          <w:bCs/>
          <w:szCs w:val="28"/>
        </w:rPr>
        <w:t xml:space="preserve">муниципального образования </w:t>
      </w:r>
      <w:r w:rsidR="00703057">
        <w:rPr>
          <w:rFonts w:cs="Times New Roman"/>
          <w:bCs/>
          <w:szCs w:val="28"/>
        </w:rPr>
        <w:t>«</w:t>
      </w:r>
      <w:r w:rsidR="00823BFE">
        <w:rPr>
          <w:rFonts w:cs="Times New Roman"/>
          <w:w w:val="105"/>
          <w:szCs w:val="28"/>
        </w:rPr>
        <w:t>«Муниципальный</w:t>
      </w:r>
      <w:r w:rsidR="00703057" w:rsidRPr="00125477">
        <w:rPr>
          <w:rFonts w:cs="Times New Roman"/>
          <w:spacing w:val="44"/>
          <w:w w:val="105"/>
          <w:szCs w:val="28"/>
        </w:rPr>
        <w:t xml:space="preserve"> </w:t>
      </w:r>
      <w:r w:rsidR="00703057" w:rsidRPr="00125477">
        <w:rPr>
          <w:rFonts w:cs="Times New Roman"/>
          <w:w w:val="105"/>
          <w:szCs w:val="28"/>
        </w:rPr>
        <w:t>округ Селтинский</w:t>
      </w:r>
      <w:r w:rsidR="00703057" w:rsidRPr="00125477">
        <w:rPr>
          <w:rFonts w:cs="Times New Roman"/>
          <w:spacing w:val="48"/>
          <w:w w:val="105"/>
          <w:szCs w:val="28"/>
        </w:rPr>
        <w:t xml:space="preserve"> </w:t>
      </w:r>
      <w:r w:rsidR="00703057" w:rsidRPr="00125477">
        <w:rPr>
          <w:rFonts w:cs="Times New Roman"/>
          <w:w w:val="105"/>
          <w:szCs w:val="28"/>
        </w:rPr>
        <w:t>район</w:t>
      </w:r>
      <w:r w:rsidR="00703057" w:rsidRPr="00125477">
        <w:rPr>
          <w:rFonts w:cs="Times New Roman"/>
          <w:spacing w:val="41"/>
          <w:w w:val="105"/>
          <w:szCs w:val="28"/>
        </w:rPr>
        <w:t xml:space="preserve"> </w:t>
      </w:r>
      <w:r w:rsidR="00703057" w:rsidRPr="00125477">
        <w:rPr>
          <w:rFonts w:cs="Times New Roman"/>
          <w:w w:val="105"/>
          <w:szCs w:val="28"/>
        </w:rPr>
        <w:t>Удмуртской</w:t>
      </w:r>
      <w:r w:rsidR="00703057" w:rsidRPr="00125477">
        <w:rPr>
          <w:rFonts w:cs="Times New Roman"/>
          <w:spacing w:val="38"/>
          <w:w w:val="105"/>
          <w:szCs w:val="28"/>
        </w:rPr>
        <w:t xml:space="preserve"> </w:t>
      </w:r>
      <w:r w:rsidR="00703057" w:rsidRPr="00125477">
        <w:rPr>
          <w:rFonts w:cs="Times New Roman"/>
          <w:w w:val="105"/>
          <w:szCs w:val="28"/>
        </w:rPr>
        <w:t>Республики</w:t>
      </w:r>
      <w:r w:rsidR="00703057" w:rsidRPr="00125477">
        <w:rPr>
          <w:rFonts w:eastAsia="PT Astra Serif" w:cs="Times New Roman"/>
          <w:szCs w:val="28"/>
          <w:lang w:eastAsia="ru-RU"/>
        </w:rPr>
        <w:t>»</w:t>
      </w:r>
      <w:r w:rsidRPr="00125477">
        <w:rPr>
          <w:rFonts w:eastAsia="PT Astra Serif" w:cs="Times New Roman"/>
          <w:i/>
          <w:szCs w:val="28"/>
          <w:lang w:eastAsia="ru-RU"/>
        </w:rPr>
        <w:t>,</w:t>
      </w:r>
      <w:r w:rsidRPr="00125477">
        <w:rPr>
          <w:rFonts w:eastAsia="PT Astra Serif" w:cs="Times New Roman"/>
          <w:szCs w:val="28"/>
          <w:lang w:eastAsia="ru-RU"/>
        </w:rPr>
        <w:t xml:space="preserve"> жалобы в письменной форме на бумажном носителе и (или) в электронной форме.</w:t>
      </w:r>
    </w:p>
    <w:p w:rsidR="00B1456E" w:rsidRPr="00125477" w:rsidRDefault="00B1456E">
      <w:pPr>
        <w:widowControl w:val="0"/>
        <w:ind w:firstLine="0"/>
        <w:rPr>
          <w:rFonts w:cs="Times New Roman"/>
          <w:szCs w:val="28"/>
        </w:rPr>
      </w:pPr>
    </w:p>
    <w:p w:rsidR="00B1456E" w:rsidRPr="00125477" w:rsidRDefault="003D4C35">
      <w:pPr>
        <w:widowControl w:val="0"/>
        <w:tabs>
          <w:tab w:val="left" w:pos="9781"/>
        </w:tabs>
        <w:spacing w:after="200" w:line="216" w:lineRule="auto"/>
        <w:ind w:firstLine="0"/>
        <w:contextualSpacing/>
        <w:jc w:val="center"/>
        <w:outlineLvl w:val="3"/>
        <w:rPr>
          <w:rFonts w:cs="Times New Roman"/>
          <w:b/>
          <w:szCs w:val="28"/>
        </w:rPr>
      </w:pPr>
      <w:r w:rsidRPr="00125477">
        <w:rPr>
          <w:rFonts w:eastAsia="PT Astra Serif" w:cs="Times New Roman"/>
          <w:b/>
          <w:szCs w:val="28"/>
        </w:rPr>
        <w:t>Сроки рассмотрения жалобы</w:t>
      </w:r>
    </w:p>
    <w:p w:rsidR="00B1456E" w:rsidRPr="00125477" w:rsidRDefault="00B1456E">
      <w:pPr>
        <w:widowControl w:val="0"/>
        <w:tabs>
          <w:tab w:val="left" w:pos="9781"/>
        </w:tabs>
        <w:spacing w:after="200" w:line="216" w:lineRule="auto"/>
        <w:ind w:firstLine="0"/>
        <w:contextualSpacing/>
        <w:jc w:val="center"/>
        <w:outlineLvl w:val="3"/>
        <w:rPr>
          <w:rFonts w:cs="Times New Roman"/>
          <w:b/>
          <w:szCs w:val="28"/>
        </w:rPr>
      </w:pPr>
    </w:p>
    <w:p w:rsidR="00703057" w:rsidRDefault="003D4C35" w:rsidP="00703057">
      <w:pPr>
        <w:widowControl w:val="0"/>
        <w:rPr>
          <w:rFonts w:eastAsia="PT Astra Serif" w:cs="Times New Roman"/>
          <w:szCs w:val="28"/>
          <w:lang w:eastAsia="ru-RU"/>
        </w:rPr>
      </w:pPr>
      <w:r w:rsidRPr="00125477">
        <w:rPr>
          <w:rFonts w:eastAsia="PT Astra Serif" w:cs="Times New Roman"/>
          <w:szCs w:val="28"/>
          <w:lang w:eastAsia="ru-RU"/>
        </w:rPr>
        <w:t>100. Срок рассмотрения жалобы исчисляется со дня регистрации жалобы в</w:t>
      </w:r>
      <w:r w:rsidR="00703057" w:rsidRPr="00703057">
        <w:rPr>
          <w:rFonts w:eastAsia="PT Astra Serif" w:cs="Times New Roman"/>
          <w:szCs w:val="28"/>
          <w:lang w:eastAsia="ru-RU"/>
        </w:rPr>
        <w:t xml:space="preserve"> </w:t>
      </w:r>
      <w:r w:rsidR="00703057">
        <w:rPr>
          <w:rFonts w:eastAsia="PT Astra Serif" w:cs="Times New Roman"/>
          <w:szCs w:val="28"/>
          <w:lang w:eastAsia="ru-RU"/>
        </w:rPr>
        <w:t xml:space="preserve">Администрация </w:t>
      </w:r>
      <w:r w:rsidR="00703057" w:rsidRPr="00125477">
        <w:rPr>
          <w:rFonts w:cs="Times New Roman"/>
          <w:bCs/>
          <w:szCs w:val="28"/>
        </w:rPr>
        <w:t xml:space="preserve">муниципального образования </w:t>
      </w:r>
      <w:r w:rsidR="00823BFE">
        <w:rPr>
          <w:rFonts w:cs="Times New Roman"/>
          <w:w w:val="105"/>
          <w:szCs w:val="28"/>
        </w:rPr>
        <w:t>«Муниципальный</w:t>
      </w:r>
      <w:r w:rsidR="00703057" w:rsidRPr="00125477">
        <w:rPr>
          <w:rFonts w:cs="Times New Roman"/>
          <w:spacing w:val="44"/>
          <w:w w:val="105"/>
          <w:szCs w:val="28"/>
        </w:rPr>
        <w:t xml:space="preserve"> </w:t>
      </w:r>
      <w:r w:rsidR="00703057" w:rsidRPr="00125477">
        <w:rPr>
          <w:rFonts w:cs="Times New Roman"/>
          <w:w w:val="105"/>
          <w:szCs w:val="28"/>
        </w:rPr>
        <w:t>округ Селтинский</w:t>
      </w:r>
      <w:r w:rsidR="00703057" w:rsidRPr="00125477">
        <w:rPr>
          <w:rFonts w:cs="Times New Roman"/>
          <w:spacing w:val="48"/>
          <w:w w:val="105"/>
          <w:szCs w:val="28"/>
        </w:rPr>
        <w:t xml:space="preserve"> </w:t>
      </w:r>
      <w:r w:rsidR="00703057" w:rsidRPr="00125477">
        <w:rPr>
          <w:rFonts w:cs="Times New Roman"/>
          <w:w w:val="105"/>
          <w:szCs w:val="28"/>
        </w:rPr>
        <w:t>район</w:t>
      </w:r>
      <w:r w:rsidR="00703057" w:rsidRPr="00125477">
        <w:rPr>
          <w:rFonts w:cs="Times New Roman"/>
          <w:spacing w:val="41"/>
          <w:w w:val="105"/>
          <w:szCs w:val="28"/>
        </w:rPr>
        <w:t xml:space="preserve"> </w:t>
      </w:r>
      <w:r w:rsidR="00703057" w:rsidRPr="00125477">
        <w:rPr>
          <w:rFonts w:cs="Times New Roman"/>
          <w:w w:val="105"/>
          <w:szCs w:val="28"/>
        </w:rPr>
        <w:t>Удмуртской</w:t>
      </w:r>
      <w:r w:rsidR="00703057" w:rsidRPr="00125477">
        <w:rPr>
          <w:rFonts w:cs="Times New Roman"/>
          <w:spacing w:val="38"/>
          <w:w w:val="105"/>
          <w:szCs w:val="28"/>
        </w:rPr>
        <w:t xml:space="preserve"> </w:t>
      </w:r>
      <w:r w:rsidR="00703057" w:rsidRPr="00125477">
        <w:rPr>
          <w:rFonts w:cs="Times New Roman"/>
          <w:w w:val="105"/>
          <w:szCs w:val="28"/>
        </w:rPr>
        <w:t>Республики</w:t>
      </w:r>
      <w:r w:rsidR="00703057" w:rsidRPr="00125477">
        <w:rPr>
          <w:rFonts w:eastAsia="PT Astra Serif" w:cs="Times New Roman"/>
          <w:szCs w:val="28"/>
          <w:lang w:eastAsia="ru-RU"/>
        </w:rPr>
        <w:t>»</w:t>
      </w:r>
      <w:r w:rsidR="00703057">
        <w:rPr>
          <w:rFonts w:eastAsia="PT Astra Serif" w:cs="Times New Roman"/>
          <w:szCs w:val="28"/>
          <w:lang w:eastAsia="ru-RU"/>
        </w:rPr>
        <w:t xml:space="preserve">. </w:t>
      </w:r>
    </w:p>
    <w:p w:rsidR="00B1456E" w:rsidRPr="00125477" w:rsidRDefault="003D4C35" w:rsidP="00703057">
      <w:pPr>
        <w:widowControl w:val="0"/>
        <w:rPr>
          <w:rFonts w:cs="Times New Roman"/>
          <w:szCs w:val="28"/>
        </w:rPr>
      </w:pPr>
      <w:r w:rsidRPr="00125477">
        <w:rPr>
          <w:rFonts w:eastAsia="PT Astra Serif" w:cs="Times New Roman"/>
          <w:szCs w:val="28"/>
          <w:lang w:eastAsia="ru-RU"/>
        </w:rPr>
        <w:t>Жалоба рассматривается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456E" w:rsidRPr="00125477" w:rsidRDefault="003D4C35" w:rsidP="00703057">
      <w:pPr>
        <w:rPr>
          <w:rFonts w:cs="Times New Roman"/>
          <w:szCs w:val="28"/>
        </w:rPr>
      </w:pPr>
      <w:r w:rsidRPr="00125477">
        <w:rPr>
          <w:rFonts w:eastAsia="PT Astra Serif" w:cs="Times New Roman"/>
          <w:szCs w:val="28"/>
          <w:lang w:eastAsia="ru-RU"/>
        </w:rPr>
        <w:t xml:space="preserve">При удовлетворении жалобы </w:t>
      </w:r>
      <w:r w:rsidR="00703057">
        <w:rPr>
          <w:rFonts w:eastAsia="PT Astra Serif" w:cs="Times New Roman"/>
          <w:szCs w:val="28"/>
          <w:lang w:eastAsia="ru-RU"/>
        </w:rPr>
        <w:t xml:space="preserve">Администрация </w:t>
      </w:r>
      <w:r w:rsidR="00703057" w:rsidRPr="00125477">
        <w:rPr>
          <w:rFonts w:cs="Times New Roman"/>
          <w:bCs/>
          <w:szCs w:val="28"/>
        </w:rPr>
        <w:t xml:space="preserve">муниципального образования </w:t>
      </w:r>
      <w:r w:rsidR="00703057">
        <w:rPr>
          <w:rFonts w:cs="Times New Roman"/>
          <w:bCs/>
          <w:szCs w:val="28"/>
        </w:rPr>
        <w:t>«</w:t>
      </w:r>
      <w:r w:rsidR="00823BFE">
        <w:rPr>
          <w:rFonts w:cs="Times New Roman"/>
          <w:w w:val="105"/>
          <w:szCs w:val="28"/>
        </w:rPr>
        <w:t>«Муниципальный</w:t>
      </w:r>
      <w:r w:rsidR="00703057" w:rsidRPr="00125477">
        <w:rPr>
          <w:rFonts w:cs="Times New Roman"/>
          <w:spacing w:val="44"/>
          <w:w w:val="105"/>
          <w:szCs w:val="28"/>
        </w:rPr>
        <w:t xml:space="preserve"> </w:t>
      </w:r>
      <w:r w:rsidR="00703057" w:rsidRPr="00125477">
        <w:rPr>
          <w:rFonts w:cs="Times New Roman"/>
          <w:w w:val="105"/>
          <w:szCs w:val="28"/>
        </w:rPr>
        <w:t>округ Селтинский</w:t>
      </w:r>
      <w:r w:rsidR="00703057" w:rsidRPr="00125477">
        <w:rPr>
          <w:rFonts w:cs="Times New Roman"/>
          <w:spacing w:val="48"/>
          <w:w w:val="105"/>
          <w:szCs w:val="28"/>
        </w:rPr>
        <w:t xml:space="preserve"> </w:t>
      </w:r>
      <w:r w:rsidR="00703057" w:rsidRPr="00125477">
        <w:rPr>
          <w:rFonts w:cs="Times New Roman"/>
          <w:w w:val="105"/>
          <w:szCs w:val="28"/>
        </w:rPr>
        <w:t>район</w:t>
      </w:r>
      <w:r w:rsidR="00703057" w:rsidRPr="00125477">
        <w:rPr>
          <w:rFonts w:cs="Times New Roman"/>
          <w:spacing w:val="41"/>
          <w:w w:val="105"/>
          <w:szCs w:val="28"/>
        </w:rPr>
        <w:t xml:space="preserve"> </w:t>
      </w:r>
      <w:r w:rsidR="00703057" w:rsidRPr="00125477">
        <w:rPr>
          <w:rFonts w:cs="Times New Roman"/>
          <w:w w:val="105"/>
          <w:szCs w:val="28"/>
        </w:rPr>
        <w:t>Удмуртской</w:t>
      </w:r>
      <w:r w:rsidR="00703057" w:rsidRPr="00125477">
        <w:rPr>
          <w:rFonts w:cs="Times New Roman"/>
          <w:spacing w:val="38"/>
          <w:w w:val="105"/>
          <w:szCs w:val="28"/>
        </w:rPr>
        <w:t xml:space="preserve"> </w:t>
      </w:r>
      <w:r w:rsidR="00703057" w:rsidRPr="00125477">
        <w:rPr>
          <w:rFonts w:cs="Times New Roman"/>
          <w:w w:val="105"/>
          <w:szCs w:val="28"/>
        </w:rPr>
        <w:t>Республики</w:t>
      </w:r>
      <w:r w:rsidR="00703057" w:rsidRPr="00125477">
        <w:rPr>
          <w:rFonts w:eastAsia="PT Astra Serif" w:cs="Times New Roman"/>
          <w:szCs w:val="28"/>
          <w:lang w:eastAsia="ru-RU"/>
        </w:rPr>
        <w:t>»</w:t>
      </w:r>
      <w:r w:rsidR="00703057">
        <w:rPr>
          <w:rFonts w:eastAsia="PT Astra Serif" w:cs="Times New Roman"/>
          <w:szCs w:val="28"/>
          <w:lang w:eastAsia="ru-RU"/>
        </w:rPr>
        <w:t xml:space="preserve"> </w:t>
      </w:r>
      <w:r w:rsidRPr="00125477">
        <w:rPr>
          <w:rFonts w:eastAsia="PT Astra Serif" w:cs="Times New Roman"/>
          <w:szCs w:val="28"/>
          <w:lang w:eastAsia="ru-RU"/>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1456E" w:rsidRPr="00125477" w:rsidRDefault="00B1456E">
      <w:pPr>
        <w:keepNext/>
        <w:tabs>
          <w:tab w:val="left" w:pos="9781"/>
        </w:tabs>
        <w:spacing w:line="216" w:lineRule="auto"/>
        <w:ind w:firstLine="0"/>
        <w:outlineLvl w:val="3"/>
        <w:rPr>
          <w:rFonts w:cs="Times New Roman"/>
          <w:b/>
          <w:szCs w:val="28"/>
        </w:rPr>
      </w:pPr>
    </w:p>
    <w:p w:rsidR="00B1456E" w:rsidRPr="00125477" w:rsidRDefault="003D4C35">
      <w:pPr>
        <w:keepNext/>
        <w:tabs>
          <w:tab w:val="left" w:pos="9781"/>
        </w:tabs>
        <w:spacing w:after="200" w:line="216" w:lineRule="auto"/>
        <w:ind w:firstLine="0"/>
        <w:contextualSpacing/>
        <w:jc w:val="center"/>
        <w:outlineLvl w:val="3"/>
        <w:rPr>
          <w:rFonts w:cs="Times New Roman"/>
          <w:b/>
          <w:szCs w:val="28"/>
        </w:rPr>
      </w:pPr>
      <w:r w:rsidRPr="00125477">
        <w:rPr>
          <w:rFonts w:eastAsia="PT Astra Serif" w:cs="Times New Roman"/>
          <w:b/>
          <w:szCs w:val="28"/>
        </w:rPr>
        <w:t>Результат рассмотрения жалобы</w:t>
      </w:r>
    </w:p>
    <w:p w:rsidR="00B1456E" w:rsidRPr="00125477" w:rsidRDefault="00B1456E">
      <w:pPr>
        <w:keepNext/>
        <w:tabs>
          <w:tab w:val="left" w:pos="9781"/>
        </w:tabs>
        <w:spacing w:after="200" w:line="216" w:lineRule="auto"/>
        <w:ind w:firstLine="0"/>
        <w:contextualSpacing/>
        <w:jc w:val="center"/>
        <w:outlineLvl w:val="3"/>
        <w:rPr>
          <w:rFonts w:cs="Times New Roman"/>
          <w:b/>
          <w:szCs w:val="28"/>
        </w:rPr>
      </w:pPr>
    </w:p>
    <w:p w:rsidR="00B1456E" w:rsidRPr="00125477" w:rsidRDefault="003D4C35">
      <w:pPr>
        <w:tabs>
          <w:tab w:val="left" w:pos="992"/>
          <w:tab w:val="left" w:pos="1134"/>
          <w:tab w:val="left" w:pos="9781"/>
        </w:tabs>
        <w:contextualSpacing/>
        <w:rPr>
          <w:rFonts w:cs="Times New Roman"/>
          <w:szCs w:val="28"/>
        </w:rPr>
      </w:pPr>
      <w:r w:rsidRPr="00125477">
        <w:rPr>
          <w:rFonts w:eastAsia="PT Astra Serif" w:cs="Times New Roman"/>
          <w:szCs w:val="28"/>
          <w:lang w:eastAsia="ru-RU"/>
        </w:rPr>
        <w:t>101. По результатам рассмотрения жалобы уполномоченный орган принимает одно из следующих решений:</w:t>
      </w:r>
    </w:p>
    <w:p w:rsidR="00B1456E" w:rsidRPr="00125477" w:rsidRDefault="003D4C35">
      <w:pPr>
        <w:ind w:firstLine="720"/>
        <w:rPr>
          <w:rFonts w:cs="Times New Roman"/>
          <w:szCs w:val="28"/>
        </w:rPr>
      </w:pPr>
      <w:r w:rsidRPr="00125477">
        <w:rPr>
          <w:rFonts w:eastAsia="PT Astra Serif" w:cs="Times New Roman"/>
          <w:szCs w:val="28"/>
          <w:lang w:eastAsia="ru-RU"/>
        </w:rPr>
        <w:t xml:space="preserve">– </w:t>
      </w:r>
      <w:r w:rsidRPr="00125477">
        <w:rPr>
          <w:rFonts w:eastAsia="PT Astra Serif" w:cs="Times New Roman"/>
          <w:szCs w:val="28"/>
          <w:lang w:eastAsia="ar-SA"/>
        </w:rPr>
        <w:t>удовлетворяет жалобу, в том числе путем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w:t>
      </w:r>
      <w:r w:rsidRPr="00125477">
        <w:rPr>
          <w:rFonts w:eastAsia="PT Astra Serif" w:cs="Times New Roman"/>
          <w:szCs w:val="28"/>
          <w:lang w:eastAsia="ru-RU"/>
        </w:rPr>
        <w:t>, а также в иных формах;</w:t>
      </w:r>
    </w:p>
    <w:p w:rsidR="00B1456E" w:rsidRPr="00125477" w:rsidRDefault="003D4C35">
      <w:pPr>
        <w:ind w:firstLine="720"/>
        <w:rPr>
          <w:rFonts w:cs="Times New Roman"/>
          <w:szCs w:val="28"/>
        </w:rPr>
      </w:pPr>
      <w:r w:rsidRPr="00125477">
        <w:rPr>
          <w:rFonts w:eastAsia="PT Astra Serif" w:cs="Times New Roman"/>
          <w:szCs w:val="28"/>
          <w:lang w:eastAsia="ru-RU"/>
        </w:rPr>
        <w:t xml:space="preserve">– </w:t>
      </w:r>
      <w:r w:rsidRPr="00125477">
        <w:rPr>
          <w:rFonts w:eastAsia="PT Astra Serif" w:cs="Times New Roman"/>
          <w:szCs w:val="28"/>
          <w:lang w:eastAsia="ar-SA"/>
        </w:rPr>
        <w:t>отказывает в удовлетворении жалобы.</w:t>
      </w:r>
      <w:r w:rsidRPr="00125477">
        <w:rPr>
          <w:rFonts w:eastAsia="PT Astra Serif" w:cs="Times New Roman"/>
          <w:szCs w:val="28"/>
          <w:lang w:eastAsia="ru-RU"/>
        </w:rPr>
        <w:t xml:space="preserve"> </w:t>
      </w:r>
    </w:p>
    <w:p w:rsidR="00B1456E" w:rsidRPr="00125477" w:rsidRDefault="003D4C35" w:rsidP="00703057">
      <w:pPr>
        <w:ind w:firstLine="680"/>
        <w:rPr>
          <w:rFonts w:cs="Times New Roman"/>
          <w:szCs w:val="28"/>
        </w:rPr>
      </w:pPr>
      <w:r w:rsidRPr="00125477">
        <w:rPr>
          <w:rFonts w:eastAsia="PT Astra Serif" w:cs="Times New Roman"/>
          <w:szCs w:val="28"/>
          <w:lang w:eastAsia="ru-RU"/>
        </w:rPr>
        <w:t xml:space="preserve">102. </w:t>
      </w:r>
      <w:r w:rsidR="00703057">
        <w:rPr>
          <w:rFonts w:eastAsia="PT Astra Serif" w:cs="Times New Roman"/>
          <w:szCs w:val="28"/>
          <w:lang w:eastAsia="ru-RU"/>
        </w:rPr>
        <w:t xml:space="preserve">Администрация </w:t>
      </w:r>
      <w:r w:rsidR="00703057" w:rsidRPr="00125477">
        <w:rPr>
          <w:rFonts w:cs="Times New Roman"/>
          <w:bCs/>
          <w:szCs w:val="28"/>
        </w:rPr>
        <w:t xml:space="preserve">муниципального образования </w:t>
      </w:r>
      <w:r w:rsidR="00703057">
        <w:rPr>
          <w:rFonts w:cs="Times New Roman"/>
          <w:bCs/>
          <w:szCs w:val="28"/>
        </w:rPr>
        <w:t>«</w:t>
      </w:r>
      <w:r w:rsidR="00823BFE">
        <w:rPr>
          <w:rFonts w:cs="Times New Roman"/>
          <w:w w:val="105"/>
          <w:szCs w:val="28"/>
        </w:rPr>
        <w:t>Муниципальный</w:t>
      </w:r>
      <w:r w:rsidR="00703057" w:rsidRPr="00125477">
        <w:rPr>
          <w:rFonts w:cs="Times New Roman"/>
          <w:spacing w:val="44"/>
          <w:w w:val="105"/>
          <w:szCs w:val="28"/>
        </w:rPr>
        <w:t xml:space="preserve"> </w:t>
      </w:r>
      <w:r w:rsidR="00703057" w:rsidRPr="00125477">
        <w:rPr>
          <w:rFonts w:cs="Times New Roman"/>
          <w:w w:val="105"/>
          <w:szCs w:val="28"/>
        </w:rPr>
        <w:t>округ Селтинский</w:t>
      </w:r>
      <w:r w:rsidR="00703057" w:rsidRPr="00125477">
        <w:rPr>
          <w:rFonts w:cs="Times New Roman"/>
          <w:spacing w:val="48"/>
          <w:w w:val="105"/>
          <w:szCs w:val="28"/>
        </w:rPr>
        <w:t xml:space="preserve"> </w:t>
      </w:r>
      <w:r w:rsidR="00703057" w:rsidRPr="00125477">
        <w:rPr>
          <w:rFonts w:cs="Times New Roman"/>
          <w:w w:val="105"/>
          <w:szCs w:val="28"/>
        </w:rPr>
        <w:t>район</w:t>
      </w:r>
      <w:r w:rsidR="00703057" w:rsidRPr="00125477">
        <w:rPr>
          <w:rFonts w:cs="Times New Roman"/>
          <w:spacing w:val="41"/>
          <w:w w:val="105"/>
          <w:szCs w:val="28"/>
        </w:rPr>
        <w:t xml:space="preserve"> </w:t>
      </w:r>
      <w:r w:rsidR="00703057" w:rsidRPr="00125477">
        <w:rPr>
          <w:rFonts w:cs="Times New Roman"/>
          <w:w w:val="105"/>
          <w:szCs w:val="28"/>
        </w:rPr>
        <w:t>Удмуртской</w:t>
      </w:r>
      <w:r w:rsidR="00703057" w:rsidRPr="00125477">
        <w:rPr>
          <w:rFonts w:cs="Times New Roman"/>
          <w:spacing w:val="38"/>
          <w:w w:val="105"/>
          <w:szCs w:val="28"/>
        </w:rPr>
        <w:t xml:space="preserve"> </w:t>
      </w:r>
      <w:r w:rsidR="00703057" w:rsidRPr="00125477">
        <w:rPr>
          <w:rFonts w:cs="Times New Roman"/>
          <w:w w:val="105"/>
          <w:szCs w:val="28"/>
        </w:rPr>
        <w:t>Республики</w:t>
      </w:r>
      <w:r w:rsidR="00703057" w:rsidRPr="00125477">
        <w:rPr>
          <w:rFonts w:eastAsia="PT Astra Serif" w:cs="Times New Roman"/>
          <w:szCs w:val="28"/>
          <w:lang w:eastAsia="ru-RU"/>
        </w:rPr>
        <w:t>»</w:t>
      </w:r>
      <w:r w:rsidRPr="00125477">
        <w:rPr>
          <w:rFonts w:eastAsia="PT Astra Serif" w:cs="Times New Roman"/>
          <w:i/>
          <w:szCs w:val="28"/>
          <w:lang w:eastAsia="ru-RU"/>
        </w:rPr>
        <w:t xml:space="preserve"> </w:t>
      </w:r>
      <w:r w:rsidRPr="00125477">
        <w:rPr>
          <w:rFonts w:eastAsia="PT Astra Serif" w:cs="Times New Roman"/>
          <w:szCs w:val="28"/>
          <w:lang w:eastAsia="ru-RU"/>
        </w:rPr>
        <w:t>отказывает в удовлетворении</w:t>
      </w:r>
      <w:r w:rsidR="00703057">
        <w:rPr>
          <w:rFonts w:cs="Times New Roman"/>
          <w:szCs w:val="28"/>
        </w:rPr>
        <w:t xml:space="preserve"> </w:t>
      </w:r>
      <w:r w:rsidRPr="00125477">
        <w:rPr>
          <w:rFonts w:eastAsia="PT Astra Serif" w:cs="Times New Roman"/>
          <w:szCs w:val="28"/>
          <w:lang w:eastAsia="ru-RU"/>
        </w:rPr>
        <w:t>жалобы в следующих случаях:</w:t>
      </w:r>
    </w:p>
    <w:p w:rsidR="00B1456E" w:rsidRPr="00125477" w:rsidRDefault="003D4C35">
      <w:pPr>
        <w:ind w:firstLine="720"/>
        <w:rPr>
          <w:rFonts w:cs="Times New Roman"/>
          <w:szCs w:val="28"/>
        </w:rPr>
      </w:pPr>
      <w:r w:rsidRPr="00125477">
        <w:rPr>
          <w:rFonts w:eastAsia="PT Astra Serif" w:cs="Times New Roman"/>
          <w:szCs w:val="28"/>
          <w:lang w:eastAsia="ru-RU"/>
        </w:rPr>
        <w:t>– наличия вступившего в законную силу решения суда, арбитражного суда по жалобе о том же предмете и по тем же основаниям;</w:t>
      </w:r>
    </w:p>
    <w:p w:rsidR="00B1456E" w:rsidRPr="00125477" w:rsidRDefault="003D4C35">
      <w:pPr>
        <w:ind w:firstLine="720"/>
        <w:rPr>
          <w:rFonts w:cs="Times New Roman"/>
          <w:szCs w:val="28"/>
        </w:rPr>
      </w:pPr>
      <w:r w:rsidRPr="00125477">
        <w:rPr>
          <w:rFonts w:eastAsia="PT Astra Serif" w:cs="Times New Roman"/>
          <w:szCs w:val="28"/>
          <w:lang w:eastAsia="ru-RU"/>
        </w:rPr>
        <w:t>– подачи жалобы лицом, полномочия которого не подтверждены в порядке, установленном законодательством Российской Федерации;</w:t>
      </w:r>
    </w:p>
    <w:p w:rsidR="00B1456E" w:rsidRPr="00125477" w:rsidRDefault="003D4C35">
      <w:pPr>
        <w:ind w:firstLine="720"/>
        <w:rPr>
          <w:rFonts w:cs="Times New Roman"/>
          <w:szCs w:val="28"/>
        </w:rPr>
      </w:pPr>
      <w:r w:rsidRPr="00125477">
        <w:rPr>
          <w:rFonts w:eastAsia="PT Astra Serif" w:cs="Times New Roman"/>
          <w:szCs w:val="28"/>
          <w:lang w:eastAsia="ru-RU"/>
        </w:rPr>
        <w:t xml:space="preserve">– наличия решения по жалобе, принятого ранее </w:t>
      </w:r>
      <w:r w:rsidRPr="00125477">
        <w:rPr>
          <w:rFonts w:eastAsia="PT Astra Serif" w:cs="Times New Roman"/>
          <w:szCs w:val="28"/>
          <w:lang w:eastAsia="ar-SA"/>
        </w:rPr>
        <w:t>в соответствии с требованиями регламента в отношении того же заявителя и по тому же предмету жалобы</w:t>
      </w:r>
      <w:r w:rsidRPr="00125477">
        <w:rPr>
          <w:rFonts w:cs="Times New Roman"/>
          <w:szCs w:val="28"/>
        </w:rPr>
        <w:t>;</w:t>
      </w:r>
    </w:p>
    <w:p w:rsidR="00B1456E" w:rsidRPr="00125477" w:rsidRDefault="003D4C35">
      <w:pPr>
        <w:tabs>
          <w:tab w:val="left" w:pos="851"/>
          <w:tab w:val="left" w:pos="9781"/>
        </w:tabs>
        <w:ind w:firstLine="720"/>
        <w:rPr>
          <w:rFonts w:cs="Times New Roman"/>
          <w:szCs w:val="28"/>
        </w:rPr>
      </w:pPr>
      <w:r w:rsidRPr="00125477">
        <w:rPr>
          <w:rFonts w:eastAsia="PT Astra Serif" w:cs="Times New Roman"/>
          <w:szCs w:val="28"/>
          <w:lang w:eastAsia="ru-RU"/>
        </w:rPr>
        <w:t xml:space="preserve">– </w:t>
      </w:r>
      <w:r w:rsidRPr="00125477">
        <w:rPr>
          <w:rFonts w:eastAsia="PT Astra Serif" w:cs="Times New Roman"/>
          <w:szCs w:val="28"/>
          <w:lang w:eastAsia="ar-SA"/>
        </w:rPr>
        <w:t>признания жалобы необоснованной.</w:t>
      </w:r>
    </w:p>
    <w:p w:rsidR="00B1456E" w:rsidRPr="00125477" w:rsidRDefault="003D4C35">
      <w:pPr>
        <w:ind w:firstLine="720"/>
        <w:rPr>
          <w:rFonts w:cs="Times New Roman"/>
          <w:szCs w:val="28"/>
        </w:rPr>
      </w:pPr>
      <w:r w:rsidRPr="00125477">
        <w:rPr>
          <w:rFonts w:eastAsia="PT Astra Serif" w:cs="Times New Roman"/>
          <w:szCs w:val="28"/>
          <w:lang w:eastAsia="ru-RU"/>
        </w:rPr>
        <w:t xml:space="preserve">103. В случае установления в ходе или по результатам рассмотрения жалобы признаков состава административного правонарушения или преступления </w:t>
      </w:r>
      <w:r w:rsidRPr="00125477">
        <w:rPr>
          <w:rFonts w:eastAsia="PT Astra Serif" w:cs="Times New Roman"/>
          <w:szCs w:val="28"/>
          <w:lang w:eastAsia="ru-RU"/>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B1456E" w:rsidRPr="00125477" w:rsidRDefault="003D4C35">
      <w:pPr>
        <w:ind w:firstLine="720"/>
        <w:rPr>
          <w:rFonts w:cs="Times New Roman"/>
          <w:szCs w:val="28"/>
        </w:rPr>
      </w:pPr>
      <w:r w:rsidRPr="00125477">
        <w:rPr>
          <w:rFonts w:eastAsia="PT Astra Serif" w:cs="Times New Roman"/>
          <w:szCs w:val="28"/>
          <w:lang w:eastAsia="ru-RU"/>
        </w:rPr>
        <w:t>104. В ответе по результатам рассмотрения жалобы указываются:</w:t>
      </w:r>
    </w:p>
    <w:p w:rsidR="00B1456E" w:rsidRPr="00125477" w:rsidRDefault="003D4C35">
      <w:pPr>
        <w:ind w:firstLine="720"/>
        <w:rPr>
          <w:rFonts w:cs="Times New Roman"/>
          <w:szCs w:val="28"/>
        </w:rPr>
      </w:pPr>
      <w:r w:rsidRPr="00125477">
        <w:rPr>
          <w:rFonts w:eastAsia="PT Astra Serif" w:cs="Times New Roman"/>
          <w:szCs w:val="28"/>
          <w:lang w:eastAsia="ru-RU"/>
        </w:rPr>
        <w:t>– орган исполнительной власти, рассмотревший жалобу, должность, фамилия, имя, отчество (при наличии) должностного лица, принявшего решение по жалобе;</w:t>
      </w:r>
    </w:p>
    <w:p w:rsidR="00B1456E" w:rsidRPr="00125477" w:rsidRDefault="003D4C35">
      <w:pPr>
        <w:ind w:firstLine="720"/>
        <w:rPr>
          <w:rFonts w:cs="Times New Roman"/>
          <w:szCs w:val="28"/>
        </w:rPr>
      </w:pPr>
      <w:r w:rsidRPr="00125477">
        <w:rPr>
          <w:rFonts w:eastAsia="PT Astra Serif" w:cs="Times New Roman"/>
          <w:szCs w:val="28"/>
          <w:lang w:eastAsia="ru-RU"/>
        </w:rPr>
        <w:t>– номер, дата, место принятия решения, включая сведения о должностном лице, решение или действие (бездействие) которого обжалуется;</w:t>
      </w:r>
    </w:p>
    <w:p w:rsidR="00B1456E" w:rsidRPr="00125477" w:rsidRDefault="003D4C35">
      <w:pPr>
        <w:ind w:firstLine="720"/>
        <w:rPr>
          <w:rFonts w:cs="Times New Roman"/>
          <w:szCs w:val="28"/>
        </w:rPr>
      </w:pPr>
      <w:r w:rsidRPr="00125477">
        <w:rPr>
          <w:rFonts w:eastAsia="PT Astra Serif" w:cs="Times New Roman"/>
          <w:szCs w:val="28"/>
          <w:lang w:eastAsia="ru-RU"/>
        </w:rPr>
        <w:t>– фамилия, имя, отчество (при наличии) или наименование заявителя;</w:t>
      </w:r>
    </w:p>
    <w:p w:rsidR="00B1456E" w:rsidRPr="00125477" w:rsidRDefault="003D4C35">
      <w:pPr>
        <w:ind w:firstLine="720"/>
        <w:rPr>
          <w:rFonts w:cs="Times New Roman"/>
          <w:szCs w:val="28"/>
        </w:rPr>
      </w:pPr>
      <w:r w:rsidRPr="00125477">
        <w:rPr>
          <w:rFonts w:eastAsia="PT Astra Serif" w:cs="Times New Roman"/>
          <w:szCs w:val="28"/>
          <w:lang w:eastAsia="ru-RU"/>
        </w:rPr>
        <w:t>– основания для принятия решения по жалобе;</w:t>
      </w:r>
    </w:p>
    <w:p w:rsidR="00B1456E" w:rsidRPr="00125477" w:rsidRDefault="003D4C35">
      <w:pPr>
        <w:ind w:firstLine="720"/>
        <w:rPr>
          <w:rFonts w:cs="Times New Roman"/>
          <w:szCs w:val="28"/>
        </w:rPr>
      </w:pPr>
      <w:r w:rsidRPr="00125477">
        <w:rPr>
          <w:rFonts w:eastAsia="PT Astra Serif" w:cs="Times New Roman"/>
          <w:szCs w:val="28"/>
          <w:lang w:eastAsia="ru-RU"/>
        </w:rPr>
        <w:t>– принятое по жалобе решение;</w:t>
      </w:r>
    </w:p>
    <w:p w:rsidR="00B1456E" w:rsidRPr="00125477" w:rsidRDefault="003D4C35">
      <w:pPr>
        <w:ind w:firstLine="720"/>
        <w:rPr>
          <w:rFonts w:cs="Times New Roman"/>
          <w:szCs w:val="28"/>
        </w:rPr>
      </w:pPr>
      <w:r w:rsidRPr="00125477">
        <w:rPr>
          <w:rFonts w:eastAsia="PT Astra Serif" w:cs="Times New Roman"/>
          <w:szCs w:val="28"/>
          <w:lang w:eastAsia="ru-RU"/>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1456E" w:rsidRPr="00125477" w:rsidRDefault="003D4C35">
      <w:pPr>
        <w:ind w:firstLine="720"/>
        <w:rPr>
          <w:rFonts w:cs="Times New Roman"/>
          <w:szCs w:val="28"/>
        </w:rPr>
      </w:pPr>
      <w:r w:rsidRPr="00125477">
        <w:rPr>
          <w:rFonts w:eastAsia="PT Astra Serif" w:cs="Times New Roman"/>
          <w:szCs w:val="28"/>
          <w:lang w:eastAsia="ru-RU"/>
        </w:rPr>
        <w:t>–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B1456E" w:rsidRPr="00125477" w:rsidRDefault="003D4C35">
      <w:pPr>
        <w:ind w:firstLine="720"/>
        <w:rPr>
          <w:rFonts w:cs="Times New Roman"/>
          <w:szCs w:val="28"/>
        </w:rPr>
      </w:pPr>
      <w:r w:rsidRPr="00125477">
        <w:rPr>
          <w:rFonts w:eastAsia="PT Astra Serif" w:cs="Times New Roman"/>
          <w:szCs w:val="28"/>
          <w:lang w:eastAsia="ru-RU"/>
        </w:rPr>
        <w:t>– сведения о порядке обжалования принятого по жалобе решения.</w:t>
      </w:r>
    </w:p>
    <w:p w:rsidR="00B1456E" w:rsidRPr="00125477" w:rsidRDefault="003D4C35">
      <w:pPr>
        <w:ind w:firstLine="720"/>
        <w:rPr>
          <w:rFonts w:cs="Times New Roman"/>
          <w:szCs w:val="28"/>
        </w:rPr>
      </w:pPr>
      <w:r w:rsidRPr="00125477">
        <w:rPr>
          <w:rFonts w:eastAsia="PT Astra Serif" w:cs="Times New Roman"/>
          <w:szCs w:val="28"/>
          <w:lang w:eastAsia="ru-RU"/>
        </w:rPr>
        <w:t>Ответ по результатам рассмотрения жалобы подписывается должностным лицом, уполномоченным на рассмотрение жалобы.</w:t>
      </w:r>
    </w:p>
    <w:p w:rsidR="00B1456E" w:rsidRPr="00125477" w:rsidRDefault="003D4C35">
      <w:pPr>
        <w:ind w:firstLine="720"/>
        <w:rPr>
          <w:rFonts w:cs="Times New Roman"/>
          <w:szCs w:val="28"/>
        </w:rPr>
      </w:pPr>
      <w:r w:rsidRPr="00125477">
        <w:rPr>
          <w:rFonts w:eastAsia="PT Astra Serif" w:cs="Times New Roman"/>
          <w:szCs w:val="28"/>
          <w:lang w:eastAsia="ru-RU"/>
        </w:rPr>
        <w:t>Если решение или действие (бездействие) должностного лица признаны неправомерными, должностное лицо, уполномоченное на рассмотрение жалоб, определяет меры, которые должны быть приняты для привлечения виновных лиц к ответственности в соответствии с законодательством Российской Федерации. В этом случае ответственное должностное лицо несет персональную ответственность согласно должностному регламенту.</w:t>
      </w:r>
    </w:p>
    <w:p w:rsidR="00B1456E" w:rsidRPr="00125477" w:rsidRDefault="003D4C35">
      <w:pPr>
        <w:ind w:firstLine="720"/>
        <w:rPr>
          <w:rFonts w:cs="Times New Roman"/>
          <w:szCs w:val="28"/>
        </w:rPr>
      </w:pPr>
      <w:r w:rsidRPr="00125477">
        <w:rPr>
          <w:rFonts w:eastAsia="PT Astra Serif" w:cs="Times New Roman"/>
          <w:szCs w:val="28"/>
          <w:lang w:eastAsia="ru-RU"/>
        </w:rPr>
        <w:t>105. Уполномоченный орган вправе оставить жалобу без ответа в следующих случаях:</w:t>
      </w:r>
    </w:p>
    <w:p w:rsidR="00B1456E" w:rsidRPr="00125477" w:rsidRDefault="003D4C35">
      <w:pPr>
        <w:tabs>
          <w:tab w:val="left" w:pos="851"/>
          <w:tab w:val="left" w:pos="9781"/>
        </w:tabs>
        <w:contextualSpacing/>
        <w:rPr>
          <w:rFonts w:cs="Times New Roman"/>
          <w:szCs w:val="28"/>
        </w:rPr>
      </w:pPr>
      <w:r w:rsidRPr="00125477">
        <w:rPr>
          <w:rFonts w:eastAsia="PT Astra Serif" w:cs="Times New Roman"/>
          <w:szCs w:val="28"/>
          <w:lang w:eastAsia="ru-RU"/>
        </w:rPr>
        <w:t>–</w:t>
      </w:r>
      <w:r w:rsidRPr="00125477">
        <w:rPr>
          <w:rFonts w:eastAsia="PT Astra Serif" w:cs="Times New Roman"/>
          <w:szCs w:val="28"/>
          <w:lang w:eastAsia="ar-SA"/>
        </w:rPr>
        <w:t xml:space="preserve"> отсутствия в жалобе фамилии заявителя или почтового адреса (адреса электронной почты), по которому должен быть направлен ответ;</w:t>
      </w:r>
    </w:p>
    <w:p w:rsidR="00B1456E" w:rsidRPr="00125477" w:rsidRDefault="003D4C35">
      <w:pPr>
        <w:tabs>
          <w:tab w:val="left" w:pos="851"/>
          <w:tab w:val="left" w:pos="9781"/>
        </w:tabs>
        <w:contextualSpacing/>
        <w:rPr>
          <w:rFonts w:cs="Times New Roman"/>
          <w:szCs w:val="28"/>
        </w:rPr>
      </w:pPr>
      <w:r w:rsidRPr="00125477">
        <w:rPr>
          <w:rFonts w:eastAsia="PT Astra Serif" w:cs="Times New Roman"/>
          <w:szCs w:val="28"/>
          <w:lang w:eastAsia="ru-RU"/>
        </w:rPr>
        <w:t>–</w:t>
      </w:r>
      <w:r w:rsidRPr="00125477">
        <w:rPr>
          <w:rFonts w:eastAsia="PT Astra Serif" w:cs="Times New Roman"/>
          <w:szCs w:val="28"/>
          <w:lang w:eastAsia="ar-SA"/>
        </w:rPr>
        <w:t xml:space="preserve">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B1456E" w:rsidRPr="00125477" w:rsidRDefault="003D4C35">
      <w:pPr>
        <w:tabs>
          <w:tab w:val="left" w:pos="851"/>
          <w:tab w:val="left" w:pos="9781"/>
        </w:tabs>
        <w:contextualSpacing/>
        <w:rPr>
          <w:rFonts w:cs="Times New Roman"/>
          <w:szCs w:val="28"/>
        </w:rPr>
      </w:pPr>
      <w:r w:rsidRPr="00125477">
        <w:rPr>
          <w:rFonts w:eastAsia="PT Astra Serif" w:cs="Times New Roman"/>
          <w:szCs w:val="28"/>
          <w:lang w:eastAsia="ru-RU"/>
        </w:rPr>
        <w:t>–</w:t>
      </w:r>
      <w:r w:rsidRPr="00125477">
        <w:rPr>
          <w:rFonts w:eastAsia="PT Astra Serif" w:cs="Times New Roman"/>
          <w:szCs w:val="28"/>
          <w:lang w:eastAsia="ar-SA"/>
        </w:rPr>
        <w:t xml:space="preserve"> 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B1456E" w:rsidRPr="00125477" w:rsidRDefault="00B1456E">
      <w:pPr>
        <w:keepNext/>
        <w:tabs>
          <w:tab w:val="left" w:pos="9781"/>
        </w:tabs>
        <w:spacing w:line="216" w:lineRule="auto"/>
        <w:ind w:firstLine="720"/>
        <w:jc w:val="center"/>
        <w:outlineLvl w:val="3"/>
        <w:rPr>
          <w:rFonts w:cs="Times New Roman"/>
          <w:b/>
          <w:szCs w:val="28"/>
        </w:rPr>
      </w:pPr>
    </w:p>
    <w:p w:rsidR="00B1456E" w:rsidRPr="00125477" w:rsidRDefault="003D4C35">
      <w:pPr>
        <w:spacing w:after="200" w:line="276" w:lineRule="auto"/>
        <w:ind w:firstLine="0"/>
        <w:contextualSpacing/>
        <w:jc w:val="center"/>
        <w:rPr>
          <w:rFonts w:cs="Times New Roman"/>
          <w:b/>
          <w:szCs w:val="28"/>
        </w:rPr>
      </w:pPr>
      <w:r w:rsidRPr="00125477">
        <w:rPr>
          <w:rFonts w:eastAsia="PT Astra Serif" w:cs="Times New Roman"/>
          <w:b/>
          <w:szCs w:val="28"/>
        </w:rPr>
        <w:t>Порядок информирования заявителя о результатах рассмотрения жалобы</w:t>
      </w:r>
    </w:p>
    <w:p w:rsidR="00B1456E" w:rsidRPr="00125477" w:rsidRDefault="00B1456E">
      <w:pPr>
        <w:spacing w:after="200" w:line="276" w:lineRule="auto"/>
        <w:ind w:firstLine="0"/>
        <w:contextualSpacing/>
        <w:rPr>
          <w:rFonts w:cs="Times New Roman"/>
          <w:b/>
          <w:szCs w:val="28"/>
        </w:rPr>
      </w:pPr>
    </w:p>
    <w:p w:rsidR="00B1456E" w:rsidRPr="00125477" w:rsidRDefault="003D4C35">
      <w:pPr>
        <w:widowControl w:val="0"/>
        <w:ind w:firstLine="720"/>
        <w:rPr>
          <w:rFonts w:cs="Times New Roman"/>
          <w:szCs w:val="28"/>
        </w:rPr>
      </w:pPr>
      <w:r w:rsidRPr="00125477">
        <w:rPr>
          <w:rFonts w:eastAsia="PT Astra Serif" w:cs="Times New Roman"/>
          <w:szCs w:val="28"/>
          <w:lang w:eastAsia="ru-RU"/>
        </w:rPr>
        <w:t>106. Не позднее дня, следующего за днем принятия решения, указанного в пункте 101 настоящего регламента, заявителю в письменной форме и дополнительно по желанию заявителя в электронной форме направляется мотивированный ответ о результатах рассмотрения жалобы.</w:t>
      </w:r>
    </w:p>
    <w:p w:rsidR="00B1456E" w:rsidRPr="00125477" w:rsidRDefault="00B1456E">
      <w:pPr>
        <w:widowControl w:val="0"/>
        <w:tabs>
          <w:tab w:val="left" w:pos="9781"/>
        </w:tabs>
        <w:spacing w:after="200" w:line="216" w:lineRule="auto"/>
        <w:ind w:firstLine="0"/>
        <w:contextualSpacing/>
        <w:jc w:val="center"/>
        <w:outlineLvl w:val="3"/>
        <w:rPr>
          <w:rFonts w:cs="Times New Roman"/>
          <w:b/>
          <w:szCs w:val="28"/>
        </w:rPr>
      </w:pPr>
    </w:p>
    <w:p w:rsidR="00B1456E" w:rsidRPr="00125477" w:rsidRDefault="003D4C35">
      <w:pPr>
        <w:widowControl w:val="0"/>
        <w:tabs>
          <w:tab w:val="left" w:pos="9781"/>
        </w:tabs>
        <w:spacing w:after="200" w:line="216" w:lineRule="auto"/>
        <w:ind w:firstLine="0"/>
        <w:contextualSpacing/>
        <w:jc w:val="center"/>
        <w:outlineLvl w:val="3"/>
        <w:rPr>
          <w:rFonts w:cs="Times New Roman"/>
          <w:b/>
          <w:szCs w:val="28"/>
        </w:rPr>
      </w:pPr>
      <w:r w:rsidRPr="00125477">
        <w:rPr>
          <w:rFonts w:eastAsia="PT Astra Serif" w:cs="Times New Roman"/>
          <w:b/>
          <w:szCs w:val="28"/>
        </w:rPr>
        <w:t>Порядок обжалования решения по жалобе</w:t>
      </w:r>
    </w:p>
    <w:p w:rsidR="00B1456E" w:rsidRPr="00125477" w:rsidRDefault="00B1456E">
      <w:pPr>
        <w:widowControl w:val="0"/>
        <w:tabs>
          <w:tab w:val="left" w:pos="9781"/>
        </w:tabs>
        <w:spacing w:after="200" w:line="216" w:lineRule="auto"/>
        <w:ind w:firstLine="0"/>
        <w:contextualSpacing/>
        <w:jc w:val="center"/>
        <w:outlineLvl w:val="3"/>
        <w:rPr>
          <w:rFonts w:cs="Times New Roman"/>
          <w:b/>
          <w:szCs w:val="28"/>
        </w:rPr>
      </w:pPr>
    </w:p>
    <w:p w:rsidR="00B1456E" w:rsidRPr="00125477" w:rsidRDefault="003D4C35">
      <w:pPr>
        <w:widowControl w:val="0"/>
        <w:tabs>
          <w:tab w:val="left" w:pos="9781"/>
        </w:tabs>
        <w:spacing w:line="216" w:lineRule="auto"/>
        <w:ind w:firstLine="720"/>
        <w:outlineLvl w:val="3"/>
        <w:rPr>
          <w:rFonts w:cs="Times New Roman"/>
          <w:b/>
          <w:szCs w:val="28"/>
        </w:rPr>
      </w:pPr>
      <w:r w:rsidRPr="00125477">
        <w:rPr>
          <w:rFonts w:eastAsia="PT Astra Serif" w:cs="Times New Roman"/>
          <w:szCs w:val="28"/>
          <w:lang w:eastAsia="ru-RU"/>
        </w:rPr>
        <w:t>107. В случае несогласия с результатом рассмотрения жалобы заявитель вправе обратиться в суд в порядке, установленном законодательством Российской Федерации.</w:t>
      </w:r>
    </w:p>
    <w:p w:rsidR="00B1456E" w:rsidRPr="00125477" w:rsidRDefault="00B1456E">
      <w:pPr>
        <w:keepNext/>
        <w:tabs>
          <w:tab w:val="left" w:pos="9781"/>
        </w:tabs>
        <w:spacing w:after="200" w:line="216" w:lineRule="auto"/>
        <w:ind w:left="1637" w:firstLine="0"/>
        <w:contextualSpacing/>
        <w:jc w:val="left"/>
        <w:outlineLvl w:val="3"/>
        <w:rPr>
          <w:rFonts w:cs="Times New Roman"/>
          <w:b/>
          <w:szCs w:val="28"/>
        </w:rPr>
      </w:pPr>
      <w:bookmarkStart w:id="12" w:name="_Toc438376241"/>
      <w:bookmarkStart w:id="13" w:name="_Toc438110036"/>
      <w:bookmarkStart w:id="14" w:name="_Toc437973295"/>
      <w:bookmarkStart w:id="15" w:name="_Toc441945437"/>
      <w:bookmarkEnd w:id="12"/>
      <w:bookmarkEnd w:id="13"/>
      <w:bookmarkEnd w:id="14"/>
      <w:bookmarkEnd w:id="15"/>
    </w:p>
    <w:p w:rsidR="00B1456E" w:rsidRDefault="00B1456E">
      <w:pPr>
        <w:ind w:right="-1" w:firstLine="567"/>
        <w:rPr>
          <w:rFonts w:cs="Times New Roman"/>
          <w:szCs w:val="28"/>
        </w:rPr>
      </w:pPr>
    </w:p>
    <w:p w:rsidR="00C1171A" w:rsidRDefault="00C1171A">
      <w:pPr>
        <w:ind w:right="-1" w:firstLine="567"/>
        <w:rPr>
          <w:rFonts w:cs="Times New Roman"/>
          <w:szCs w:val="28"/>
        </w:rPr>
      </w:pPr>
    </w:p>
    <w:p w:rsidR="00C1171A" w:rsidRDefault="00C1171A">
      <w:pPr>
        <w:ind w:right="-1" w:firstLine="567"/>
        <w:rPr>
          <w:rFonts w:cs="Times New Roman"/>
          <w:szCs w:val="28"/>
        </w:rPr>
      </w:pPr>
    </w:p>
    <w:p w:rsidR="00C1171A" w:rsidRDefault="00C1171A">
      <w:pPr>
        <w:ind w:right="-1" w:firstLine="567"/>
        <w:rPr>
          <w:rFonts w:cs="Times New Roman"/>
          <w:szCs w:val="28"/>
        </w:rPr>
      </w:pPr>
    </w:p>
    <w:p w:rsidR="00C1171A" w:rsidRDefault="00C1171A">
      <w:pPr>
        <w:ind w:right="-1" w:firstLine="567"/>
        <w:rPr>
          <w:rFonts w:cs="Times New Roman"/>
          <w:szCs w:val="28"/>
        </w:rPr>
      </w:pPr>
    </w:p>
    <w:p w:rsidR="00C1171A" w:rsidRDefault="00C1171A">
      <w:pPr>
        <w:ind w:right="-1" w:firstLine="567"/>
        <w:rPr>
          <w:rFonts w:cs="Times New Roman"/>
          <w:szCs w:val="28"/>
        </w:rPr>
      </w:pPr>
    </w:p>
    <w:p w:rsidR="00C1171A" w:rsidRDefault="00C1171A">
      <w:pPr>
        <w:ind w:right="-1" w:firstLine="567"/>
        <w:rPr>
          <w:rFonts w:cs="Times New Roman"/>
          <w:szCs w:val="28"/>
        </w:rPr>
      </w:pPr>
    </w:p>
    <w:p w:rsidR="00C1171A" w:rsidRDefault="00C1171A">
      <w:pPr>
        <w:ind w:right="-1" w:firstLine="567"/>
        <w:rPr>
          <w:rFonts w:cs="Times New Roman"/>
          <w:szCs w:val="28"/>
        </w:rPr>
      </w:pPr>
    </w:p>
    <w:p w:rsidR="00C1171A" w:rsidRDefault="00C1171A">
      <w:pPr>
        <w:ind w:right="-1" w:firstLine="567"/>
        <w:rPr>
          <w:rFonts w:cs="Times New Roman"/>
          <w:szCs w:val="28"/>
        </w:rPr>
      </w:pPr>
    </w:p>
    <w:p w:rsidR="00C1171A" w:rsidRDefault="00C1171A">
      <w:pPr>
        <w:ind w:right="-1" w:firstLine="567"/>
        <w:rPr>
          <w:rFonts w:cs="Times New Roman"/>
          <w:szCs w:val="28"/>
        </w:rPr>
      </w:pPr>
    </w:p>
    <w:p w:rsidR="00C1171A" w:rsidRDefault="00C1171A">
      <w:pPr>
        <w:ind w:right="-1" w:firstLine="567"/>
        <w:rPr>
          <w:rFonts w:cs="Times New Roman"/>
          <w:szCs w:val="28"/>
        </w:rPr>
      </w:pPr>
    </w:p>
    <w:p w:rsidR="00C1171A" w:rsidRDefault="00C1171A">
      <w:pPr>
        <w:ind w:right="-1" w:firstLine="567"/>
        <w:rPr>
          <w:rFonts w:cs="Times New Roman"/>
          <w:szCs w:val="28"/>
        </w:rPr>
      </w:pPr>
    </w:p>
    <w:p w:rsidR="00C1171A" w:rsidRDefault="00C1171A">
      <w:pPr>
        <w:ind w:right="-1" w:firstLine="567"/>
        <w:rPr>
          <w:rFonts w:cs="Times New Roman"/>
          <w:szCs w:val="28"/>
        </w:rPr>
      </w:pPr>
    </w:p>
    <w:p w:rsidR="00C1171A" w:rsidRDefault="00C1171A">
      <w:pPr>
        <w:ind w:right="-1" w:firstLine="567"/>
        <w:rPr>
          <w:rFonts w:cs="Times New Roman"/>
          <w:szCs w:val="28"/>
        </w:rPr>
      </w:pPr>
    </w:p>
    <w:p w:rsidR="00C1171A" w:rsidRDefault="00C1171A">
      <w:pPr>
        <w:ind w:right="-1" w:firstLine="567"/>
        <w:rPr>
          <w:rFonts w:cs="Times New Roman"/>
          <w:szCs w:val="28"/>
        </w:rPr>
      </w:pPr>
    </w:p>
    <w:p w:rsidR="00C1171A" w:rsidRDefault="00C1171A">
      <w:pPr>
        <w:ind w:right="-1" w:firstLine="567"/>
        <w:rPr>
          <w:rFonts w:cs="Times New Roman"/>
          <w:szCs w:val="28"/>
        </w:rPr>
      </w:pPr>
    </w:p>
    <w:p w:rsidR="00C1171A" w:rsidRDefault="00C1171A">
      <w:pPr>
        <w:ind w:right="-1" w:firstLine="567"/>
        <w:rPr>
          <w:rFonts w:cs="Times New Roman"/>
          <w:szCs w:val="28"/>
        </w:rPr>
      </w:pPr>
    </w:p>
    <w:p w:rsidR="00C1171A" w:rsidRDefault="00C1171A">
      <w:pPr>
        <w:ind w:right="-1" w:firstLine="567"/>
        <w:rPr>
          <w:rFonts w:cs="Times New Roman"/>
          <w:szCs w:val="28"/>
        </w:rPr>
      </w:pPr>
    </w:p>
    <w:p w:rsidR="00C1171A" w:rsidRDefault="00C1171A">
      <w:pPr>
        <w:ind w:right="-1" w:firstLine="567"/>
        <w:rPr>
          <w:rFonts w:cs="Times New Roman"/>
          <w:szCs w:val="28"/>
        </w:rPr>
      </w:pPr>
    </w:p>
    <w:p w:rsidR="00C1171A" w:rsidRDefault="00C1171A">
      <w:pPr>
        <w:ind w:right="-1" w:firstLine="567"/>
        <w:rPr>
          <w:rFonts w:cs="Times New Roman"/>
          <w:szCs w:val="28"/>
        </w:rPr>
      </w:pPr>
    </w:p>
    <w:p w:rsidR="00C1171A" w:rsidRDefault="00C1171A">
      <w:pPr>
        <w:ind w:right="-1" w:firstLine="567"/>
        <w:rPr>
          <w:rFonts w:cs="Times New Roman"/>
          <w:szCs w:val="28"/>
        </w:rPr>
      </w:pPr>
    </w:p>
    <w:p w:rsidR="00C1171A" w:rsidRDefault="00C1171A">
      <w:pPr>
        <w:ind w:right="-1" w:firstLine="567"/>
        <w:rPr>
          <w:rFonts w:cs="Times New Roman"/>
          <w:szCs w:val="28"/>
        </w:rPr>
      </w:pPr>
    </w:p>
    <w:p w:rsidR="00C1171A" w:rsidRDefault="00C1171A">
      <w:pPr>
        <w:ind w:right="-1" w:firstLine="567"/>
        <w:rPr>
          <w:rFonts w:cs="Times New Roman"/>
          <w:szCs w:val="28"/>
        </w:rPr>
      </w:pPr>
    </w:p>
    <w:p w:rsidR="00C1171A" w:rsidRDefault="00C1171A">
      <w:pPr>
        <w:ind w:right="-1" w:firstLine="567"/>
        <w:rPr>
          <w:rFonts w:cs="Times New Roman"/>
          <w:szCs w:val="28"/>
        </w:rPr>
      </w:pPr>
    </w:p>
    <w:p w:rsidR="00C1171A" w:rsidRDefault="00C1171A">
      <w:pPr>
        <w:ind w:right="-1" w:firstLine="567"/>
        <w:rPr>
          <w:rFonts w:cs="Times New Roman"/>
          <w:szCs w:val="28"/>
        </w:rPr>
      </w:pPr>
    </w:p>
    <w:p w:rsidR="00C1171A" w:rsidRDefault="00C1171A">
      <w:pPr>
        <w:ind w:right="-1" w:firstLine="567"/>
        <w:rPr>
          <w:rFonts w:cs="Times New Roman"/>
          <w:szCs w:val="28"/>
        </w:rPr>
      </w:pPr>
    </w:p>
    <w:p w:rsidR="00C1171A" w:rsidRDefault="00C1171A">
      <w:pPr>
        <w:ind w:right="-1" w:firstLine="567"/>
        <w:rPr>
          <w:rFonts w:cs="Times New Roman"/>
          <w:szCs w:val="28"/>
        </w:rPr>
      </w:pPr>
    </w:p>
    <w:p w:rsidR="00714C0C" w:rsidRDefault="00714C0C">
      <w:pPr>
        <w:ind w:right="-1" w:firstLine="567"/>
        <w:rPr>
          <w:rFonts w:cs="Times New Roman"/>
          <w:szCs w:val="28"/>
        </w:rPr>
      </w:pPr>
    </w:p>
    <w:p w:rsidR="00714C0C" w:rsidRDefault="00714C0C">
      <w:pPr>
        <w:ind w:right="-1" w:firstLine="567"/>
        <w:rPr>
          <w:rFonts w:cs="Times New Roman"/>
          <w:szCs w:val="28"/>
        </w:rPr>
      </w:pPr>
    </w:p>
    <w:p w:rsidR="00714C0C" w:rsidRDefault="00714C0C">
      <w:pPr>
        <w:ind w:right="-1" w:firstLine="567"/>
        <w:rPr>
          <w:rFonts w:cs="Times New Roman"/>
          <w:szCs w:val="28"/>
        </w:rPr>
      </w:pPr>
    </w:p>
    <w:p w:rsidR="00714C0C" w:rsidRDefault="00714C0C">
      <w:pPr>
        <w:ind w:right="-1" w:firstLine="567"/>
        <w:rPr>
          <w:rFonts w:cs="Times New Roman"/>
          <w:szCs w:val="28"/>
        </w:rPr>
      </w:pPr>
    </w:p>
    <w:p w:rsidR="00714C0C" w:rsidRDefault="00714C0C">
      <w:pPr>
        <w:ind w:right="-1" w:firstLine="567"/>
        <w:rPr>
          <w:rFonts w:cs="Times New Roman"/>
          <w:szCs w:val="28"/>
        </w:rPr>
      </w:pPr>
    </w:p>
    <w:p w:rsidR="00714C0C" w:rsidRDefault="00714C0C">
      <w:pPr>
        <w:ind w:right="-1" w:firstLine="567"/>
        <w:rPr>
          <w:rFonts w:cs="Times New Roman"/>
          <w:szCs w:val="28"/>
        </w:rPr>
      </w:pPr>
    </w:p>
    <w:p w:rsidR="00714C0C" w:rsidRDefault="00714C0C">
      <w:pPr>
        <w:ind w:right="-1" w:firstLine="567"/>
        <w:rPr>
          <w:rFonts w:cs="Times New Roman"/>
          <w:szCs w:val="28"/>
        </w:rPr>
      </w:pPr>
    </w:p>
    <w:p w:rsidR="00714C0C" w:rsidRDefault="00714C0C">
      <w:pPr>
        <w:ind w:right="-1" w:firstLine="567"/>
        <w:rPr>
          <w:rFonts w:cs="Times New Roman"/>
          <w:szCs w:val="28"/>
        </w:rPr>
      </w:pPr>
    </w:p>
    <w:p w:rsidR="00714C0C" w:rsidRDefault="00714C0C">
      <w:pPr>
        <w:ind w:right="-1" w:firstLine="567"/>
        <w:rPr>
          <w:rFonts w:cs="Times New Roman"/>
          <w:szCs w:val="28"/>
        </w:rPr>
      </w:pPr>
    </w:p>
    <w:p w:rsidR="00714C0C" w:rsidRDefault="00714C0C">
      <w:pPr>
        <w:ind w:right="-1" w:firstLine="567"/>
        <w:rPr>
          <w:rFonts w:cs="Times New Roman"/>
          <w:szCs w:val="28"/>
        </w:rPr>
      </w:pPr>
    </w:p>
    <w:p w:rsidR="00714C0C" w:rsidRDefault="00714C0C">
      <w:pPr>
        <w:ind w:right="-1" w:firstLine="567"/>
        <w:rPr>
          <w:rFonts w:cs="Times New Roman"/>
          <w:szCs w:val="28"/>
        </w:rPr>
      </w:pPr>
    </w:p>
    <w:p w:rsidR="00714C0C" w:rsidRDefault="00714C0C">
      <w:pPr>
        <w:ind w:right="-1" w:firstLine="567"/>
        <w:rPr>
          <w:rFonts w:cs="Times New Roman"/>
          <w:szCs w:val="28"/>
        </w:rPr>
      </w:pPr>
    </w:p>
    <w:p w:rsidR="00714C0C" w:rsidRDefault="00714C0C">
      <w:pPr>
        <w:ind w:right="-1" w:firstLine="567"/>
        <w:rPr>
          <w:rFonts w:cs="Times New Roman"/>
          <w:szCs w:val="28"/>
        </w:rPr>
      </w:pPr>
    </w:p>
    <w:p w:rsidR="00714C0C" w:rsidRDefault="00714C0C">
      <w:pPr>
        <w:ind w:right="-1" w:firstLine="567"/>
        <w:rPr>
          <w:rFonts w:cs="Times New Roman"/>
          <w:szCs w:val="28"/>
        </w:rPr>
      </w:pPr>
    </w:p>
    <w:p w:rsidR="00714C0C" w:rsidRPr="00125477" w:rsidRDefault="00714C0C">
      <w:pPr>
        <w:ind w:right="-1" w:firstLine="567"/>
        <w:rPr>
          <w:rFonts w:cs="Times New Roman"/>
          <w:szCs w:val="28"/>
        </w:rPr>
      </w:pPr>
    </w:p>
    <w:p w:rsidR="00B1456E" w:rsidRPr="00125477" w:rsidRDefault="003D4C35">
      <w:pPr>
        <w:ind w:left="4536" w:firstLine="0"/>
        <w:jc w:val="right"/>
        <w:rPr>
          <w:rFonts w:cs="Times New Roman"/>
          <w:i/>
          <w:szCs w:val="28"/>
        </w:rPr>
      </w:pPr>
      <w:r w:rsidRPr="00125477">
        <w:rPr>
          <w:rFonts w:eastAsia="PT Astra Serif" w:cs="Times New Roman"/>
          <w:szCs w:val="28"/>
          <w:lang w:eastAsia="ru-RU"/>
        </w:rPr>
        <w:lastRenderedPageBreak/>
        <w:t>Приложение № 1</w:t>
      </w:r>
    </w:p>
    <w:p w:rsidR="00B1456E" w:rsidRPr="00125477" w:rsidRDefault="00B1456E">
      <w:pPr>
        <w:ind w:firstLine="0"/>
        <w:jc w:val="center"/>
        <w:rPr>
          <w:rFonts w:cs="Times New Roman"/>
          <w:bCs/>
          <w:i/>
          <w:szCs w:val="28"/>
        </w:rPr>
      </w:pPr>
    </w:p>
    <w:p w:rsidR="00B1456E" w:rsidRPr="00125477" w:rsidRDefault="003D4C35">
      <w:pPr>
        <w:ind w:firstLine="0"/>
        <w:jc w:val="center"/>
        <w:rPr>
          <w:rFonts w:cs="Times New Roman"/>
          <w:bCs/>
          <w:i/>
          <w:szCs w:val="28"/>
        </w:rPr>
      </w:pPr>
      <w:r w:rsidRPr="00125477">
        <w:rPr>
          <w:rFonts w:eastAsia="PT Astra Serif" w:cs="Times New Roman"/>
          <w:b/>
          <w:szCs w:val="28"/>
          <w:lang w:eastAsia="ru-RU"/>
        </w:rPr>
        <w:t>Блок-схема предоставления муниципальной услуги</w:t>
      </w:r>
    </w:p>
    <w:p w:rsidR="00B1456E" w:rsidRPr="00125477" w:rsidRDefault="00B1456E">
      <w:pPr>
        <w:ind w:firstLine="0"/>
        <w:jc w:val="center"/>
        <w:rPr>
          <w:rFonts w:eastAsia="PT Astra Serif" w:cs="Times New Roman"/>
          <w:b/>
          <w:bCs/>
          <w:szCs w:val="28"/>
          <w:lang w:eastAsia="ru-RU"/>
        </w:rPr>
      </w:pPr>
    </w:p>
    <w:tbl>
      <w:tblPr>
        <w:tblW w:w="11269" w:type="dxa"/>
        <w:tblInd w:w="-998" w:type="dxa"/>
        <w:tblLayout w:type="fixed"/>
        <w:tblLook w:val="04A0" w:firstRow="1" w:lastRow="0" w:firstColumn="1" w:lastColumn="0" w:noHBand="0" w:noVBand="1"/>
      </w:tblPr>
      <w:tblGrid>
        <w:gridCol w:w="3124"/>
        <w:gridCol w:w="5150"/>
        <w:gridCol w:w="2995"/>
      </w:tblGrid>
      <w:tr w:rsidR="00B1456E" w:rsidRPr="00125477">
        <w:trPr>
          <w:trHeight w:val="11133"/>
        </w:trPr>
        <w:tc>
          <w:tcPr>
            <w:tcW w:w="3124" w:type="dxa"/>
            <w:tcBorders>
              <w:top w:val="none" w:sz="4" w:space="0" w:color="000000"/>
              <w:left w:val="none" w:sz="4" w:space="0" w:color="000000"/>
              <w:bottom w:val="none" w:sz="4" w:space="0" w:color="000000"/>
            </w:tcBorders>
          </w:tcPr>
          <w:p w:rsidR="00B1456E" w:rsidRPr="00125477" w:rsidRDefault="003D4C35">
            <w:pPr>
              <w:ind w:firstLine="0"/>
              <w:jc w:val="center"/>
              <w:rPr>
                <w:rFonts w:cs="Times New Roman"/>
                <w:b/>
                <w:szCs w:val="28"/>
              </w:rPr>
            </w:pPr>
            <w:r w:rsidRPr="00125477">
              <w:rPr>
                <w:rFonts w:eastAsia="PT Astra Serif" w:cs="Times New Roman"/>
                <w:b/>
                <w:szCs w:val="28"/>
                <w:lang w:eastAsia="ru-RU"/>
              </w:rPr>
              <w:t xml:space="preserve">АУ «МФЦ УР» </w:t>
            </w:r>
          </w:p>
          <w:p w:rsidR="00B1456E" w:rsidRPr="00125477" w:rsidRDefault="003D4C35">
            <w:pPr>
              <w:rPr>
                <w:rFonts w:cs="Times New Roman"/>
                <w:szCs w:val="28"/>
              </w:rPr>
            </w:pPr>
            <w:r w:rsidRPr="00125477">
              <w:rPr>
                <w:rFonts w:eastAsia="Times New Roman" w:cs="Times New Roman"/>
                <w:noProof/>
                <w:szCs w:val="28"/>
                <w:lang w:eastAsia="ru-RU"/>
              </w:rPr>
              <mc:AlternateContent>
                <mc:Choice Requires="wps">
                  <w:drawing>
                    <wp:anchor distT="0" distB="28575" distL="0" distR="28575" simplePos="0" relativeHeight="251646976" behindDoc="0" locked="0" layoutInCell="1" allowOverlap="1">
                      <wp:simplePos x="0" y="0"/>
                      <wp:positionH relativeFrom="column">
                        <wp:posOffset>-87630</wp:posOffset>
                      </wp:positionH>
                      <wp:positionV relativeFrom="paragraph">
                        <wp:posOffset>57150</wp:posOffset>
                      </wp:positionV>
                      <wp:extent cx="1914525" cy="447675"/>
                      <wp:effectExtent l="5715" t="5715" r="5080" b="5080"/>
                      <wp:wrapNone/>
                      <wp:docPr id="1" name="AutoShape 9"/>
                      <wp:cNvGraphicFramePr/>
                      <a:graphic xmlns:a="http://schemas.openxmlformats.org/drawingml/2006/main">
                        <a:graphicData uri="http://schemas.microsoft.com/office/word/2010/wordprocessingShape">
                          <wps:wsp>
                            <wps:cNvSpPr/>
                            <wps:spPr bwMode="auto">
                              <a:xfrm>
                                <a:off x="0" y="0"/>
                                <a:ext cx="1914480" cy="447840"/>
                              </a:xfrm>
                              <a:prstGeom prst="flowChartProcess">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823BFE" w:rsidRDefault="00823BFE">
                                  <w:pPr>
                                    <w:pStyle w:val="afffff4"/>
                                    <w:ind w:firstLine="0"/>
                                    <w:rPr>
                                      <w:sz w:val="16"/>
                                      <w:szCs w:val="16"/>
                                    </w:rPr>
                                  </w:pPr>
                                  <w:r>
                                    <w:rPr>
                                      <w:sz w:val="16"/>
                                      <w:szCs w:val="16"/>
                                    </w:rPr>
                                    <w:t>Прием запроса и документов, необходимых для предоставления муниципальной услуги</w:t>
                                  </w:r>
                                </w:p>
                              </w:txbxContent>
                            </wps:txbx>
                            <wps:bodyPr anchor="t" upright="1">
                              <a:noAutofit/>
                            </wps:bodyPr>
                          </wps:wsp>
                        </a:graphicData>
                      </a:graphic>
                    </wp:anchor>
                  </w:drawing>
                </mc:Choice>
                <mc:Fallback>
                  <w:pict>
                    <v:shapetype id="_x0000_t109" coordsize="21600,21600" o:spt="109" path="m,l,21600r21600,l21600,xe">
                      <v:stroke joinstyle="miter"/>
                      <v:path gradientshapeok="t" o:connecttype="rect"/>
                    </v:shapetype>
                    <v:shape id="AutoShape 9" o:spid="_x0000_s1026" type="#_x0000_t109" style="position:absolute;left:0;text-align:left;margin-left:-6.9pt;margin-top:4.5pt;width:150.75pt;height:35.25pt;z-index:251646976;visibility:visible;mso-wrap-style:square;mso-wrap-distance-left:0;mso-wrap-distance-top:0;mso-wrap-distance-right:2.2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5DgIAAIMEAAAOAAAAZHJzL2Uyb0RvYy54bWysVE2P2yAQvVfqf0DcGydRtk2sOKtqV+ml&#10;H6vd9gcQDDESMAhI7Pz7DhMn3W172ao+YDDzHvPeDF7fDs6yo4rJgG/4bDLlTHkJrfH7hv/4vn23&#10;5Cxl4VthwauGn1Tit5u3b9Z9qNUcOrCtigxJfKr70PAu51BXVZKdciJNICiPmxqiExmXcV+1UfTI&#10;7mw1n07fVz3ENkSQKiX8en/e5Bvi11rJ/E3rpDKzDcfcMo2Rxl0Zq81a1PsoQmfkmIb4hyycMB4P&#10;vVLdiyzYIZo/qJyRERLoPJHgKtDaSEUaUM1s+puap04ERVrQnBSuNqX/Ryu/Hh8iMy3WjjMvHJbo&#10;4yEDncxWxZ4+pBqjnsJDHFcJp2zXf4EWowVGk/JBR1ccQE1sIINPV4PVkJnEj7PVbLFYYh0k7i0W&#10;H5YLqkAl6gs6xJQ/KXCsTBquLfR3nYj54VxiOkkcP6eMuSDsEl4OTmBNuzXW0iLud3c2sqPAwm/p&#10;KWIQ8iLMetY3fHUzvyHmF3vpOcWUnr9ROJNVcQaprcdX8as4dHYu5ZNVJSHrH5VGo8kaylCO/Odu&#10;xOuCvlx6ksgQUAI1SnoldoQUtKJL8Er8FUTng89XvDMeItlAOs/qyjQPu2Hsjx20J+wQ4WUHKC5z&#10;dgjR7Dus54xs9lB6TBsqYgGfEaN52Onk5ngry1V6vqaoX/+OzU8AAAD//wMAUEsDBBQABgAIAAAA&#10;IQBuM+nW4AAAAAgBAAAPAAAAZHJzL2Rvd25yZXYueG1sTI8xb4MwFIT3SPkP1qvUJUoMJCmEYqKq&#10;ElUzdCjt0s1gF1DwM8IOof++r1M6nu509112nE3PJj26zqKAcBMA01hb1WEj4POjWCfAnJeoZG9R&#10;C/jRDo75cpHJVNkrvuup9A2jEnSpFNB6P6Scu7rVRrqNHTSS921HIz3JseFqlFcqNz2PguCBG9kh&#10;LbRy0M+trs/lxQiIklX5gm/F6646qULuw69ptT0JcX83Pz0C83r2tzD84RM65MRU2Qsqx3oB63BL&#10;6F7AgS6RHyVxDKwSEB/2wPOM/z+Q/wIAAP//AwBQSwECLQAUAAYACAAAACEAtoM4kv4AAADhAQAA&#10;EwAAAAAAAAAAAAAAAAAAAAAAW0NvbnRlbnRfVHlwZXNdLnhtbFBLAQItABQABgAIAAAAIQA4/SH/&#10;1gAAAJQBAAALAAAAAAAAAAAAAAAAAC8BAABfcmVscy8ucmVsc1BLAQItABQABgAIAAAAIQA2K+k5&#10;DgIAAIMEAAAOAAAAAAAAAAAAAAAAAC4CAABkcnMvZTJvRG9jLnhtbFBLAQItABQABgAIAAAAIQBu&#10;M+nW4AAAAAgBAAAPAAAAAAAAAAAAAAAAAGgEAABkcnMvZG93bnJldi54bWxQSwUGAAAAAAQABADz&#10;AAAAdQUAAAAA&#10;">
                      <v:textbox>
                        <w:txbxContent>
                          <w:p w:rsidR="00823BFE" w:rsidRDefault="00823BFE">
                            <w:pPr>
                              <w:pStyle w:val="afffff4"/>
                              <w:ind w:firstLine="0"/>
                              <w:rPr>
                                <w:sz w:val="16"/>
                                <w:szCs w:val="16"/>
                              </w:rPr>
                            </w:pPr>
                            <w:r>
                              <w:rPr>
                                <w:sz w:val="16"/>
                                <w:szCs w:val="16"/>
                              </w:rPr>
                              <w:t>Прием запроса и документов, необходимых для предоставления муниципальной услуги</w:t>
                            </w:r>
                          </w:p>
                        </w:txbxContent>
                      </v:textbox>
                    </v:shape>
                  </w:pict>
                </mc:Fallback>
              </mc:AlternateContent>
            </w:r>
          </w:p>
          <w:p w:rsidR="00B1456E" w:rsidRPr="00125477" w:rsidRDefault="00B1456E">
            <w:pPr>
              <w:rPr>
                <w:rFonts w:cs="Times New Roman"/>
                <w:szCs w:val="28"/>
              </w:rPr>
            </w:pPr>
          </w:p>
          <w:p w:rsidR="00B1456E" w:rsidRPr="00125477" w:rsidRDefault="003D4C35">
            <w:pPr>
              <w:rPr>
                <w:rFonts w:cs="Times New Roman"/>
              </w:rPr>
            </w:pPr>
            <w:r w:rsidRPr="00125477">
              <w:rPr>
                <w:rFonts w:cs="Times New Roman"/>
                <w:noProof/>
                <w:lang w:eastAsia="ru-RU"/>
              </w:rPr>
              <mc:AlternateContent>
                <mc:Choice Requires="wps">
                  <w:drawing>
                    <wp:anchor distT="0" distB="47625" distL="76200" distR="57150" simplePos="0" relativeHeight="251667456" behindDoc="0" locked="0" layoutInCell="1" allowOverlap="1">
                      <wp:simplePos x="0" y="0"/>
                      <wp:positionH relativeFrom="column">
                        <wp:posOffset>888682</wp:posOffset>
                      </wp:positionH>
                      <wp:positionV relativeFrom="paragraph">
                        <wp:posOffset>167021</wp:posOffset>
                      </wp:positionV>
                      <wp:extent cx="635" cy="257175"/>
                      <wp:effectExtent l="0" t="0" r="0" b="0"/>
                      <wp:wrapNone/>
                      <wp:docPr id="2" name="Прямая со стрелкой 5"/>
                      <wp:cNvGraphicFramePr/>
                      <a:graphic xmlns:a="http://schemas.openxmlformats.org/drawingml/2006/main">
                        <a:graphicData uri="http://schemas.microsoft.com/office/word/2010/wordprocessingShape">
                          <wps:wsp>
                            <wps:cNvCnPr/>
                            <wps:spPr bwMode="auto">
                              <a:xfrm>
                                <a:off x="0" y="0"/>
                                <a:ext cx="633" cy="257175"/>
                              </a:xfrm>
                              <a:prstGeom prst="straightConnector1">
                                <a:avLst/>
                              </a:prstGeom>
                              <a:noFill/>
                              <a:ln>
                                <a:solidFill>
                                  <a:srgbClr val="000000"/>
                                </a:solidFill>
                                <a:roun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w14:anchorId="156CE94A" id="_x0000_t32" coordsize="21600,21600" o:spt="32" o:oned="t" path="m,l21600,21600e" filled="f">
                      <v:path arrowok="t" fillok="f" o:connecttype="none"/>
                      <o:lock v:ext="edit" shapetype="t"/>
                    </v:shapetype>
                    <v:shape id="Прямая со стрелкой 5" o:spid="_x0000_s1026" type="#_x0000_t32" style="position:absolute;margin-left:69.95pt;margin-top:13.15pt;width:.05pt;height:20.25pt;z-index:251667456;visibility:visible;mso-wrap-style:square;mso-wrap-distance-left:6pt;mso-wrap-distance-top:0;mso-wrap-distance-right:4.5pt;mso-wrap-distance-bottom:3.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WKwIAAFEEAAAOAAAAZHJzL2Uyb0RvYy54bWysVEtu2zAQ3RfoHQjuG9kOkhSC5Sycppt+&#10;gn4OQJOURIDkECRt2bu0F8gReoVuukhb5AzSjTqkHfUHFGhRLQhyyPdm3iNH8/Ot0WQjfVBgKzo9&#10;mlAiLQehbFPRt28uHz2mJERmBdNgZUV3MtDzxcMH886VcgYtaCE9QRIbys5VtI3RlUUReCsNC0fg&#10;pMXNGrxhEZe+KYRnHbIbXcwmk9OiAy+cBy5DwOjFfpMuMn9dSx5f1nWQkeiKYm0xjz6PqzQWizkr&#10;G89cq/ihDPYPVRimLCYdqS5YZGTt1W9URnEPAep4xMEUUNeKy6wB1Uwnv6h53TInsxY0J7jRpvD/&#10;aPmLzZUnSlR0RollBq+o/zBcDzf91/7jcEOGd/0dDsP74br/1H/pP/d3/S05Sb51LpQIX9orf1gF&#10;h1yr7jkIpGHrCNmSbe1NsgbFkm12fjc6L7eRcAyeHh9TwjE+OzmbnmX6gpX3SOdDfCrBkDSpaIie&#10;qaaNS7AWLxj8NOdhm2chYiUIvAektBYuldb5nrVNgQBaiRTLC9+sltqTDUsPJH9JG3L8dMzD2orM&#10;EZnST6wgcedQZPSK2UZLSrqKGiko0RL7IM32LCllkZxK3uw9C3GnZcqt7StZo/eof68gv3o5lsM4&#10;lzZORyY8nWA1lj4CJ1n6H4GH8wkqc0f8DXhE5Mxg4wg2yoLPtWV5e1FpugKxy08i68Z3m+089Fhq&#10;jB/X2Z3vf4LFNwAAAP//AwBQSwMEFAAGAAgAAAAhAKR7au3eAAAACQEAAA8AAABkcnMvZG93bnJl&#10;di54bWxMj0FLw0AQhe+C/2EZwYvYXVMJTZpNEUFB8GKq0OM2OybB7GzIbtrUX+/0VI+P+XjzvWIz&#10;u14ccAydJw0PCwUCqfa2o0bD5/blfgUiREPW9J5QwwkDbMrrq8Lk1h/pAw9VbASXUMiNhjbGIZcy&#10;1C06ExZ+QOLbtx+diRzHRtrRHLnc9TJRKpXOdMQfWjPgc4v1TzU5DVHRtuqm3Vt8PWW/6j3plbn7&#10;0vr2Zn5ag4g4xwsMZ31Wh5Kd9n4iG0TPeZlljGpI0iWIM/CoeNxeQ5quQJaF/L+g/AMAAP//AwBQ&#10;SwECLQAUAAYACAAAACEAtoM4kv4AAADhAQAAEwAAAAAAAAAAAAAAAAAAAAAAW0NvbnRlbnRfVHlw&#10;ZXNdLnhtbFBLAQItABQABgAIAAAAIQA4/SH/1gAAAJQBAAALAAAAAAAAAAAAAAAAAC8BAABfcmVs&#10;cy8ucmVsc1BLAQItABQABgAIAAAAIQALi+LWKwIAAFEEAAAOAAAAAAAAAAAAAAAAAC4CAABkcnMv&#10;ZTJvRG9jLnhtbFBLAQItABQABgAIAAAAIQCke2rt3gAAAAkBAAAPAAAAAAAAAAAAAAAAAIUEAABk&#10;cnMvZG93bnJldi54bWxQSwUGAAAAAAQABADzAAAAkAUAAAAA&#10;" strokeweight=".5pt">
                      <v:stroke endarrow="block"/>
                    </v:shape>
                  </w:pict>
                </mc:Fallback>
              </mc:AlternateContent>
            </w:r>
          </w:p>
          <w:p w:rsidR="00B1456E" w:rsidRPr="00125477" w:rsidRDefault="00B1456E">
            <w:pPr>
              <w:rPr>
                <w:rFonts w:cs="Times New Roman"/>
                <w:szCs w:val="28"/>
              </w:rPr>
            </w:pPr>
          </w:p>
          <w:p w:rsidR="00B1456E" w:rsidRPr="00125477" w:rsidRDefault="003D4C35">
            <w:pPr>
              <w:rPr>
                <w:rFonts w:cs="Times New Roman"/>
                <w:szCs w:val="28"/>
              </w:rPr>
            </w:pPr>
            <w:r w:rsidRPr="00125477">
              <w:rPr>
                <w:rFonts w:cs="Times New Roman"/>
                <w:noProof/>
                <w:lang w:eastAsia="ru-RU"/>
              </w:rPr>
              <mc:AlternateContent>
                <mc:Choice Requires="wps">
                  <w:drawing>
                    <wp:anchor distT="0" distB="19050" distL="0" distR="28575" simplePos="0" relativeHeight="251648000" behindDoc="0" locked="0" layoutInCell="1" allowOverlap="1">
                      <wp:simplePos x="0" y="0"/>
                      <wp:positionH relativeFrom="column">
                        <wp:posOffset>-59055</wp:posOffset>
                      </wp:positionH>
                      <wp:positionV relativeFrom="paragraph">
                        <wp:posOffset>65388</wp:posOffset>
                      </wp:positionV>
                      <wp:extent cx="1895475" cy="685800"/>
                      <wp:effectExtent l="5715" t="5080" r="5080" b="5715"/>
                      <wp:wrapNone/>
                      <wp:docPr id="3" name="AutoShape 9"/>
                      <wp:cNvGraphicFramePr/>
                      <a:graphic xmlns:a="http://schemas.openxmlformats.org/drawingml/2006/main">
                        <a:graphicData uri="http://schemas.microsoft.com/office/word/2010/wordprocessingShape">
                          <wps:wsp>
                            <wps:cNvSpPr/>
                            <wps:spPr bwMode="auto">
                              <a:xfrm>
                                <a:off x="0" y="0"/>
                                <a:ext cx="1895400" cy="685800"/>
                              </a:xfrm>
                              <a:prstGeom prst="flowChartProcess">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823BFE" w:rsidRDefault="00823BFE">
                                  <w:pPr>
                                    <w:pStyle w:val="afffff4"/>
                                    <w:ind w:firstLine="0"/>
                                    <w:rPr>
                                      <w:sz w:val="16"/>
                                      <w:szCs w:val="16"/>
                                    </w:rPr>
                                  </w:pPr>
                                  <w:r>
                                    <w:rPr>
                                      <w:sz w:val="16"/>
                                      <w:szCs w:val="16"/>
                                    </w:rPr>
                                    <w:t>Передача запроса и документов, необходимых для предоставления муниципальной услуги в орган, предоставляющий муниципальную услугу</w:t>
                                  </w:r>
                                </w:p>
                              </w:txbxContent>
                            </wps:txbx>
                            <wps:bodyPr anchor="t" upright="1">
                              <a:noAutofit/>
                            </wps:bodyPr>
                          </wps:wsp>
                        </a:graphicData>
                      </a:graphic>
                    </wp:anchor>
                  </w:drawing>
                </mc:Choice>
                <mc:Fallback>
                  <w:pict>
                    <v:shape id="_x0000_s1027" type="#_x0000_t109" style="position:absolute;left:0;text-align:left;margin-left:-4.65pt;margin-top:5.15pt;width:149.25pt;height:54pt;z-index:251648000;visibility:visible;mso-wrap-style:square;mso-wrap-distance-left:0;mso-wrap-distance-top:0;mso-wrap-distance-right:2.2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2SDgIAAIoEAAAOAAAAZHJzL2Uyb0RvYy54bWysVE1v2zAMvQ/YfxB0X+xkS5EYcYqhRXbZ&#10;R7BuP0CRpViAJBqSEjv/fhTtpu22S4f5oEgi+cj3SGVzOzjLzipEA77m81nJmfISGuOPNf/5Y/du&#10;xVlMwjfCglc1v6jIb7dv32z6rlILaME2KjAE8bHqu5q3KXVVUUTZKifiDDrl0aghOJHwGI5FE0SP&#10;6M4Wi7K8KXoITRdAqhjx9n408i3ha61k+qZ1VInZmmNtidZA6yGvxXYjqmMQXWvkVIb4hyqcMB6T&#10;XqHuRRLsFMwfUM7IABF0mklwBWhtpCIOyGZe/sbmoRWdIi4oTuyuMsX/Byu/nveBmabm7znzwmGL&#10;Pp4SUGa2zvL0XazQ66Hbh+kUccsO/Rdo0FugNzEfdHBZAeTEBhL4chVYDYlJvJyv1ssPJfZBou1m&#10;tVzhHkELUT1GdyGmTwocy5uaawv9XStC2o8tpkzi/DmmMezRPSeOYE2zM9bSIRwPdzaws8DG7+ib&#10;Mr1ws571NV8vF0tCfmGLzyFK+v4G4UxSWRkkYT3+ZL2yQqNyMV2sygVZ/11pFJqkoQrlhD9OIz4X&#10;1OVxJgkMA7KjRkqvjJ1CcrSiR/DK+GsQ5QefrvHOeAgkA/Ec2eVtGg4DzdE8W/PNAZoLDorwsgXk&#10;mDg7dcEcW2zrnNT2kEdNG+rlU8SkIQ48iTo9zvyinp/J6+kvZPsLAAD//wMAUEsDBBQABgAIAAAA&#10;IQBaWe0o3wAAAAkBAAAPAAAAZHJzL2Rvd25yZXYueG1sTI9PT4QwEMXvJn6HZky8bHbLHzUsUjbG&#10;BOMePIhevBU6ApFOCe2y+O0dT3qazHsvb35THFY7igVnPzhSEO8iEEitMwN1Ct7fqm0GwgdNRo+O&#10;UME3ejiUlxeFzo070ysudegEl5DPtYI+hCmX0rc9Wu13bkJi79PNVgde506aWZ+53I4yiaI7afVA&#10;fKHXEz722H7VJ6sgyTb1E71UzzfN0VT6Nv5YNulRqeur9eEeRMA1/IXhF5/RoWSmxp3IeDEq2O5T&#10;TrIe8WQ/yfYJiIaFOEtBloX8/0H5AwAA//8DAFBLAQItABQABgAIAAAAIQC2gziS/gAAAOEBAAAT&#10;AAAAAAAAAAAAAAAAAAAAAABbQ29udGVudF9UeXBlc10ueG1sUEsBAi0AFAAGAAgAAAAhADj9If/W&#10;AAAAlAEAAAsAAAAAAAAAAAAAAAAALwEAAF9yZWxzLy5yZWxzUEsBAi0AFAAGAAgAAAAhAOoZ3ZIO&#10;AgAAigQAAA4AAAAAAAAAAAAAAAAALgIAAGRycy9lMm9Eb2MueG1sUEsBAi0AFAAGAAgAAAAhAFpZ&#10;7SjfAAAACQEAAA8AAAAAAAAAAAAAAAAAaAQAAGRycy9kb3ducmV2LnhtbFBLBQYAAAAABAAEAPMA&#10;AAB0BQAAAAA=&#10;">
                      <v:textbox>
                        <w:txbxContent>
                          <w:p w:rsidR="00823BFE" w:rsidRDefault="00823BFE">
                            <w:pPr>
                              <w:pStyle w:val="afffff4"/>
                              <w:ind w:firstLine="0"/>
                              <w:rPr>
                                <w:sz w:val="16"/>
                                <w:szCs w:val="16"/>
                              </w:rPr>
                            </w:pPr>
                            <w:r>
                              <w:rPr>
                                <w:sz w:val="16"/>
                                <w:szCs w:val="16"/>
                              </w:rPr>
                              <w:t>Передача запроса и документов, необходимых для предоставления муниципальной услуги в орган, предоставляющий муниципальную услугу</w:t>
                            </w:r>
                          </w:p>
                        </w:txbxContent>
                      </v:textbox>
                    </v:shape>
                  </w:pict>
                </mc:Fallback>
              </mc:AlternateContent>
            </w:r>
          </w:p>
          <w:p w:rsidR="00B1456E" w:rsidRPr="00125477" w:rsidRDefault="00B1456E">
            <w:pPr>
              <w:jc w:val="right"/>
              <w:rPr>
                <w:rFonts w:cs="Times New Roman"/>
                <w:szCs w:val="28"/>
              </w:rPr>
            </w:pPr>
          </w:p>
          <w:p w:rsidR="00B1456E" w:rsidRPr="00125477" w:rsidRDefault="003D4C35">
            <w:pPr>
              <w:rPr>
                <w:rFonts w:cs="Times New Roman"/>
                <w:szCs w:val="28"/>
              </w:rPr>
            </w:pPr>
            <w:r w:rsidRPr="00125477">
              <w:rPr>
                <w:rFonts w:cs="Times New Roman"/>
                <w:noProof/>
                <w:lang w:eastAsia="ru-RU"/>
              </w:rPr>
              <mc:AlternateContent>
                <mc:Choice Requires="wps">
                  <w:drawing>
                    <wp:anchor distT="76200" distB="85725" distL="0" distR="28575" simplePos="0" relativeHeight="251672576" behindDoc="0" locked="0" layoutInCell="1" allowOverlap="1">
                      <wp:simplePos x="0" y="0"/>
                      <wp:positionH relativeFrom="column">
                        <wp:posOffset>1835785</wp:posOffset>
                      </wp:positionH>
                      <wp:positionV relativeFrom="paragraph">
                        <wp:posOffset>6298</wp:posOffset>
                      </wp:positionV>
                      <wp:extent cx="371475" cy="9525"/>
                      <wp:effectExtent l="1270" t="36830" r="0" b="29845"/>
                      <wp:wrapNone/>
                      <wp:docPr id="4" name="Прямая со стрелкой 21"/>
                      <wp:cNvGraphicFramePr/>
                      <a:graphic xmlns:a="http://schemas.openxmlformats.org/drawingml/2006/main">
                        <a:graphicData uri="http://schemas.microsoft.com/office/word/2010/wordprocessingShape">
                          <wps:wsp>
                            <wps:cNvCnPr/>
                            <wps:spPr bwMode="auto">
                              <a:xfrm flipV="1">
                                <a:off x="0" y="0"/>
                                <a:ext cx="371520" cy="9360"/>
                              </a:xfrm>
                              <a:prstGeom prst="straightConnector1">
                                <a:avLst/>
                              </a:prstGeom>
                              <a:noFill/>
                              <a:ln>
                                <a:solidFill>
                                  <a:srgbClr val="000000"/>
                                </a:solidFill>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0529EE55" id="Прямая со стрелкой 21" o:spid="_x0000_s1026" type="#_x0000_t32" style="position:absolute;margin-left:144.55pt;margin-top:.5pt;width:29.25pt;height:.75pt;flip:y;z-index:251672576;visibility:visible;mso-wrap-style:square;mso-wrap-distance-left:0;mso-wrap-distance-top:6pt;mso-wrap-distance-right:2.25pt;mso-wrap-distance-bottom:6.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IdMgIAAFEEAAAOAAAAZHJzL2Uyb0RvYy54bWysVEmOEzEU3SNxB8t7UkkaGiil0os0zYah&#10;xbR3ynbFwpNsdyrZNVygj8AV2LBgUJ+h6kZ8/wrFJCSEqIXl6b3/3/v+tTjZGU22IkTlbEVnkykl&#10;wtaOK9tU9OWLs1v3KImJWc60s6KiexHpyfLmjUXrSzF3G6e5CARIbCxbX9FNSr4silhvhGFx4ryw&#10;cChdMCzBMjQFD6wFdqOL+XR6XLQucB9cLWKE3dPhkC6RX0pRp6dSRpGIrijklnAMOK7zWCwXrGwC&#10;8xtVH9Jg/5CFYcpC0JHqlCVGLoL6jcqoOrjoZJrUzhROSlUL1ABqZtNf1DzfMC9QC5gT/WhT/H+0&#10;9ZPteSCKV/Q2JZYZKFH3rr/sr7ov3fv+ivRvumsY+rf9Zfeh+9x96q67j2Q+y8a1PpaAX9nzcFhF&#10;D2Tr9rHjwMMukkNPdjIYIrXyr+CF4A7oJjsswn4sgtglUsPm0d3ZnTmUqoaj+0fHWKKClZkkG+xD&#10;TA+FMyRPKhpTYKrZpJWzFortwhCAbR/FBEkB8Bsgg607U1pjzbXNG9FpxfMeLkKzXulAtiw/Fvyy&#10;TOD46VpwF5YjR2JKP7CcpL0HvSkoZhstKGkragSnRAvoiTwbWHLIIpuWbRrsi2mvRY6t7TMhoQ5g&#10;wKAAO0CM6fDXaDnkgjczRELaI2iKvv4RdLibYQK74m+B422M6GwagUZZF1AZShqE5Ona8T2+CNQK&#10;7xYtPPRYbowf1+jI9z/B8isAAAD//wMAUEsDBBQABgAIAAAAIQBN0Gz82wAAAAcBAAAPAAAAZHJz&#10;L2Rvd25yZXYueG1sTI/BTsMwEETvSPyDtUjcqN0U0hLiVAWRQ08VBXF24yWJsNchdtvw9ywnOK7e&#10;aOZtuZ68EyccYx9Iw3ymQCA1wfbUanh7rW9WIGIyZI0LhBq+McK6urwoTWHDmV7wtE+t4BKKhdHQ&#10;pTQUUsamQ2/iLAxIzD7C6E3ic2ylHc2Zy72TmVK59KYnXujMgE8dNp/7o9ewyDB//MLd+7PyUm39&#10;st5sXa319dW0eQCRcEp/YfjVZ3Wo2OkQjmSjcBqy1f2cowz4JeaL22UO4sDgDmRVyv/+1Q8AAAD/&#10;/wMAUEsBAi0AFAAGAAgAAAAhALaDOJL+AAAA4QEAABMAAAAAAAAAAAAAAAAAAAAAAFtDb250ZW50&#10;X1R5cGVzXS54bWxQSwECLQAUAAYACAAAACEAOP0h/9YAAACUAQAACwAAAAAAAAAAAAAAAAAvAQAA&#10;X3JlbHMvLnJlbHNQSwECLQAUAAYACAAAACEAlkcSHTICAABRBAAADgAAAAAAAAAAAAAAAAAuAgAA&#10;ZHJzL2Uyb0RvYy54bWxQSwECLQAUAAYACAAAACEATdBs/NsAAAAHAQAADwAAAAAAAAAAAAAAAACM&#10;BAAAZHJzL2Rvd25yZXYueG1sUEsFBgAAAAAEAAQA8wAAAJQFAAAAAA==&#10;" strokeweight=".5pt">
                      <v:stroke endarrow="block"/>
                    </v:shape>
                  </w:pict>
                </mc:Fallback>
              </mc:AlternateContent>
            </w: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3D4C35">
            <w:pPr>
              <w:rPr>
                <w:rFonts w:cs="Times New Roman"/>
                <w:szCs w:val="28"/>
              </w:rPr>
            </w:pPr>
            <w:r w:rsidRPr="00125477">
              <w:rPr>
                <w:rFonts w:cs="Times New Roman"/>
                <w:noProof/>
                <w:lang w:eastAsia="ru-RU"/>
              </w:rPr>
              <mc:AlternateContent>
                <mc:Choice Requires="wps">
                  <w:drawing>
                    <wp:anchor distT="0" distB="19050" distL="0" distR="28575" simplePos="0" relativeHeight="251642880" behindDoc="0" locked="0" layoutInCell="1" allowOverlap="1">
                      <wp:simplePos x="0" y="0"/>
                      <wp:positionH relativeFrom="column">
                        <wp:posOffset>795655</wp:posOffset>
                      </wp:positionH>
                      <wp:positionV relativeFrom="paragraph">
                        <wp:posOffset>19668</wp:posOffset>
                      </wp:positionV>
                      <wp:extent cx="2333625" cy="628650"/>
                      <wp:effectExtent l="5080" t="5080" r="5080" b="5080"/>
                      <wp:wrapNone/>
                      <wp:docPr id="5" name="Rectangle 6"/>
                      <wp:cNvGraphicFramePr/>
                      <a:graphic xmlns:a="http://schemas.openxmlformats.org/drawingml/2006/main">
                        <a:graphicData uri="http://schemas.microsoft.com/office/word/2010/wordprocessingShape">
                          <wps:wsp>
                            <wps:cNvSpPr/>
                            <wps:spPr bwMode="auto">
                              <a:xfrm>
                                <a:off x="0" y="0"/>
                                <a:ext cx="2333518" cy="6285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823BFE" w:rsidRDefault="00823BFE">
                                  <w:pPr>
                                    <w:pStyle w:val="afffff4"/>
                                    <w:ind w:firstLine="0"/>
                                    <w:rPr>
                                      <w:sz w:val="16"/>
                                      <w:szCs w:val="16"/>
                                    </w:rPr>
                                  </w:pPr>
                                </w:p>
                                <w:p w:rsidR="00823BFE" w:rsidRDefault="00823BFE">
                                  <w:pPr>
                                    <w:pStyle w:val="afffff4"/>
                                    <w:ind w:firstLine="0"/>
                                    <w:rPr>
                                      <w:sz w:val="16"/>
                                      <w:szCs w:val="16"/>
                                    </w:rPr>
                                  </w:pPr>
                                  <w:r>
                                    <w:rPr>
                                      <w:sz w:val="16"/>
                                      <w:szCs w:val="16"/>
                                    </w:rPr>
                                    <w:t xml:space="preserve">Выдача (направление) письменного мотивированный отказа в предоставлении сведений </w:t>
                                  </w:r>
                                </w:p>
                              </w:txbxContent>
                            </wps:txbx>
                            <wps:bodyPr anchor="t" upright="1">
                              <a:noAutofit/>
                            </wps:bodyPr>
                          </wps:wsp>
                        </a:graphicData>
                      </a:graphic>
                    </wp:anchor>
                  </w:drawing>
                </mc:Choice>
                <mc:Fallback>
                  <w:pict>
                    <v:rect id="Rectangle 6" o:spid="_x0000_s1028" style="position:absolute;left:0;text-align:left;margin-left:62.65pt;margin-top:1.55pt;width:183.75pt;height:49.5pt;z-index:251642880;visibility:visible;mso-wrap-style:square;mso-wrap-distance-left:0;mso-wrap-distance-top:0;mso-wrap-distance-right:2.2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eCwIAAH4EAAAOAAAAZHJzL2Uyb0RvYy54bWysVMtu2zAQvBfoPxC817JlyEgFy0HRwL30&#10;ESTpB9AUKRHgCyRtyX/f5VpWkraXFNWB5mNnuDO79PZ2NJqcRIjK2YauFktKhOWuVbZr6M+n/Ycb&#10;SmJitmXaWdHQs4j0dvf+3XbwtShd73QrAgESG+vBN7RPyddFEXkvDIsL54WFQ+mCYQmWoSvawAZg&#10;N7ool8tNMbjQ+uC4iBF27y6HdIf8UgqefkgZRSK6oZBbwjHgeMhjsduyugvM94pPabB/yMIwZeHS&#10;meqOJUaOQf1BZRQPLjqZFtyZwkmpuEANoGa1/E3NY8+8QC1gTvSzTfH/0fLvp/tAVNvQihLLDJTo&#10;AUxjttOCbLI9g481RD36+zCtIkzJYfjmWohmx+RQ+SiDyQ6AJjKiwefZYDEmwmGzXK/X1QpagsPZ&#10;prypNliBgtVXtA8xfRHOkDxpaIBckJ2dvsYE90PoNSRfFp1W7V5pjYvQHT7rQE4Mir3HLwsAyKsw&#10;bcnQ0I9VWSHzq7P4kmKJ398ojEoiuwHU2sJP9ii7cnErprMWOSFtH4QEc9EOzJBP/JcOhCcCPXnt&#10;QyQDQA6UIOmN2AmS0QIb/434GYT3O5tmvFHWBbQBdV7U5WkaDyP2TplP887BtWdoDmZ570BjouTo&#10;g+p6KOUK3bbuEzSMVFjLZ8TkITQ5mjo9yPyKXq4x6vlvY/cLAAD//wMAUEsDBBQABgAIAAAAIQCV&#10;xwNc3AAAAAkBAAAPAAAAZHJzL2Rvd25yZXYueG1sTI/NTsMwEITvSLyDtUjcqJ0EEA1xKgQqEsc2&#10;vXDbxEsSiO0odtrA07Oc6HH0jean2Cx2EEeaQu+dhmSlQJBrvOldq+FQbW8eQISIzuDgHWn4pgCb&#10;8vKiwNz4k9vRcR9bwSEu5Kihi3HMpQxNRxbDyo/kmH34yWJkObXSTHjicDvIVKl7abF33NDhSM8d&#10;NV/72Wqo+/SAP7vqVdn1NotvS/U5v79ofX21PD2CiLTEfzP8zefpUPKm2s/OBDGwTu8ytmrIEhDM&#10;b9cpX6kZqDQBWRby/EH5CwAA//8DAFBLAQItABQABgAIAAAAIQC2gziS/gAAAOEBAAATAAAAAAAA&#10;AAAAAAAAAAAAAABbQ29udGVudF9UeXBlc10ueG1sUEsBAi0AFAAGAAgAAAAhADj9If/WAAAAlAEA&#10;AAsAAAAAAAAAAAAAAAAALwEAAF9yZWxzLy5yZWxzUEsBAi0AFAAGAAgAAAAhAI77Kp4LAgAAfgQA&#10;AA4AAAAAAAAAAAAAAAAALgIAAGRycy9lMm9Eb2MueG1sUEsBAi0AFAAGAAgAAAAhAJXHA1zcAAAA&#10;CQEAAA8AAAAAAAAAAAAAAAAAZQQAAGRycy9kb3ducmV2LnhtbFBLBQYAAAAABAAEAPMAAABuBQAA&#10;AAA=&#10;">
                      <v:textbox>
                        <w:txbxContent>
                          <w:p w:rsidR="00823BFE" w:rsidRDefault="00823BFE">
                            <w:pPr>
                              <w:pStyle w:val="afffff4"/>
                              <w:ind w:firstLine="0"/>
                              <w:rPr>
                                <w:sz w:val="16"/>
                                <w:szCs w:val="16"/>
                              </w:rPr>
                            </w:pPr>
                          </w:p>
                          <w:p w:rsidR="00823BFE" w:rsidRDefault="00823BFE">
                            <w:pPr>
                              <w:pStyle w:val="afffff4"/>
                              <w:ind w:firstLine="0"/>
                              <w:rPr>
                                <w:sz w:val="16"/>
                                <w:szCs w:val="16"/>
                              </w:rPr>
                            </w:pPr>
                            <w:r>
                              <w:rPr>
                                <w:sz w:val="16"/>
                                <w:szCs w:val="16"/>
                              </w:rPr>
                              <w:t xml:space="preserve">Выдача (направление) письменного мотивированный отказа в предоставлении сведений </w:t>
                            </w:r>
                          </w:p>
                        </w:txbxContent>
                      </v:textbox>
                    </v:rect>
                  </w:pict>
                </mc:Fallback>
              </mc:AlternateContent>
            </w: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3D4C35">
            <w:pPr>
              <w:rPr>
                <w:rFonts w:cs="Times New Roman"/>
                <w:szCs w:val="28"/>
              </w:rPr>
            </w:pPr>
            <w:r w:rsidRPr="00125477">
              <w:rPr>
                <w:rFonts w:cs="Times New Roman"/>
                <w:noProof/>
                <w:lang w:eastAsia="ru-RU"/>
              </w:rPr>
              <mc:AlternateContent>
                <mc:Choice Requires="wps">
                  <w:drawing>
                    <wp:anchor distT="0" distB="57150" distL="76200" distR="50165" simplePos="0" relativeHeight="251662336" behindDoc="0" locked="0" layoutInCell="1" allowOverlap="1">
                      <wp:simplePos x="0" y="0"/>
                      <wp:positionH relativeFrom="column">
                        <wp:posOffset>1428115</wp:posOffset>
                      </wp:positionH>
                      <wp:positionV relativeFrom="paragraph">
                        <wp:posOffset>34960</wp:posOffset>
                      </wp:positionV>
                      <wp:extent cx="45720" cy="3194389"/>
                      <wp:effectExtent l="3175" t="3175" r="3175" b="3175"/>
                      <wp:wrapNone/>
                      <wp:docPr id="6" name="Прямая со стрелкой 256"/>
                      <wp:cNvGraphicFramePr/>
                      <a:graphic xmlns:a="http://schemas.openxmlformats.org/drawingml/2006/main">
                        <a:graphicData uri="http://schemas.microsoft.com/office/word/2010/wordprocessingShape">
                          <wps:wsp>
                            <wps:cNvCnPr/>
                            <wps:spPr bwMode="auto">
                              <a:xfrm flipH="1">
                                <a:off x="0" y="0"/>
                                <a:ext cx="45720" cy="3194389"/>
                              </a:xfrm>
                              <a:prstGeom prst="straightConnector1">
                                <a:avLst/>
                              </a:prstGeom>
                              <a:noFill/>
                              <a:ln>
                                <a:solidFill>
                                  <a:srgbClr val="000000"/>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7A78BC5F" id="Прямая со стрелкой 256" o:spid="_x0000_s1026" type="#_x0000_t32" style="position:absolute;margin-left:112.45pt;margin-top:2.75pt;width:3.6pt;height:251.55pt;flip:x;z-index:251662336;visibility:visible;mso-wrap-style:square;mso-wrap-distance-left:6pt;mso-wrap-distance-top:0;mso-wrap-distance-right:3.95pt;mso-wrap-distance-bottom:4.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xOMAIAAFYEAAAOAAAAZHJzL2Uyb0RvYy54bWysVMlu2zAQvRfoPxC817KdpYlgOQenaQ9d&#10;gi4fQHORCHADyVj2Le0P5BPyC7300AX5BumPOqRcdQMKtKgOA3LI92bmzVCLs61WaMN9kNZUeDaZ&#10;YsQNtUyausJvXl88OMEoRGIYUdbwCu94wGfL+/cWrSv53DZWMe4RkJhQtq7CTYyuLIpAG65JmFjH&#10;DRwK6zWJsPV1wTxpgV2rYj6dHhet9cx5S3kI4D0fDvEy8wvBaXwhROARqQpDbjFbn+062WK5IGXt&#10;iWsk3adB/iELTaSBoCPVOYkEXXn5G5WW1NtgRZxQqwsrhKQ81wDVzKa/VPOqIY7nWkCc4EaZwv+j&#10;pc83lx5JVuFjjAzR0KLutr/ub7ov3fv+BvVvuzsw/bv+uvvQfe4+dXfdRzQ/Ok7KtS6UQLAyl36/&#10;Cw7Y1u0zy4CIXEWbRdkKr5FQ0j2BEckeKBxtcxd2Yxf4NiIKzsOjh3NoFYWTg9np4cHJaYpVkDLR&#10;JI2dD/ExtxqlRYVD9ETWTVxZY6Df1g8hyOZpiAPwGyCBjb2QSoGflMokG6ySLPnyxtfrlfJoQ9K8&#10;5G8f/KdrkUj1yDAUdw7qjF4SUyuOUVthzRlGisNjSKshfgpUJLGSPINsIe4UH5J4yQU0AAof8s6j&#10;z8ckCKXcxNnIBLcTTEDCI3CaNf0jcH8/QXl+Fn8DHhE5sjVxBGtprM+55fKGotJybdkuT0WuG4Y3&#10;d3D/0NLr+HGf1fn+O1h+BQAA//8DAFBLAwQUAAYACAAAACEAuJLbIN8AAAAJAQAADwAAAGRycy9k&#10;b3ducmV2LnhtbEyP0UoDMRRE3wX/IVzBl9Imjba062aLVMWCILb6AWly3V1MbpZN2l3/3vikj8MM&#10;M2fKzegdO2Mf20AK5jMBDMkE21Kt4OP9aboCFpMmq10gVPCNETbV5UWpCxsG2uP5kGqWSygWWkGT&#10;UldwHk2DXsdZ6JCy9xl6r1OWfc1tr4dc7h2XQiy51y3lhUZ3uG3QfB1OXsHIH9c7MTHPD/QySGvc&#10;69t2mCh1fTXe3wFLOKa/MPziZ3SoMtMxnMhG5hRIebvOUQWLBbDsyxs5B3bMWqyWwKuS/39Q/QAA&#10;AP//AwBQSwECLQAUAAYACAAAACEAtoM4kv4AAADhAQAAEwAAAAAAAAAAAAAAAAAAAAAAW0NvbnRl&#10;bnRfVHlwZXNdLnhtbFBLAQItABQABgAIAAAAIQA4/SH/1gAAAJQBAAALAAAAAAAAAAAAAAAAAC8B&#10;AABfcmVscy8ucmVsc1BLAQItABQABgAIAAAAIQAnqXxOMAIAAFYEAAAOAAAAAAAAAAAAAAAAAC4C&#10;AABkcnMvZTJvRG9jLnhtbFBLAQItABQABgAIAAAAIQC4ktsg3wAAAAkBAAAPAAAAAAAAAAAAAAAA&#10;AIoEAABkcnMvZG93bnJldi54bWxQSwUGAAAAAAQABADzAAAAlgUAAAAA&#10;" strokeweight=".5pt">
                      <v:stroke endarrow="block" joinstyle="miter"/>
                    </v:shape>
                  </w:pict>
                </mc:Fallback>
              </mc:AlternateContent>
            </w: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3D4C35">
            <w:pPr>
              <w:rPr>
                <w:rFonts w:cs="Times New Roman"/>
                <w:szCs w:val="28"/>
              </w:rPr>
            </w:pPr>
            <w:r w:rsidRPr="00125477">
              <w:rPr>
                <w:rFonts w:cs="Times New Roman"/>
                <w:noProof/>
                <w:lang w:eastAsia="ru-RU"/>
              </w:rPr>
              <mc:AlternateContent>
                <mc:Choice Requires="wps">
                  <w:drawing>
                    <wp:anchor distT="0" distB="28575" distL="0" distR="19050" simplePos="0" relativeHeight="251649024" behindDoc="0" locked="0" layoutInCell="1" allowOverlap="1">
                      <wp:simplePos x="0" y="0"/>
                      <wp:positionH relativeFrom="column">
                        <wp:posOffset>245110</wp:posOffset>
                      </wp:positionH>
                      <wp:positionV relativeFrom="paragraph">
                        <wp:posOffset>162559</wp:posOffset>
                      </wp:positionV>
                      <wp:extent cx="2057400" cy="466725"/>
                      <wp:effectExtent l="5080" t="5715" r="5715" b="5080"/>
                      <wp:wrapNone/>
                      <wp:docPr id="7" name="AutoShape 9"/>
                      <wp:cNvGraphicFramePr/>
                      <a:graphic xmlns:a="http://schemas.openxmlformats.org/drawingml/2006/main">
                        <a:graphicData uri="http://schemas.microsoft.com/office/word/2010/wordprocessingShape">
                          <wps:wsp>
                            <wps:cNvSpPr/>
                            <wps:spPr bwMode="auto">
                              <a:xfrm>
                                <a:off x="0" y="0"/>
                                <a:ext cx="2057400" cy="466560"/>
                              </a:xfrm>
                              <a:prstGeom prst="flowChartProcess">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823BFE" w:rsidRDefault="00823BFE">
                                  <w:pPr>
                                    <w:pStyle w:val="afffff4"/>
                                    <w:ind w:firstLine="0"/>
                                    <w:rPr>
                                      <w:sz w:val="16"/>
                                      <w:szCs w:val="16"/>
                                    </w:rPr>
                                  </w:pPr>
                                  <w:r>
                                    <w:rPr>
                                      <w:sz w:val="16"/>
                                      <w:szCs w:val="16"/>
                                    </w:rPr>
                                    <w:t>Прием от органа, предоставляющего муниципальную услугу результата предоставления муниципальной услуги</w:t>
                                  </w:r>
                                </w:p>
                              </w:txbxContent>
                            </wps:txbx>
                            <wps:bodyPr anchor="t" upright="1">
                              <a:noAutofit/>
                            </wps:bodyPr>
                          </wps:wsp>
                        </a:graphicData>
                      </a:graphic>
                    </wp:anchor>
                  </w:drawing>
                </mc:Choice>
                <mc:Fallback>
                  <w:pict>
                    <v:shape id="_x0000_s1029" type="#_x0000_t109" style="position:absolute;left:0;text-align:left;margin-left:19.3pt;margin-top:12.8pt;width:162pt;height:36.75pt;z-index:251649024;visibility:visible;mso-wrap-style:square;mso-wrap-distance-left:0;mso-wrap-distance-top:0;mso-wrap-distance-right:1.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KuEQIAAIoEAAAOAAAAZHJzL2Uyb0RvYy54bWysVNtuGyEQfa/Uf0C8N7t2Y6exvI6qRO5L&#10;L1bTfgBmwYsEDALsXf99h/HaSdq+pOo+YC5zDnPODF7eDc6yg4rJgG/45KrmTHkJrfG7hv/8sX73&#10;gbOUhW+FBa8aflSJ363evln2YaGm0IFtVWRI4tOiDw3vcg6LqkqyU06kKwjK46GG6ETGZdxVbRQ9&#10;sjtbTet6XvUQ2xBBqpRw9+F0yFfEr7WS+ZvWSWVmG465ZRojjdsyVqulWOyiCJ2RYxriH7Jwwni8&#10;9EL1ILJg+2j+oHJGRkig85UEV4HWRirSgGom9W9qHjsRFGlBc1K42JT+H638ethEZtqG33DmhcMS&#10;fdxnoJvZbbGnD2mBUY9hE8dVwinb9l+gxWiB0aR80NEVB1ATG8jg48VgNWQmcXNaz26ua6yDxLPr&#10;+Xw2pwpUYnFGh5jyJwWOlUnDtYX+vhMxb04lppvE4XPKmAvCzuHl4gTWtGtjLS3ibntvIzsILPya&#10;viIGIS/CrGd9w29n0xkxvzhLzylq+v5G4UxWxRmkth5/il/FoZNzKR+tKglZ/11pNJqsoQzlyH/q&#10;Rnwu6Mu5J4kMASVQo6RXYkdIQSt6BK/EX0B0P/h8wTvjIZINpPOkrkzzsB2oj96X07KzhfaIjSK8&#10;7AA1Zs72IZpdh2WdkNseSqtpQ7V8QoweYsOTqePjLC/q+Zqinv5CVr8AAAD//wMAUEsDBBQABgAI&#10;AAAAIQBLzxfL4AAAAAgBAAAPAAAAZHJzL2Rvd25yZXYueG1sTI/NTsMwEITvSH0HaytxqajzQ6M0&#10;xKmqSkH00AOBCzcnNklEvI5iNw1vz3KC0+5qRrPf5IfFDGzWk+stCgi3ATCNjVU9tgLe38qHFJjz&#10;EpUcLGoB39rBoVjd5TJT9oaveq58yygEXSYFdN6PGeeu6bSRbmtHjaR92slIT+fUcjXJG4WbgUdB&#10;kHAje6QPnRz1qdPNV3U1AqJ0Uz3jpXx5rM+qlLvwY97EZyHu18vxCZjXi/8zwy8+oUNBTLW9onJs&#10;EBCnCTkpa0eT9DiJaKkF7Pch8CLn/wsUPwAAAP//AwBQSwECLQAUAAYACAAAACEAtoM4kv4AAADh&#10;AQAAEwAAAAAAAAAAAAAAAAAAAAAAW0NvbnRlbnRfVHlwZXNdLnhtbFBLAQItABQABgAIAAAAIQA4&#10;/SH/1gAAAJQBAAALAAAAAAAAAAAAAAAAAC8BAABfcmVscy8ucmVsc1BLAQItABQABgAIAAAAIQAV&#10;XPKuEQIAAIoEAAAOAAAAAAAAAAAAAAAAAC4CAABkcnMvZTJvRG9jLnhtbFBLAQItABQABgAIAAAA&#10;IQBLzxfL4AAAAAgBAAAPAAAAAAAAAAAAAAAAAGsEAABkcnMvZG93bnJldi54bWxQSwUGAAAAAAQA&#10;BADzAAAAeAUAAAAA&#10;">
                      <v:textbox>
                        <w:txbxContent>
                          <w:p w:rsidR="00823BFE" w:rsidRDefault="00823BFE">
                            <w:pPr>
                              <w:pStyle w:val="afffff4"/>
                              <w:ind w:firstLine="0"/>
                              <w:rPr>
                                <w:sz w:val="16"/>
                                <w:szCs w:val="16"/>
                              </w:rPr>
                            </w:pPr>
                            <w:r>
                              <w:rPr>
                                <w:sz w:val="16"/>
                                <w:szCs w:val="16"/>
                              </w:rPr>
                              <w:t>Прием от органа, предоставляющего муниципальную услугу результата предоставления муниципальной услуги</w:t>
                            </w:r>
                          </w:p>
                        </w:txbxContent>
                      </v:textbox>
                    </v:shape>
                  </w:pict>
                </mc:Fallback>
              </mc:AlternateContent>
            </w: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B1456E">
            <w:pPr>
              <w:rPr>
                <w:rFonts w:cs="Times New Roman"/>
                <w:szCs w:val="28"/>
              </w:rPr>
            </w:pPr>
          </w:p>
        </w:tc>
        <w:tc>
          <w:tcPr>
            <w:tcW w:w="5150" w:type="dxa"/>
            <w:tcBorders>
              <w:top w:val="none" w:sz="4" w:space="0" w:color="000000"/>
              <w:bottom w:val="none" w:sz="4" w:space="0" w:color="000000"/>
            </w:tcBorders>
          </w:tcPr>
          <w:p w:rsidR="00B1456E" w:rsidRPr="00125477" w:rsidRDefault="003D4C35">
            <w:pPr>
              <w:ind w:firstLine="0"/>
              <w:jc w:val="center"/>
              <w:rPr>
                <w:rFonts w:cs="Times New Roman"/>
                <w:b/>
                <w:szCs w:val="28"/>
              </w:rPr>
            </w:pPr>
            <w:r w:rsidRPr="00125477">
              <w:rPr>
                <w:rFonts w:eastAsia="PT Astra Serif" w:cs="Times New Roman"/>
                <w:b/>
                <w:szCs w:val="28"/>
                <w:lang w:eastAsia="ru-RU"/>
              </w:rPr>
              <w:t>Орган, предоставляющий муниципальную услугу</w:t>
            </w:r>
          </w:p>
          <w:p w:rsidR="00B1456E" w:rsidRPr="00125477" w:rsidRDefault="00B1456E">
            <w:pPr>
              <w:ind w:firstLine="0"/>
              <w:jc w:val="center"/>
              <w:rPr>
                <w:rFonts w:cs="Times New Roman"/>
                <w:szCs w:val="28"/>
              </w:rPr>
            </w:pPr>
          </w:p>
          <w:p w:rsidR="00B1456E" w:rsidRPr="00125477" w:rsidRDefault="00B1456E">
            <w:pPr>
              <w:ind w:firstLine="0"/>
              <w:jc w:val="center"/>
              <w:rPr>
                <w:rFonts w:cs="Times New Roman"/>
                <w:szCs w:val="28"/>
              </w:rPr>
            </w:pPr>
          </w:p>
          <w:p w:rsidR="00B1456E" w:rsidRPr="00125477" w:rsidRDefault="00B1456E">
            <w:pPr>
              <w:ind w:firstLine="0"/>
              <w:jc w:val="center"/>
              <w:rPr>
                <w:rFonts w:cs="Times New Roman"/>
                <w:szCs w:val="28"/>
              </w:rPr>
            </w:pPr>
          </w:p>
          <w:p w:rsidR="00B1456E" w:rsidRPr="00125477" w:rsidRDefault="00B1456E">
            <w:pPr>
              <w:ind w:firstLine="0"/>
              <w:jc w:val="center"/>
              <w:rPr>
                <w:rFonts w:cs="Times New Roman"/>
                <w:szCs w:val="28"/>
              </w:rPr>
            </w:pPr>
          </w:p>
          <w:p w:rsidR="00B1456E" w:rsidRPr="00125477" w:rsidRDefault="003D4C35">
            <w:pPr>
              <w:ind w:firstLine="0"/>
              <w:jc w:val="center"/>
              <w:rPr>
                <w:rFonts w:cs="Times New Roman"/>
                <w:szCs w:val="28"/>
              </w:rPr>
            </w:pPr>
            <w:r w:rsidRPr="00125477">
              <w:rPr>
                <w:rFonts w:cs="Times New Roman"/>
                <w:noProof/>
                <w:lang w:eastAsia="ru-RU"/>
              </w:rPr>
              <mc:AlternateContent>
                <mc:Choice Requires="wps">
                  <w:drawing>
                    <wp:anchor distT="57150" distB="85725" distL="19050" distR="0" simplePos="0" relativeHeight="251673600" behindDoc="0" locked="0" layoutInCell="1" allowOverlap="1">
                      <wp:simplePos x="0" y="0"/>
                      <wp:positionH relativeFrom="column">
                        <wp:posOffset>2919095</wp:posOffset>
                      </wp:positionH>
                      <wp:positionV relativeFrom="paragraph">
                        <wp:posOffset>187238</wp:posOffset>
                      </wp:positionV>
                      <wp:extent cx="428625" cy="9525"/>
                      <wp:effectExtent l="635" t="30480" r="635" b="36195"/>
                      <wp:wrapNone/>
                      <wp:docPr id="8" name="Прямая со стрелкой 22"/>
                      <wp:cNvGraphicFramePr/>
                      <a:graphic xmlns:a="http://schemas.openxmlformats.org/drawingml/2006/main">
                        <a:graphicData uri="http://schemas.microsoft.com/office/word/2010/wordprocessingShape">
                          <wps:wsp>
                            <wps:cNvCnPr/>
                            <wps:spPr bwMode="auto">
                              <a:xfrm flipH="1">
                                <a:off x="0" y="0"/>
                                <a:ext cx="428760" cy="9360"/>
                              </a:xfrm>
                              <a:prstGeom prst="straightConnector1">
                                <a:avLst/>
                              </a:prstGeom>
                              <a:noFill/>
                              <a:ln>
                                <a:solidFill>
                                  <a:srgbClr val="000000"/>
                                </a:solidFill>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1893D0AD" id="Прямая со стрелкой 22" o:spid="_x0000_s1026" type="#_x0000_t32" style="position:absolute;margin-left:229.85pt;margin-top:14.75pt;width:33.75pt;height:.75pt;flip:x;z-index:251673600;visibility:visible;mso-wrap-style:square;mso-wrap-distance-left:1.5pt;mso-wrap-distance-top:4.5pt;mso-wrap-distance-right:0;mso-wrap-distance-bottom:6.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rbKgIAAEcEAAAOAAAAZHJzL2Uyb0RvYy54bWysU0uOEzEQ3SNxB8t70klAw9BKZxYZBhZ8&#10;RnwO4LTttIXtsmxPOtkNXGCOMFdgw4KP5gzdN6LsDs1PSAjRi5Jd7feq6lXV4mRnNNkKHxTYis4m&#10;U0qErYEru6no61dnd44pCZFZzjRYUdG9CPRkefvWonWlmEMDmgtPkMSGsnUVbWJ0ZVGEuhGGhQk4&#10;YfGnBG9YxKvfFNyzFtmNLubT6VHRgufOQy1CQO/p8JMuM7+Uoo7PpQwiEl1RzC1m67NdJ1ssF6zc&#10;eOYaVR/SYP+QhWHKYtCR6pRFRi68+o3KqNpDABknNZgCpFS1yDVgNbPpL9W8bJgTuRYUJ7hRpvD/&#10;aOtn23NPFK8oNsoygy3qrvvL/qr70r3vr0j/trtB07/rL7sP3efuU3fTfSTzeRKudaFE/Mqe+8Mt&#10;OCRbt0+BIw+7iJA12UlviNTKPcYJyR6sm+xyE/ZjE8Qukhqd9+bH94+wVTX+enAXT8hdsDKRJIGd&#10;D/GRAEPSoaIheqY2TVyBtdhs8EMAtn0S4gD8BkhgC2dKa/SzUttkA2jFky9f/Ga90p5sWRqW/B2C&#10;//QsMqUfWk7i3mGV0StmN1pQ0lbUCE6JFrgJ6TTET4GKJFUSZxAtxL0WQxIvhET1sewh7zz3YkyC&#10;v5mNLPgyQSQmO4KmWc0/gg5vE0zkXfhb4Pg6RwQbR6BRFnzOKZc0FJKOa+D7PAe5VpzW3LXDZqV1&#10;+PGeFfm+/8uvAAAA//8DAFBLAwQUAAYACAAAACEAQjDqw+AAAAAJAQAADwAAAGRycy9kb3ducmV2&#10;LnhtbEyP0UrDMBSG7wXfIRzBm7Gli3aztadDpjJBEJ0+QJbEtpiclCZb69sbr/Ty8H/8/3eqzeQs&#10;O5khdJ4QlosMmCHldUcNwsf74/wGWIiStLSeDMK3CbCpz88qWWo/0ps57WPDUgmFUiK0MfYl50G1&#10;xsmw8L2hlH36wcmYzqHhepBjKneWiyxbcSc7Sgut7M22Neprf3QIE38onrKZ2t3T8yi0si+v23GG&#10;eHkx3d0Ci2aKfzD86id1qJPTwR9JB2YRrvNinVAEUeTAEpCLtQB2QLhaZsDriv//oP4BAAD//wMA&#10;UEsBAi0AFAAGAAgAAAAhALaDOJL+AAAA4QEAABMAAAAAAAAAAAAAAAAAAAAAAFtDb250ZW50X1R5&#10;cGVzXS54bWxQSwECLQAUAAYACAAAACEAOP0h/9YAAACUAQAACwAAAAAAAAAAAAAAAAAvAQAAX3Jl&#10;bHMvLnJlbHNQSwECLQAUAAYACAAAACEAgHYK2yoCAABHBAAADgAAAAAAAAAAAAAAAAAuAgAAZHJz&#10;L2Uyb0RvYy54bWxQSwECLQAUAAYACAAAACEAQjDqw+AAAAAJAQAADwAAAAAAAAAAAAAAAACEBAAA&#10;ZHJzL2Rvd25yZXYueG1sUEsFBgAAAAAEAAQA8wAAAJEFAAAAAA==&#10;" strokeweight=".5pt">
                      <v:stroke endarrow="block" joinstyle="miter"/>
                    </v:shape>
                  </w:pict>
                </mc:Fallback>
              </mc:AlternateContent>
            </w:r>
            <w:r w:rsidRPr="00125477">
              <w:rPr>
                <w:rFonts w:cs="Times New Roman"/>
                <w:noProof/>
                <w:lang w:eastAsia="ru-RU"/>
              </w:rPr>
              <mc:AlternateContent>
                <mc:Choice Requires="wps">
                  <w:drawing>
                    <wp:anchor distT="0" distB="28575" distL="0" distR="19050" simplePos="0" relativeHeight="251639808" behindDoc="0" locked="0" layoutInCell="1" allowOverlap="1">
                      <wp:simplePos x="0" y="0"/>
                      <wp:positionH relativeFrom="column">
                        <wp:posOffset>223520</wp:posOffset>
                      </wp:positionH>
                      <wp:positionV relativeFrom="paragraph">
                        <wp:posOffset>65089</wp:posOffset>
                      </wp:positionV>
                      <wp:extent cx="2684145" cy="323461"/>
                      <wp:effectExtent l="4762" t="4762" r="4762" b="4762"/>
                      <wp:wrapNone/>
                      <wp:docPr id="9" name="Rectangle 2"/>
                      <wp:cNvGraphicFramePr/>
                      <a:graphic xmlns:a="http://schemas.openxmlformats.org/drawingml/2006/main">
                        <a:graphicData uri="http://schemas.microsoft.com/office/word/2010/wordprocessingShape">
                          <wps:wsp>
                            <wps:cNvSpPr/>
                            <wps:spPr bwMode="auto">
                              <a:xfrm>
                                <a:off x="0" y="0"/>
                                <a:ext cx="2684144" cy="3234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823BFE" w:rsidRDefault="00823BFE">
                                  <w:pPr>
                                    <w:pStyle w:val="afffff4"/>
                                    <w:ind w:firstLine="0"/>
                                    <w:jc w:val="center"/>
                                    <w:rPr>
                                      <w:sz w:val="16"/>
                                      <w:szCs w:val="16"/>
                                    </w:rPr>
                                  </w:pPr>
                                  <w:r>
                                    <w:rPr>
                                      <w:sz w:val="16"/>
                                      <w:szCs w:val="16"/>
                                    </w:rPr>
                                    <w:t>Приём и регистрация запроса</w:t>
                                  </w:r>
                                </w:p>
                              </w:txbxContent>
                            </wps:txbx>
                            <wps:bodyPr anchor="t" upright="1">
                              <a:noAutofit/>
                            </wps:bodyPr>
                          </wps:wsp>
                        </a:graphicData>
                      </a:graphic>
                    </wp:anchor>
                  </w:drawing>
                </mc:Choice>
                <mc:Fallback>
                  <w:pict>
                    <v:rect id="Rectangle 2" o:spid="_x0000_s1030" style="position:absolute;left:0;text-align:left;margin-left:17.6pt;margin-top:5.15pt;width:211.35pt;height:25.45pt;z-index:251639808;visibility:visible;mso-wrap-style:square;mso-wrap-distance-left:0;mso-wrap-distance-top:0;mso-wrap-distance-right:1.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BCCwIAAH4EAAAOAAAAZHJzL2Uyb0RvYy54bWysVMtu2zAQvBfoPxC815IVxUgEy0HRwL30&#10;ESTtB9AUKRHgCyRtyX/f5Vp2kraXFNWB5mNnuDO79PpuMpocRIjK2ZYuFyUlwnLXKdu39OeP7Ycb&#10;SmJitmPaWdHSo4j0bvP+3Xr0jajc4HQnAgESG5vRt3RIyTdFEfkgDIsL54WFQ+mCYQmWoS+6wEZg&#10;N7qoynJVjC50PjguYoTd+9Mh3SC/lIKn71JGkYhuKeSWcAw47vJYbNas6QPzg+JzGuwfsjBMWbj0&#10;QnXPEiP7oP6gMooHF51MC+5M4aRUXKAGULMsf1PzNDAvUAuYE/3Fpvj/aPm3w0MgqmvpLSWWGSjR&#10;I5jGbK8FqbI9o48NRD35hzCvIkzJbvzqOohm++RQ+SSDyQ6AJjKhwceLwWJKhMNmtbqpl3VNCYez&#10;q+qqXmEFCtac0T7E9Fk4Q/KkpQFyQXZ2+BIT3A+h55B8WXRadVulNS5Cv/ukAzkwKPYWvywAIK/C&#10;tCUjyL2urpH51Vl8SVHi9zcKo5LIbgC1tvCTPcqunNyK6ahFTkjbRyHBXLQDM+Qz/6kD4YlAT577&#10;EMkAkAMlSHojdoZktMDGfyP+AsL7nU0XvFHWBbQBdZ7U5WmadhP2Tp1P887OdUdoDmb54EBjomTv&#10;g+oHKOUS3bbuIzSMVFjLZ8TsITQ5mjo/yPyKXq4x6vlvY/MLAAD//wMAUEsDBBQABgAIAAAAIQCJ&#10;PWyt3gAAAAgBAAAPAAAAZHJzL2Rvd25yZXYueG1sTI/BTsMwEETvSPyDtUjcqN2EFhriVAhUJI5t&#10;euHmxEsSiNdR7LSBr2c5wXF2RjNv8+3senHCMXSeNCwXCgRS7W1HjYZjubu5BxGiIWt6T6jhCwNs&#10;i8uL3GTWn2mPp0NsBJdQyIyGNsYhkzLULToTFn5AYu/dj85ElmMj7WjOXO56mSi1ls50xAutGfCp&#10;xfrzMDkNVZcczfe+fFFus0vj61x+TG/PWl9fzY8PICLO8S8Mv/iMDgUzVX4iG0SvIV0lnOS7SkGw&#10;f7u624CoNKyXCcgil/8fKH4AAAD//wMAUEsBAi0AFAAGAAgAAAAhALaDOJL+AAAA4QEAABMAAAAA&#10;AAAAAAAAAAAAAAAAAFtDb250ZW50X1R5cGVzXS54bWxQSwECLQAUAAYACAAAACEAOP0h/9YAAACU&#10;AQAACwAAAAAAAAAAAAAAAAAvAQAAX3JlbHMvLnJlbHNQSwECLQAUAAYACAAAACEARaDAQgsCAAB+&#10;BAAADgAAAAAAAAAAAAAAAAAuAgAAZHJzL2Uyb0RvYy54bWxQSwECLQAUAAYACAAAACEAiT1srd4A&#10;AAAIAQAADwAAAAAAAAAAAAAAAABlBAAAZHJzL2Rvd25yZXYueG1sUEsFBgAAAAAEAAQA8wAAAHAF&#10;AAAAAA==&#10;">
                      <v:textbox>
                        <w:txbxContent>
                          <w:p w:rsidR="00823BFE" w:rsidRDefault="00823BFE">
                            <w:pPr>
                              <w:pStyle w:val="afffff4"/>
                              <w:ind w:firstLine="0"/>
                              <w:jc w:val="center"/>
                              <w:rPr>
                                <w:sz w:val="16"/>
                                <w:szCs w:val="16"/>
                              </w:rPr>
                            </w:pPr>
                            <w:r>
                              <w:rPr>
                                <w:sz w:val="16"/>
                                <w:szCs w:val="16"/>
                              </w:rPr>
                              <w:t>Приём и регистрация запроса</w:t>
                            </w:r>
                          </w:p>
                        </w:txbxContent>
                      </v:textbox>
                    </v:rect>
                  </w:pict>
                </mc:Fallback>
              </mc:AlternateContent>
            </w:r>
          </w:p>
          <w:p w:rsidR="00B1456E" w:rsidRPr="00125477" w:rsidRDefault="00B1456E">
            <w:pPr>
              <w:rPr>
                <w:rFonts w:cs="Times New Roman"/>
              </w:rPr>
            </w:pPr>
          </w:p>
          <w:p w:rsidR="00B1456E" w:rsidRPr="00125477" w:rsidRDefault="003D4C35">
            <w:pPr>
              <w:ind w:firstLine="0"/>
              <w:jc w:val="center"/>
              <w:rPr>
                <w:rFonts w:cs="Times New Roman"/>
                <w:szCs w:val="28"/>
              </w:rPr>
            </w:pPr>
            <w:r w:rsidRPr="00125477">
              <w:rPr>
                <w:rFonts w:cs="Times New Roman"/>
                <w:noProof/>
                <w:lang w:eastAsia="ru-RU"/>
              </w:rPr>
              <mc:AlternateContent>
                <mc:Choice Requires="wps">
                  <w:drawing>
                    <wp:anchor distT="0" distB="47625" distL="76200" distR="57150" simplePos="0" relativeHeight="251668480" behindDoc="0" locked="0" layoutInCell="1" allowOverlap="1">
                      <wp:simplePos x="0" y="0"/>
                      <wp:positionH relativeFrom="column">
                        <wp:posOffset>1619567</wp:posOffset>
                      </wp:positionH>
                      <wp:positionV relativeFrom="paragraph">
                        <wp:posOffset>2008</wp:posOffset>
                      </wp:positionV>
                      <wp:extent cx="635" cy="257175"/>
                      <wp:effectExtent l="0" t="0" r="0" b="0"/>
                      <wp:wrapNone/>
                      <wp:docPr id="10" name="Прямая со стрелкой 5"/>
                      <wp:cNvGraphicFramePr/>
                      <a:graphic xmlns:a="http://schemas.openxmlformats.org/drawingml/2006/main">
                        <a:graphicData uri="http://schemas.microsoft.com/office/word/2010/wordprocessingShape">
                          <wps:wsp>
                            <wps:cNvCnPr/>
                            <wps:spPr bwMode="auto">
                              <a:xfrm>
                                <a:off x="0" y="0"/>
                                <a:ext cx="634" cy="257175"/>
                              </a:xfrm>
                              <a:prstGeom prst="straightConnector1">
                                <a:avLst/>
                              </a:prstGeom>
                              <a:noFill/>
                              <a:ln>
                                <a:solidFill>
                                  <a:srgbClr val="000000"/>
                                </a:solidFill>
                                <a:roun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3A5F334B" id="Прямая со стрелкой 5" o:spid="_x0000_s1026" type="#_x0000_t32" style="position:absolute;margin-left:127.5pt;margin-top:.15pt;width:.05pt;height:20.25pt;z-index:251668480;visibility:visible;mso-wrap-style:square;mso-wrap-distance-left:6pt;mso-wrap-distance-top:0;mso-wrap-distance-right:4.5pt;mso-wrap-distance-bottom:3.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5zKwIAAFIEAAAOAAAAZHJzL2Uyb0RvYy54bWysVEtu2zAQ3RfoHQjua9lpkxSC5Sycppt+&#10;gn4OQJOURIDkECRt2bu0F8gReoVusugHOYN0ow5pR/0BBVpUC4Ic8r2Z98jR/GxrNNlIHxTYis4m&#10;U0qk5SCUbSr69s3Fg8eUhMisYBqsrOhOBnq2uH9v3rlSHkELWkhPkMSGsnMVbWN0ZVEE3krDwgSc&#10;tLhZgzcs4tI3hfCsQ3aji6Pp9KTowAvngcsQMHq+36SLzF/XkseXdR1kJLqiWFvMo8/jKo3FYs7K&#10;xjPXKn4og/1DFYYpi0lHqnMWGVl79RuVUdxDgDpOOJgC6lpxmTWgmtn0FzWvW+Zk1oLmBDfaFP4f&#10;LX+xufRECbw7tMcyg3fUfxiuhuv+a/9xuCbDu/4Wh+H9cNXf9F/6z/1t/4kcJ+M6F0rEL+2lP6yC&#10;Q7JV9xwE0rB1hOzJtvYmeYNqyTZbvxutl9tIOAZPHj6ihGP86Ph0dprpC1beIZ0P8akEQ9KkoiF6&#10;ppo2LsFavGHws5yHbZ6FiJUg8A6Q0lq4UFrni9Y2BQJoJVIsL3yzWmpPNiy9kPwlbcjx0zEPaysy&#10;R2RKP7GCxJ1DkdErZhstKekqaqSgREtshDTbs6SURXIqebP3LMSdlim3tq9kjeaj/r2C/OzlWA7j&#10;XNo4G5nwdILVWPoInGbpfwQezieozC3xN+ARkTODjSPYKAs+15bl7UWl6QrELj+JrBsfbrbz0GSp&#10;M35cZ3e+/woW3wAAAP//AwBQSwMEFAAGAAgAAAAhAAnuyOncAAAABwEAAA8AAABkcnMvZG93bnJl&#10;di54bWxMj0FLw0AUhO+C/2F5ghexu41WasymiKAgeDFV8PiaXZNg9m3IvrSpv97nSY/DDDPfFJs5&#10;9Grvx9RFsrBcGFCe6ug6aiy8bR8v16ASIznsI3kLR59gU56eFJi7eKBXv6+4UVJCKUcLLfOQa53q&#10;1gdMizh4Eu8zjgFZ5NhoN+JBykOvM2NudMCOZKHFwT+0vv6qpmCBDW2rbvp45qfj7bd5yXqDF+/W&#10;np/N93eg2M/8F4ZffEGHUph2cSKXVG8hW63kC1u4AiW2yCWonYVrswZdFvo/f/kDAAD//wMAUEsB&#10;Ai0AFAAGAAgAAAAhALaDOJL+AAAA4QEAABMAAAAAAAAAAAAAAAAAAAAAAFtDb250ZW50X1R5cGVz&#10;XS54bWxQSwECLQAUAAYACAAAACEAOP0h/9YAAACUAQAACwAAAAAAAAAAAAAAAAAvAQAAX3JlbHMv&#10;LnJlbHNQSwECLQAUAAYACAAAACEAsB3+cysCAABSBAAADgAAAAAAAAAAAAAAAAAuAgAAZHJzL2Uy&#10;b0RvYy54bWxQSwECLQAUAAYACAAAACEACe7I6dwAAAAHAQAADwAAAAAAAAAAAAAAAACFBAAAZHJz&#10;L2Rvd25yZXYueG1sUEsFBgAAAAAEAAQA8wAAAI4FAAAAAA==&#10;" strokeweight=".5pt">
                      <v:stroke endarrow="block"/>
                    </v:shape>
                  </w:pict>
                </mc:Fallback>
              </mc:AlternateContent>
            </w:r>
          </w:p>
          <w:p w:rsidR="00B1456E" w:rsidRPr="00125477" w:rsidRDefault="003D4C35">
            <w:pPr>
              <w:ind w:firstLine="0"/>
              <w:jc w:val="center"/>
              <w:rPr>
                <w:rFonts w:cs="Times New Roman"/>
                <w:szCs w:val="28"/>
              </w:rPr>
            </w:pPr>
            <w:r w:rsidRPr="00125477">
              <w:rPr>
                <w:rFonts w:cs="Times New Roman"/>
                <w:noProof/>
                <w:lang w:eastAsia="ru-RU"/>
              </w:rPr>
              <mc:AlternateContent>
                <mc:Choice Requires="wps">
                  <w:drawing>
                    <wp:anchor distT="0" distB="19050" distL="0" distR="19050" simplePos="0" relativeHeight="251640832" behindDoc="0" locked="0" layoutInCell="1" allowOverlap="1">
                      <wp:simplePos x="0" y="0"/>
                      <wp:positionH relativeFrom="column">
                        <wp:posOffset>223520</wp:posOffset>
                      </wp:positionH>
                      <wp:positionV relativeFrom="paragraph">
                        <wp:posOffset>40588</wp:posOffset>
                      </wp:positionV>
                      <wp:extent cx="2684145" cy="342900"/>
                      <wp:effectExtent l="4762" t="4762" r="4762" b="4762"/>
                      <wp:wrapNone/>
                      <wp:docPr id="11" name="Rectangle 2"/>
                      <wp:cNvGraphicFramePr/>
                      <a:graphic xmlns:a="http://schemas.openxmlformats.org/drawingml/2006/main">
                        <a:graphicData uri="http://schemas.microsoft.com/office/word/2010/wordprocessingShape">
                          <wps:wsp>
                            <wps:cNvSpPr/>
                            <wps:spPr bwMode="auto">
                              <a:xfrm>
                                <a:off x="0" y="0"/>
                                <a:ext cx="2684144" cy="3429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823BFE" w:rsidRDefault="00823BFE">
                                  <w:pPr>
                                    <w:pStyle w:val="afffff4"/>
                                    <w:ind w:firstLine="0"/>
                                    <w:rPr>
                                      <w:sz w:val="16"/>
                                      <w:szCs w:val="16"/>
                                    </w:rPr>
                                  </w:pPr>
                                  <w:r>
                                    <w:rPr>
                                      <w:sz w:val="16"/>
                                      <w:szCs w:val="16"/>
                                    </w:rPr>
                                    <w:t>Рассмотрение запроса</w:t>
                                  </w:r>
                                  <w:r>
                                    <w:rPr>
                                      <w:color w:val="FF0000"/>
                                      <w:sz w:val="16"/>
                                      <w:szCs w:val="16"/>
                                    </w:rPr>
                                    <w:t xml:space="preserve"> </w:t>
                                  </w:r>
                                  <w:r>
                                    <w:rPr>
                                      <w:sz w:val="16"/>
                                      <w:szCs w:val="16"/>
                                    </w:rPr>
                                    <w:t>на предмет возможности предоставления сведений, документов, материалов</w:t>
                                  </w:r>
                                </w:p>
                              </w:txbxContent>
                            </wps:txbx>
                            <wps:bodyPr anchor="t" upright="1">
                              <a:noAutofit/>
                            </wps:bodyPr>
                          </wps:wsp>
                        </a:graphicData>
                      </a:graphic>
                    </wp:anchor>
                  </w:drawing>
                </mc:Choice>
                <mc:Fallback>
                  <w:pict>
                    <v:rect id="_x0000_s1031" style="position:absolute;left:0;text-align:left;margin-left:17.6pt;margin-top:3.2pt;width:211.35pt;height:27pt;z-index:251640832;visibility:visible;mso-wrap-style:square;mso-wrap-distance-left:0;mso-wrap-distance-top:0;mso-wrap-distance-right:1.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2JDAIAAH8EAAAOAAAAZHJzL2Uyb0RvYy54bWysVMlu2zAQvRfoPxC811pqB4lgOSgauJcu&#10;QZJ+AE2REgFuIGlL/vsOx7KTtL2kqA40l3mP894Mvb6djCYHEaJytqXVoqREWO46ZfuW/nzafrim&#10;JCZmO6adFS09ikhvN+/frUffiNoNTnciECCxsRl9S4eUfFMUkQ/CsLhwXlg4lC4YlmAZ+qILbAR2&#10;o4u6LK+K0YXOB8dFjLB7dzqkG+SXUvD0Q8ooEtEthdwSjgHHXR6LzZo1fWB+UHxOg/1DFoYpC5de&#10;qO5YYmQf1B9URvHgopNpwZ0pnJSKC9QAaqryNzWPA/MCtYA50V9siv+Pln8/3AeiOqhdRYllBmr0&#10;AK4x22tB6uzP6GMDYY/+PsyrCFOyG7+5DqLZPjmUPslgsgUgikzo8PHisJgS4bBZX10vq+WSEg5n&#10;H5f1TYklKFhzRvsQ0xfhDMmTlgbIBdnZ4WtMcD+EnkPyZdFp1W2V1rgI/e6zDuTAoNpb/LIAgLwK&#10;05aMLb1Z1StkfnUWX1KU+P2NwqgkshtArS38ZI+yKye3YjpqkRPS9kFIcBftwAz5zH9qQXgj0JTn&#10;RkQyAORACZLeiJ0hGS2w89+Iv4DwfmfTBW+UdQFtQJ0ndXmapt2EzbPKp3ln57ojNAezfHCgMVGy&#10;90H1A5SyQret+wQNIxXW8hkxewhdjqbOLzI/o5drjHr+39j8AgAA//8DAFBLAwQUAAYACAAAACEA&#10;OjjxuNwAAAAHAQAADwAAAGRycy9kb3ducmV2LnhtbEyOwU7DMBBE70j8g7VI3KhNmhYa4lQIVCSO&#10;bXrhtolNEojXUey0ga9nOcFxNKM3L9/OrhcnO4bOk4bbhQJhqfamo0bDsdzd3IMIEclg78lq+LIB&#10;tsXlRY6Z8Wfa29MhNoIhFDLU0MY4ZFKGurUOw8IPlrh796PDyHFspBnxzHDXy0SptXTYET+0ONin&#10;1tafh8lpqLrkiN/78kW5zW4ZX+fyY3p71vr6an58ABHtHP/G8KvP6lCwU+UnMkH0GparhJca1ikI&#10;rtPV3QZExVmlIItc/vcvfgAAAP//AwBQSwECLQAUAAYACAAAACEAtoM4kv4AAADhAQAAEwAAAAAA&#10;AAAAAAAAAAAAAAAAW0NvbnRlbnRfVHlwZXNdLnhtbFBLAQItABQABgAIAAAAIQA4/SH/1gAAAJQB&#10;AAALAAAAAAAAAAAAAAAAAC8BAABfcmVscy8ucmVsc1BLAQItABQABgAIAAAAIQCk0j2JDAIAAH8E&#10;AAAOAAAAAAAAAAAAAAAAAC4CAABkcnMvZTJvRG9jLnhtbFBLAQItABQABgAIAAAAIQA6OPG43AAA&#10;AAcBAAAPAAAAAAAAAAAAAAAAAGYEAABkcnMvZG93bnJldi54bWxQSwUGAAAAAAQABADzAAAAbwUA&#10;AAAA&#10;">
                      <v:textbox>
                        <w:txbxContent>
                          <w:p w:rsidR="00823BFE" w:rsidRDefault="00823BFE">
                            <w:pPr>
                              <w:pStyle w:val="afffff4"/>
                              <w:ind w:firstLine="0"/>
                              <w:rPr>
                                <w:sz w:val="16"/>
                                <w:szCs w:val="16"/>
                              </w:rPr>
                            </w:pPr>
                            <w:r>
                              <w:rPr>
                                <w:sz w:val="16"/>
                                <w:szCs w:val="16"/>
                              </w:rPr>
                              <w:t>Рассмотрение запроса</w:t>
                            </w:r>
                            <w:r>
                              <w:rPr>
                                <w:color w:val="FF0000"/>
                                <w:sz w:val="16"/>
                                <w:szCs w:val="16"/>
                              </w:rPr>
                              <w:t xml:space="preserve"> </w:t>
                            </w:r>
                            <w:r>
                              <w:rPr>
                                <w:sz w:val="16"/>
                                <w:szCs w:val="16"/>
                              </w:rPr>
                              <w:t>на предмет возможности предоставления сведений, документов, материалов</w:t>
                            </w:r>
                          </w:p>
                        </w:txbxContent>
                      </v:textbox>
                    </v:rect>
                  </w:pict>
                </mc:Fallback>
              </mc:AlternateContent>
            </w:r>
          </w:p>
          <w:p w:rsidR="00B1456E" w:rsidRPr="00125477" w:rsidRDefault="003D4C35">
            <w:pPr>
              <w:ind w:firstLine="0"/>
              <w:jc w:val="center"/>
              <w:rPr>
                <w:rFonts w:cs="Times New Roman"/>
                <w:szCs w:val="28"/>
              </w:rPr>
            </w:pPr>
            <w:r w:rsidRPr="00125477">
              <w:rPr>
                <w:rFonts w:cs="Times New Roman"/>
                <w:noProof/>
                <w:lang w:eastAsia="ru-RU"/>
              </w:rPr>
              <mc:AlternateContent>
                <mc:Choice Requires="wps">
                  <w:drawing>
                    <wp:anchor distT="0" distB="47625" distL="76200" distR="57150" simplePos="0" relativeHeight="251669504" behindDoc="0" locked="0" layoutInCell="1" allowOverlap="1">
                      <wp:simplePos x="0" y="0"/>
                      <wp:positionH relativeFrom="column">
                        <wp:posOffset>1603057</wp:posOffset>
                      </wp:positionH>
                      <wp:positionV relativeFrom="paragraph">
                        <wp:posOffset>192508</wp:posOffset>
                      </wp:positionV>
                      <wp:extent cx="635" cy="257175"/>
                      <wp:effectExtent l="0" t="0" r="0" b="0"/>
                      <wp:wrapNone/>
                      <wp:docPr id="12" name="Прямая со стрелкой 5"/>
                      <wp:cNvGraphicFramePr/>
                      <a:graphic xmlns:a="http://schemas.openxmlformats.org/drawingml/2006/main">
                        <a:graphicData uri="http://schemas.microsoft.com/office/word/2010/wordprocessingShape">
                          <wps:wsp>
                            <wps:cNvCnPr/>
                            <wps:spPr bwMode="auto">
                              <a:xfrm>
                                <a:off x="0" y="0"/>
                                <a:ext cx="634" cy="257175"/>
                              </a:xfrm>
                              <a:prstGeom prst="straightConnector1">
                                <a:avLst/>
                              </a:prstGeom>
                              <a:noFill/>
                              <a:ln>
                                <a:solidFill>
                                  <a:srgbClr val="000000"/>
                                </a:solidFill>
                                <a:roun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496663AE" id="Прямая со стрелкой 5" o:spid="_x0000_s1026" type="#_x0000_t32" style="position:absolute;margin-left:126.2pt;margin-top:15.15pt;width:.05pt;height:20.25pt;z-index:251669504;visibility:visible;mso-wrap-style:square;mso-wrap-distance-left:6pt;mso-wrap-distance-top:0;mso-wrap-distance-right:4.5pt;mso-wrap-distance-bottom:3.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9gIKwIAAFIEAAAOAAAAZHJzL2Uyb0RvYy54bWysVEtu2zAQ3RfoHQjuG9lukxSC5Sycppt+&#10;gn4OQJOURIDkECRt2bu0F8gReoVusugHOYN0ow5pR/0BBVpUC4Ic8r2Z98jR/GxrNNlIHxTYik6P&#10;JpRIy0Eo21T07ZuLB48pCZFZwTRYWdGdDPRscf/evHOlnEELWkhPkMSGsnMVbWN0ZVEE3krDwhE4&#10;aXGzBm9YxKVvCuFZh+xGF7PJ5KTowAvngcsQMHq+36SLzF/XkseXdR1kJLqiWFvMo8/jKo3FYs7K&#10;xjPXKn4og/1DFYYpi0lHqnMWGVl79RuVUdxDgDoecTAF1LXiMmtANdPJL2pet8zJrAXNCW60Kfw/&#10;Wv5ic+mJEnh3M0osM3hH/Yfharjuv/Yfh2syvOtvcRjeD1f9Tf+l/9zf9p/IcTKuc6FE/NJe+sMq&#10;OCRbdc9BIA1bR8iebGtvkjeolmyz9bvRermNhGPw5OEjSjjGZ8en09NMX7DyDul8iE8lGJImFQ3R&#10;M9W0cQnW4g2Dn+Y8bPMsRKwEgXeAlNbChdI6X7S2KRBAK5FieeGb1VJ7smHpheQvaUOOn455WFuR&#10;OSJT+okVJO4cioxeMdtoSUlXUSMFJVpiI6TZniWlLJJTyZu9ZyHutEy5tX0lazQf9e8V5Gcvx3IY&#10;59LG6ciEpxOsxtJH4CRL/yPwcD5BZW6JvwGPiJwZbBzBRlnwubYsby8qTVcgdvlJZN34cLOdhyZL&#10;nfHjOrvz/Vew+AYAAP//AwBQSwMEFAAGAAgAAAAhAMLhA6/fAAAACQEAAA8AAABkcnMvZG93bnJl&#10;di54bWxMj8FOwzAMhu9IvENkJC6IJXQMRmk6ISSQkHah2ySOXhPaisSpmnTreHrMCY62P/3+/mI1&#10;eScOdohdIA03MwXCUh1MR42G7eblegkiJiSDLpDVcLIRVuX5WYG5CUd6t4cqNYJDKOaooU2pz6WM&#10;dWs9xlnoLfHtMwweE49DI82ARw73TmZK3UmPHfGHFnv73Nr6qxq9hqRoU3Xjx1t6PT18q3XmFF7t&#10;tL68mJ4eQSQ7pT8YfvVZHUp22oeRTBROQ7bIbhnVMFdzEAzwYgFir+FeLUGWhfzfoPwBAAD//wMA&#10;UEsBAi0AFAAGAAgAAAAhALaDOJL+AAAA4QEAABMAAAAAAAAAAAAAAAAAAAAAAFtDb250ZW50X1R5&#10;cGVzXS54bWxQSwECLQAUAAYACAAAACEAOP0h/9YAAACUAQAACwAAAAAAAAAAAAAAAAAvAQAAX3Jl&#10;bHMvLnJlbHNQSwECLQAUAAYACAAAACEAFu/YCCsCAABSBAAADgAAAAAAAAAAAAAAAAAuAgAAZHJz&#10;L2Uyb0RvYy54bWxQSwECLQAUAAYACAAAACEAwuEDr98AAAAJAQAADwAAAAAAAAAAAAAAAACFBAAA&#10;ZHJzL2Rvd25yZXYueG1sUEsFBgAAAAAEAAQA8wAAAJEFAAAAAA==&#10;" strokeweight=".5pt">
                      <v:stroke endarrow="block"/>
                    </v:shape>
                  </w:pict>
                </mc:Fallback>
              </mc:AlternateContent>
            </w:r>
          </w:p>
          <w:p w:rsidR="00B1456E" w:rsidRPr="00125477" w:rsidRDefault="00B1456E">
            <w:pPr>
              <w:ind w:firstLine="0"/>
              <w:jc w:val="center"/>
              <w:rPr>
                <w:rFonts w:cs="Times New Roman"/>
                <w:szCs w:val="28"/>
              </w:rPr>
            </w:pPr>
          </w:p>
          <w:p w:rsidR="00B1456E" w:rsidRPr="00125477" w:rsidRDefault="003D4C35">
            <w:pPr>
              <w:jc w:val="right"/>
              <w:rPr>
                <w:rFonts w:cs="Times New Roman"/>
                <w:szCs w:val="28"/>
              </w:rPr>
            </w:pPr>
            <w:r w:rsidRPr="00125477">
              <w:rPr>
                <w:rFonts w:cs="Times New Roman"/>
                <w:noProof/>
                <w:lang w:eastAsia="ru-RU"/>
              </w:rPr>
              <mc:AlternateContent>
                <mc:Choice Requires="wps">
                  <w:drawing>
                    <wp:anchor distT="19050" distB="38100" distL="19050" distR="28575" simplePos="0" relativeHeight="251641856" behindDoc="0" locked="0" layoutInCell="1" allowOverlap="1">
                      <wp:simplePos x="0" y="0"/>
                      <wp:positionH relativeFrom="column">
                        <wp:posOffset>207010</wp:posOffset>
                      </wp:positionH>
                      <wp:positionV relativeFrom="paragraph">
                        <wp:posOffset>67258</wp:posOffset>
                      </wp:positionV>
                      <wp:extent cx="2790825" cy="990600"/>
                      <wp:effectExtent l="15240" t="5080" r="14604" b="5715"/>
                      <wp:wrapNone/>
                      <wp:docPr id="13" name="AutoShape 5"/>
                      <wp:cNvGraphicFramePr/>
                      <a:graphic xmlns:a="http://schemas.openxmlformats.org/drawingml/2006/main">
                        <a:graphicData uri="http://schemas.microsoft.com/office/word/2010/wordprocessingShape">
                          <wps:wsp>
                            <wps:cNvSpPr/>
                            <wps:spPr bwMode="auto">
                              <a:xfrm>
                                <a:off x="0" y="0"/>
                                <a:ext cx="2790720" cy="990720"/>
                              </a:xfrm>
                              <a:prstGeom prst="flowChartDecision">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823BFE" w:rsidRDefault="00823BFE">
                                  <w:pPr>
                                    <w:pStyle w:val="afffff4"/>
                                    <w:ind w:firstLine="0"/>
                                    <w:jc w:val="center"/>
                                    <w:rPr>
                                      <w:sz w:val="16"/>
                                      <w:szCs w:val="16"/>
                                    </w:rPr>
                                  </w:pPr>
                                  <w:r>
                                    <w:rPr>
                                      <w:sz w:val="16"/>
                                      <w:szCs w:val="16"/>
                                    </w:rPr>
                                    <w:t>Основания для отказа в соответствии</w:t>
                                  </w:r>
                                  <w:r>
                                    <w:rPr>
                                      <w:sz w:val="16"/>
                                      <w:szCs w:val="16"/>
                                    </w:rPr>
                                    <w:br/>
                                    <w:t>с пунктом 32 регламента</w:t>
                                  </w:r>
                                </w:p>
                              </w:txbxContent>
                            </wps:txbx>
                            <wps:bodyPr anchor="t" upright="1">
                              <a:noAutofit/>
                            </wps:bodyPr>
                          </wps:wsp>
                        </a:graphicData>
                      </a:graphic>
                    </wp:anchor>
                  </w:drawing>
                </mc:Choice>
                <mc:Fallback>
                  <w:pict>
                    <v:shapetype id="_x0000_t110" coordsize="21600,21600" o:spt="110" path="m10800,l,10800,10800,21600,21600,10800xe">
                      <v:stroke joinstyle="miter"/>
                      <v:path gradientshapeok="t" o:connecttype="rect" textboxrect="5400,5400,16200,16200"/>
                    </v:shapetype>
                    <v:shape id="AutoShape 5" o:spid="_x0000_s1032" type="#_x0000_t110" style="position:absolute;left:0;text-align:left;margin-left:16.3pt;margin-top:5.3pt;width:219.75pt;height:78pt;z-index:251641856;visibility:visible;mso-wrap-style:square;mso-wrap-distance-left:1.5pt;mso-wrap-distance-top:1.5pt;mso-wrap-distance-right:2.25pt;mso-wrap-distance-bottom:3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ZtDwIAAIwEAAAOAAAAZHJzL2Uyb0RvYy54bWysVE1v2zAMvQ/YfxB0X+xkSLsacYqhQXbZ&#10;R7FuP0CRpViAJAqSEjv/fhSdpu22S4f5oEgi+cj3SGV1OzrLjiomA77l81nNmfISOuP3Lf/5Y/vu&#10;A2cpC98JC161/KQSv12/fbMaQqMW0IPtVGQI4lMzhJb3OYemqpLslRNpBkF5NGqITmQ8xn3VRTEg&#10;urPVoq6vqgFiFyJIlRLebiYjXxO+1krmb1onlZltOdaWaY207sparVei2UcReiPPZYh/qMIJ4zHp&#10;BWojsmCHaP6AckZGSKDzTIKrQGsjFXFANvP6NzYPvQiKuKA4KVxkSv8PVn493kdmOuzde868cNij&#10;j4cMlJotiz5DSA26PYT7eD4l3LLd8AU69BboTdRHHV2RAEmxkRQ+XRRWY2YSLxfXN/X1Ahsh0XYz&#10;7RG0Es1jdIgpf1LgWNm0XFsY7noR80ZJU4aMUonj55SnuEf/kjmBNd3WWEuHuN/d2ciOAlu/pa+w&#10;wVQv3KxnA5ayXCwJ+YUtPYeo6fsbhDNZFWkQ2nr8KYIViSbpUj5ZVQqy/rvSKDVpQxXKM/40j/hg&#10;UJjHqSQwDCiOGim9MvYcUqIVPYNXxl+CKD/4fIl3xkMkGYjnxK5s87gbaZKuirXc7KA74aQIL3tA&#10;jpmzQ4hm32Nf56S2hzJr2lAvnyLOGuLIk6jn51ne1PMzeT39iax/AQAA//8DAFBLAwQUAAYACAAA&#10;ACEAsXuHCd8AAAAJAQAADwAAAGRycy9kb3ducmV2LnhtbEyPT0vDQBDF74LfYZmCN7tpGrYSsyki&#10;iJcitUrPm+w0Cd0/IbtpYj+948mehnnv8eY3xXa2hl1wCJ13ElbLBBi62uvONRK+v94en4CFqJxW&#10;xjuU8IMBtuX9XaFy7Sf3iZdDbBiVuJArCW2Mfc55qFu0Kix9j468kx+sirQODdeDmqjcGp4mieBW&#10;dY4utKrH1xbr82G0EvZVtrfT7nqyu2t2tGZ83xw/1lI+LOaXZ2AR5/gfhj98QoeSmCo/Oh2YkbBO&#10;BSVJT2iSn23SFbCKBCEE8LLgtx+UvwAAAP//AwBQSwECLQAUAAYACAAAACEAtoM4kv4AAADhAQAA&#10;EwAAAAAAAAAAAAAAAAAAAAAAW0NvbnRlbnRfVHlwZXNdLnhtbFBLAQItABQABgAIAAAAIQA4/SH/&#10;1gAAAJQBAAALAAAAAAAAAAAAAAAAAC8BAABfcmVscy8ucmVsc1BLAQItABQABgAIAAAAIQBWFhZt&#10;DwIAAIwEAAAOAAAAAAAAAAAAAAAAAC4CAABkcnMvZTJvRG9jLnhtbFBLAQItABQABgAIAAAAIQCx&#10;e4cJ3wAAAAkBAAAPAAAAAAAAAAAAAAAAAGkEAABkcnMvZG93bnJldi54bWxQSwUGAAAAAAQABADz&#10;AAAAdQUAAAAA&#10;">
                      <v:textbox>
                        <w:txbxContent>
                          <w:p w:rsidR="00823BFE" w:rsidRDefault="00823BFE">
                            <w:pPr>
                              <w:pStyle w:val="afffff4"/>
                              <w:ind w:firstLine="0"/>
                              <w:jc w:val="center"/>
                              <w:rPr>
                                <w:sz w:val="16"/>
                                <w:szCs w:val="16"/>
                              </w:rPr>
                            </w:pPr>
                            <w:r>
                              <w:rPr>
                                <w:sz w:val="16"/>
                                <w:szCs w:val="16"/>
                              </w:rPr>
                              <w:t>Основания для отказа в соответствии</w:t>
                            </w:r>
                            <w:r>
                              <w:rPr>
                                <w:sz w:val="16"/>
                                <w:szCs w:val="16"/>
                              </w:rPr>
                              <w:br/>
                              <w:t>с пунктом 32 регламента</w:t>
                            </w:r>
                          </w:p>
                        </w:txbxContent>
                      </v:textbox>
                    </v:shape>
                  </w:pict>
                </mc:Fallback>
              </mc:AlternateContent>
            </w: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B1456E">
            <w:pPr>
              <w:rPr>
                <w:rFonts w:cs="Times New Roman"/>
                <w:szCs w:val="28"/>
              </w:rPr>
            </w:pPr>
          </w:p>
          <w:p w:rsidR="00B1456E" w:rsidRPr="00125477" w:rsidRDefault="003D4C35">
            <w:pPr>
              <w:rPr>
                <w:rFonts w:cs="Times New Roman"/>
                <w:szCs w:val="28"/>
              </w:rPr>
            </w:pPr>
            <w:r w:rsidRPr="00125477">
              <w:rPr>
                <w:rFonts w:cs="Times New Roman"/>
                <w:noProof/>
                <w:lang w:eastAsia="ru-RU"/>
              </w:rPr>
              <mc:AlternateContent>
                <mc:Choice Requires="wps">
                  <w:drawing>
                    <wp:anchor distT="0" distB="0" distL="0" distR="0" simplePos="0" relativeHeight="251657216" behindDoc="0" locked="0" layoutInCell="1" allowOverlap="1">
                      <wp:simplePos x="0" y="0"/>
                      <wp:positionH relativeFrom="column">
                        <wp:posOffset>2033270</wp:posOffset>
                      </wp:positionH>
                      <wp:positionV relativeFrom="paragraph">
                        <wp:posOffset>171381</wp:posOffset>
                      </wp:positionV>
                      <wp:extent cx="342900" cy="247650"/>
                      <wp:effectExtent l="6350" t="6350" r="6350" b="6350"/>
                      <wp:wrapNone/>
                      <wp:docPr id="14" name="Прямоугольник 236"/>
                      <wp:cNvGraphicFramePr/>
                      <a:graphic xmlns:a="http://schemas.openxmlformats.org/drawingml/2006/main">
                        <a:graphicData uri="http://schemas.microsoft.com/office/word/2010/wordprocessingShape">
                          <wps:wsp>
                            <wps:cNvSpPr/>
                            <wps:spPr bwMode="auto">
                              <a:xfrm>
                                <a:off x="0" y="0"/>
                                <a:ext cx="343079" cy="247680"/>
                              </a:xfrm>
                              <a:prstGeom prst="rect">
                                <a:avLst/>
                              </a:prstGeom>
                              <a:solidFill>
                                <a:srgbClr val="FFFFFF"/>
                              </a:solidFill>
                              <a:ln>
                                <a:solidFill>
                                  <a:srgbClr val="70AD47"/>
                                </a:solidFill>
                              </a:ln>
                              <a:effectLst>
                                <a:softEdge rad="635040"/>
                              </a:effectLst>
                            </wps:spPr>
                            <wps:style>
                              <a:lnRef idx="2">
                                <a:schemeClr val="accent6"/>
                              </a:lnRef>
                              <a:fillRef idx="1001">
                                <a:schemeClr val="lt1"/>
                              </a:fillRef>
                              <a:effectRef idx="0">
                                <a:schemeClr val="accent6"/>
                              </a:effectRef>
                              <a:fontRef idx="minor"/>
                            </wps:style>
                            <wps:txbx>
                              <w:txbxContent>
                                <w:p w:rsidR="00823BFE" w:rsidRDefault="00823BFE">
                                  <w:pPr>
                                    <w:pStyle w:val="afffff4"/>
                                    <w:ind w:firstLine="0"/>
                                    <w:rPr>
                                      <w:rFonts w:ascii="Liberation Serif" w:hAnsi="Liberation Serif" w:cs="Liberation Serif"/>
                                      <w:sz w:val="16"/>
                                      <w:szCs w:val="16"/>
                                    </w:rPr>
                                  </w:pPr>
                                  <w:r>
                                    <w:rPr>
                                      <w:rFonts w:ascii="Liberation Serif" w:hAnsi="Liberation Serif" w:cs="Liberation Serif"/>
                                      <w:color w:val="000000"/>
                                      <w:sz w:val="16"/>
                                      <w:szCs w:val="16"/>
                                    </w:rPr>
                                    <w:t>нет</w:t>
                                  </w:r>
                                </w:p>
                              </w:txbxContent>
                            </wps:txbx>
                            <wps:bodyPr anchor="ctr">
                              <a:prstTxWarp prst="textNoShape">
                                <a:avLst/>
                              </a:prstTxWarp>
                              <a:noAutofit/>
                            </wps:bodyPr>
                          </wps:wsp>
                        </a:graphicData>
                      </a:graphic>
                    </wp:anchor>
                  </w:drawing>
                </mc:Choice>
                <mc:Fallback>
                  <w:pict>
                    <v:rect id="Прямоугольник 236" o:spid="_x0000_s1033" style="position:absolute;left:0;text-align:left;margin-left:160.1pt;margin-top:13.5pt;width:27pt;height:19.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91XQIAANkEAAAOAAAAZHJzL2Uyb0RvYy54bWysVMuO0zAU3SPxD1b2NOmDdoiajkaUsoFh&#10;xAxi7Tp2E8mxI9vTpDsktkjzCXwEG8RjviH9I65v0sxTLBBdWLF9z733nOPb+XFdSLLlxuZaJcFw&#10;EAWEK6bTXG2S4MPF6tlRQKyjKqVSK54EO26D48XTJ/OqjPlIZ1qm3BBIomxclUmQOVfGYWhZxgtq&#10;B7rkCi6FNgV1sDWbMDW0guyFDEdRNA0rbdLSaMathdNlexksML8QnLl3QljuiEwC6M3hanBd+zVc&#10;zGm8MbTMcta1Qf+hi4LmCor2qZbUUXJp8gepipwZbbVwA6aLUAuRM44cgM0wusfmPKMlRy4gji17&#10;mez/S8tOt2eG5Cl4NwmIogV41Hzdf9pfNb+a6/3n5ltz3fzcf2l+N9+bH2Q0nnrJqtLGgDwvz0y3&#10;s/BJ1tVbnUICeuk0qlELU3hVgCepUfRdLzqvHWFwOJ6Mo9mLgDC4Gk1m0yM0JaTxAVwa615zXRD/&#10;kQQGPMXkdPvGOigPoYcQX8tqmaerXErcmM36pTRkS8H/Ff58/wC5EybV35Gz6GQ5mT1EQp4WyvGp&#10;QT9tHuFepRtODAVdp+Pn0eTA6VZc6EX0srVyWreT3KOles8FOALSjJAnzgLvWVDGuHJoA5aHaA8T&#10;wLgHDqNo+BhWumFHogv3yLanHhs9BrxbtEdgYa1cDy5ypQ2WQHYtJ//p6nWNzwxV9Cdrne7gzVDF&#10;Mg0DyZzBwt7Ki/ojNWXnt4OHcqoPo0Dje7a3sb4RpU/g3Ykc38RNBXDbb2B+0Pdu1v2A3t5j1M0/&#10;0uIPAAAA//8DAFBLAwQUAAYACAAAACEAImNQRN8AAAAJAQAADwAAAGRycy9kb3ducmV2LnhtbEyP&#10;wU7DMAyG70i8Q2QkbiyhhQ5K0wkhgcRhoI6Jc9Z4baFxSpOt5e0xJzja/vT7+4vV7HpxxDF0njRc&#10;LhQIpNrbjhoN27fHixsQIRqypveEGr4xwKo8PSlMbv1EFR43sREcQiE3GtoYh1zKULfoTFj4AYlv&#10;ez86E3kcG2lHM3G462WiVCad6Yg/tGbAhxbrz83Baai266/b6+cqmeRrut5/vLh3i09an5/N93cg&#10;Is7xD4ZffVaHkp12/kA2iF5DmqiEUQ3JkjsxkC6veLHTkGUKZFnI/w3KHwAAAP//AwBQSwECLQAU&#10;AAYACAAAACEAtoM4kv4AAADhAQAAEwAAAAAAAAAAAAAAAAAAAAAAW0NvbnRlbnRfVHlwZXNdLnht&#10;bFBLAQItABQABgAIAAAAIQA4/SH/1gAAAJQBAAALAAAAAAAAAAAAAAAAAC8BAABfcmVscy8ucmVs&#10;c1BLAQItABQABgAIAAAAIQCbBX91XQIAANkEAAAOAAAAAAAAAAAAAAAAAC4CAABkcnMvZTJvRG9j&#10;LnhtbFBLAQItABQABgAIAAAAIQAiY1BE3wAAAAkBAAAPAAAAAAAAAAAAAAAAALcEAABkcnMvZG93&#10;bnJldi54bWxQSwUGAAAAAAQABADzAAAAwwUAAAAA&#10;" strokecolor="#70ad47" strokeweight="1pt">
                      <v:textbox>
                        <w:txbxContent>
                          <w:p w:rsidR="00823BFE" w:rsidRDefault="00823BFE">
                            <w:pPr>
                              <w:pStyle w:val="afffff4"/>
                              <w:ind w:firstLine="0"/>
                              <w:rPr>
                                <w:rFonts w:ascii="Liberation Serif" w:hAnsi="Liberation Serif" w:cs="Liberation Serif"/>
                                <w:sz w:val="16"/>
                                <w:szCs w:val="16"/>
                              </w:rPr>
                            </w:pPr>
                            <w:r>
                              <w:rPr>
                                <w:rFonts w:ascii="Liberation Serif" w:hAnsi="Liberation Serif" w:cs="Liberation Serif"/>
                                <w:color w:val="000000"/>
                                <w:sz w:val="16"/>
                                <w:szCs w:val="16"/>
                              </w:rPr>
                              <w:t>нет</w:t>
                            </w:r>
                          </w:p>
                        </w:txbxContent>
                      </v:textbox>
                    </v:rect>
                  </w:pict>
                </mc:Fallback>
              </mc:AlternateContent>
            </w:r>
            <w:r w:rsidRPr="00125477">
              <w:rPr>
                <w:rFonts w:cs="Times New Roman"/>
                <w:noProof/>
                <w:lang w:eastAsia="ru-RU"/>
              </w:rPr>
              <mc:AlternateContent>
                <mc:Choice Requires="wps">
                  <w:drawing>
                    <wp:anchor distT="0" distB="0" distL="0" distR="0" simplePos="0" relativeHeight="251654144" behindDoc="0" locked="0" layoutInCell="1" allowOverlap="1">
                      <wp:simplePos x="0" y="0"/>
                      <wp:positionH relativeFrom="column">
                        <wp:posOffset>767715</wp:posOffset>
                      </wp:positionH>
                      <wp:positionV relativeFrom="paragraph">
                        <wp:posOffset>151060</wp:posOffset>
                      </wp:positionV>
                      <wp:extent cx="342900" cy="247650"/>
                      <wp:effectExtent l="6350" t="6350" r="6350" b="6350"/>
                      <wp:wrapNone/>
                      <wp:docPr id="15" name="Прямоугольник 232"/>
                      <wp:cNvGraphicFramePr/>
                      <a:graphic xmlns:a="http://schemas.openxmlformats.org/drawingml/2006/main">
                        <a:graphicData uri="http://schemas.microsoft.com/office/word/2010/wordprocessingShape">
                          <wps:wsp>
                            <wps:cNvSpPr/>
                            <wps:spPr bwMode="auto">
                              <a:xfrm>
                                <a:off x="0" y="0"/>
                                <a:ext cx="343079" cy="247680"/>
                              </a:xfrm>
                              <a:prstGeom prst="rect">
                                <a:avLst/>
                              </a:prstGeom>
                              <a:solidFill>
                                <a:srgbClr val="FFFFFF"/>
                              </a:solidFill>
                              <a:ln>
                                <a:solidFill>
                                  <a:srgbClr val="70AD47"/>
                                </a:solidFill>
                                <a:round/>
                              </a:ln>
                              <a:effectLst>
                                <a:softEdge rad="635040"/>
                              </a:effectLst>
                            </wps:spPr>
                            <wps:style>
                              <a:lnRef idx="2">
                                <a:schemeClr val="accent6"/>
                              </a:lnRef>
                              <a:fillRef idx="1001">
                                <a:schemeClr val="lt1"/>
                              </a:fillRef>
                              <a:effectRef idx="0">
                                <a:schemeClr val="accent6"/>
                              </a:effectRef>
                              <a:fontRef idx="minor"/>
                            </wps:style>
                            <wps:txbx>
                              <w:txbxContent>
                                <w:p w:rsidR="00823BFE" w:rsidRDefault="00823BFE">
                                  <w:pPr>
                                    <w:pStyle w:val="afffff4"/>
                                    <w:ind w:firstLine="0"/>
                                    <w:rPr>
                                      <w:rFonts w:ascii="Liberation Serif" w:hAnsi="Liberation Serif" w:cs="Liberation Serif"/>
                                      <w:sz w:val="16"/>
                                      <w:szCs w:val="16"/>
                                    </w:rPr>
                                  </w:pPr>
                                  <w:r>
                                    <w:rPr>
                                      <w:rFonts w:ascii="Liberation Serif" w:hAnsi="Liberation Serif" w:cs="Liberation Serif"/>
                                      <w:color w:val="000000"/>
                                      <w:sz w:val="16"/>
                                      <w:szCs w:val="16"/>
                                    </w:rPr>
                                    <w:t>да</w:t>
                                  </w:r>
                                </w:p>
                              </w:txbxContent>
                            </wps:txbx>
                            <wps:bodyPr anchor="ctr">
                              <a:prstTxWarp prst="textNoShape">
                                <a:avLst/>
                              </a:prstTxWarp>
                              <a:noAutofit/>
                            </wps:bodyPr>
                          </wps:wsp>
                        </a:graphicData>
                      </a:graphic>
                    </wp:anchor>
                  </w:drawing>
                </mc:Choice>
                <mc:Fallback>
                  <w:pict>
                    <v:rect id="Прямоугольник 232" o:spid="_x0000_s1034" style="position:absolute;left:0;text-align:left;margin-left:60.45pt;margin-top:11.9pt;width:27pt;height:19.5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vDYgIAAOMEAAAOAAAAZHJzL2Uyb0RvYy54bWysVM2O0zAQviPxDlbuNGnabUvUdLWilAss&#10;K3YRZ9exm0iObdneJr0hcUXaR+AhuCB+9hnSN2LspNkfKg6IHCz/zPfNzDczmZ/WJUdbqk0hRRoM&#10;B1GAqCAyK8QmDd5frZ7NAmQsFhnmUtA02FETnC6ePplXKqGxzCXPqEZAIkxSqTTIrVVJGBqS0xKb&#10;gVRUwCOTusQWjnoTZhpXwF7yMI6iSVhJnSktCTUGbpftY7Dw/IxRYt8yZqhFPA0gNutX7de1W8PF&#10;HCcbjVVekC4M/A9RlLgQ4LSnWmKL0bUu/qAqC6KlkcwOiCxDyVhBqM8BshlGj7K5zLGiPhcQx6he&#10;JvP/aMn59kKjIoPanQRI4BJq1HzZf9zfND+b2/2n5mtz2/zYf25+Nd+a7ygexU6ySpkEkJfqQncn&#10;A1u0rt7IDAjwtZVejZrp0qkCeaLai77rRae1RQQuR+NRNH0eIAJP8Xg6mfmihDg5gJU29hWVJXKb&#10;NNBQU0+Ot6+NBfdgejBxvozkRbYqOPcHvVm/4BptMdR/5T8XP0AemHHxd+Q0OluOp8eQWl6LrGVs&#10;SahvOoisZWT2ZbahSGNQeDI6icaH7O7ZhU5OJ2ArrLE7Th2ai3eUQW1ApNhn7KeC9vlgQqiwky4s&#10;b+1gDHLvgcMoGh7DcjvscJ25Q7Yx9djoGPCh0x7hHUthe3BZCKm9C59dm5Pb2npd+4abuVd3s5bZ&#10;DroHC5JLGE1itXfsinpVf8BadZW30DLn8jAUOHnUAK2tC0TIM+hAVvjuuPMAdXcHmCTfAd3Uu1G9&#10;f/ZWd/+mxW8AAAD//wMAUEsDBBQABgAIAAAAIQAL1IIy3gAAAAkBAAAPAAAAZHJzL2Rvd25yZXYu&#10;eG1sTI/BTsMwEETvSPyDtUjcqIMLpU3jVAgJJA4FpVQ9u/E2CcTrELtN+Hu2JzjO7NPsTLYaXStO&#10;2IfGk4bbSQICqfS2oUrD9uP5Zg4iREPWtJ5Qww8GWOWXF5lJrR+owNMmVoJDKKRGQx1jl0oZyhqd&#10;CRPfIfHt4HtnIsu+krY3A4e7VqokmUlnGuIPtenwqcbya3N0Gort+ntx/1qoQb5P14fPN7ez+KL1&#10;9dX4uAQRcYx/MJzrc3XIudPeH8kG0bJWyYJRDWrKE87Awx0bew0zNQeZZ/L/gvwXAAD//wMAUEsB&#10;Ai0AFAAGAAgAAAAhALaDOJL+AAAA4QEAABMAAAAAAAAAAAAAAAAAAAAAAFtDb250ZW50X1R5cGVz&#10;XS54bWxQSwECLQAUAAYACAAAACEAOP0h/9YAAACUAQAACwAAAAAAAAAAAAAAAAAvAQAAX3JlbHMv&#10;LnJlbHNQSwECLQAUAAYACAAAACEAEgLLw2ICAADjBAAADgAAAAAAAAAAAAAAAAAuAgAAZHJzL2Uy&#10;b0RvYy54bWxQSwECLQAUAAYACAAAACEAC9SCMt4AAAAJAQAADwAAAAAAAAAAAAAAAAC8BAAAZHJz&#10;L2Rvd25yZXYueG1sUEsFBgAAAAAEAAQA8wAAAMcFAAAAAA==&#10;" strokecolor="#70ad47" strokeweight="1pt">
                      <v:stroke joinstyle="round"/>
                      <v:textbox>
                        <w:txbxContent>
                          <w:p w:rsidR="00823BFE" w:rsidRDefault="00823BFE">
                            <w:pPr>
                              <w:pStyle w:val="afffff4"/>
                              <w:ind w:firstLine="0"/>
                              <w:rPr>
                                <w:rFonts w:ascii="Liberation Serif" w:hAnsi="Liberation Serif" w:cs="Liberation Serif"/>
                                <w:sz w:val="16"/>
                                <w:szCs w:val="16"/>
                              </w:rPr>
                            </w:pPr>
                            <w:r>
                              <w:rPr>
                                <w:rFonts w:ascii="Liberation Serif" w:hAnsi="Liberation Serif" w:cs="Liberation Serif"/>
                                <w:color w:val="000000"/>
                                <w:sz w:val="16"/>
                                <w:szCs w:val="16"/>
                              </w:rPr>
                              <w:t>да</w:t>
                            </w:r>
                          </w:p>
                        </w:txbxContent>
                      </v:textbox>
                    </v:rect>
                  </w:pict>
                </mc:Fallback>
              </mc:AlternateContent>
            </w:r>
          </w:p>
          <w:p w:rsidR="00B1456E" w:rsidRPr="00125477" w:rsidRDefault="003D4C35">
            <w:pPr>
              <w:jc w:val="right"/>
              <w:rPr>
                <w:rFonts w:cs="Times New Roman"/>
                <w:szCs w:val="28"/>
              </w:rPr>
            </w:pPr>
            <w:r w:rsidRPr="00125477">
              <w:rPr>
                <w:rFonts w:cs="Times New Roman"/>
                <w:noProof/>
                <w:lang w:eastAsia="ru-RU"/>
              </w:rPr>
              <mc:AlternateContent>
                <mc:Choice Requires="wps">
                  <w:drawing>
                    <wp:anchor distT="0" distB="47625" distL="0" distR="57150" simplePos="0" relativeHeight="251656192" behindDoc="0" locked="0" layoutInCell="1" allowOverlap="1">
                      <wp:simplePos x="0" y="0"/>
                      <wp:positionH relativeFrom="column">
                        <wp:posOffset>1635760</wp:posOffset>
                      </wp:positionH>
                      <wp:positionV relativeFrom="paragraph">
                        <wp:posOffset>35595</wp:posOffset>
                      </wp:positionV>
                      <wp:extent cx="381000" cy="392978"/>
                      <wp:effectExtent l="3175" t="3175" r="3175" b="3175"/>
                      <wp:wrapNone/>
                      <wp:docPr id="16" name="Прямая со стрелкой 234"/>
                      <wp:cNvGraphicFramePr/>
                      <a:graphic xmlns:a="http://schemas.openxmlformats.org/drawingml/2006/main">
                        <a:graphicData uri="http://schemas.microsoft.com/office/word/2010/wordprocessingShape">
                          <wps:wsp>
                            <wps:cNvCnPr/>
                            <wps:spPr bwMode="auto">
                              <a:xfrm>
                                <a:off x="0" y="0"/>
                                <a:ext cx="380999" cy="392978"/>
                              </a:xfrm>
                              <a:prstGeom prst="straightConnector1">
                                <a:avLst/>
                              </a:prstGeom>
                              <a:noFill/>
                              <a:ln>
                                <a:solidFill>
                                  <a:srgbClr val="000000"/>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5CF583B9" id="Прямая со стрелкой 234" o:spid="_x0000_s1026" type="#_x0000_t32" style="position:absolute;margin-left:128.8pt;margin-top:2.8pt;width:30pt;height:30.95pt;z-index:251656192;visibility:visible;mso-wrap-style:square;mso-wrap-distance-left:0;mso-wrap-distance-top:0;mso-wrap-distance-right:4.5pt;mso-wrap-distance-bottom:3.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RUKQIAAE0EAAAOAAAAZHJzL2Uyb0RvYy54bWysVEtu2zAQ3RfoHQjua8l2kcaC5Sycppt+&#10;gn4OQFOURYDkECRj2bu0F8gReoVuuugHOYN0ow4pR/0BBVpUiwF/7828R46WZ3utyE44L8GUdDrJ&#10;KRGGQyXNtqRvXl88OKXEB2YqpsCIkh6Ep2er+/eWrS3EDBpQlXAESYwvWlvSJgRbZJnnjdDMT8AK&#10;g5s1OM0CTt02qxxrkV2rbJbnJ1kLrrIOuPAeV8+HTbpK/HUteHhR114EokqKtYUUXYqbGLPVkhVb&#10;x2wj+bEM9g9VaCYNJh2pzllg5MrJ36i05A481GHCQWdQ15KLpAHVTPNf1LxqmBVJC5rj7WiT/3+0&#10;/Pnu0hFZ4d2dUGKYxjvq3vfX/U33tfvQ35D+bXeLoX/XX3cfuy/d5+62+0Rm84fRutb6AhnW5tId&#10;Z94i3aZ9BhUSsasAyZV97XR0B/WSfTL/MJov9oFwXJyf5ovFghKOW/PFbPHoNGbIWHEHts6HJwI0&#10;iYOS+uCY3DZhDcbgNYObplRs99SHAXgHiJkNXEilcJ0VysToQckqrqWJ227WypEdi88kfcfkPx0L&#10;TKrHpiLhYFFdcJKZrRKUtCXVoqJECeyBOBryx0RZtCiaMpjlw0GJoYiXokbfUfhQd3rxYiyCcS5M&#10;mI5MeDrCaix4BOZJ8B+Bx/MRKlI3/A14RKTMYMII1tKAS7UleYOoONxAdUhvIenGN5tu8NhfsSl+&#10;nCd3vv8FVt8AAAD//wMAUEsDBBQABgAIAAAAIQAD9l+Q3QAAAAgBAAAPAAAAZHJzL2Rvd25yZXYu&#10;eG1sTI9BT4NAEIXvJv6HzZh4swsl0EoZGmPCzZhYq+cpuwUsO0vYLcV/7/ZkT5OX9/Lme8V2Nr2Y&#10;9Og6ywjxIgKhubaq4wZh/1k9rUE4T6yot6wRfrWDbXl/V1Cu7IU/9LTzjQgl7HJCaL0fcild3WpD&#10;bmEHzcE72tGQD3JspBrpEspNL5dRlElDHYcPLQ36tdX1aXc2CG/vz+v9KZ6mqqq/f5KRK0rkF+Lj&#10;w/yyAeH17P/DcMUP6FAGpoM9s3KiR1imqyxEEdJwgp/EV31AyFYpyLKQtwPKPwAAAP//AwBQSwEC&#10;LQAUAAYACAAAACEAtoM4kv4AAADhAQAAEwAAAAAAAAAAAAAAAAAAAAAAW0NvbnRlbnRfVHlwZXNd&#10;LnhtbFBLAQItABQABgAIAAAAIQA4/SH/1gAAAJQBAAALAAAAAAAAAAAAAAAAAC8BAABfcmVscy8u&#10;cmVsc1BLAQItABQABgAIAAAAIQAxsvRUKQIAAE0EAAAOAAAAAAAAAAAAAAAAAC4CAABkcnMvZTJv&#10;RG9jLnhtbFBLAQItABQABgAIAAAAIQAD9l+Q3QAAAAgBAAAPAAAAAAAAAAAAAAAAAIMEAABkcnMv&#10;ZG93bnJldi54bWxQSwUGAAAAAAQABADzAAAAjQUAAAAA&#10;" strokeweight=".5pt">
                      <v:stroke endarrow="block" joinstyle="miter"/>
                    </v:shape>
                  </w:pict>
                </mc:Fallback>
              </mc:AlternateContent>
            </w:r>
            <w:r w:rsidRPr="00125477">
              <w:rPr>
                <w:rFonts w:cs="Times New Roman"/>
                <w:noProof/>
                <w:lang w:eastAsia="ru-RU"/>
              </w:rPr>
              <mc:AlternateContent>
                <mc:Choice Requires="wps">
                  <w:drawing>
                    <wp:anchor distT="0" distB="57150" distL="38100" distR="28575" simplePos="0" relativeHeight="251655168" behindDoc="0" locked="0" layoutInCell="1" allowOverlap="1">
                      <wp:simplePos x="0" y="0"/>
                      <wp:positionH relativeFrom="column">
                        <wp:posOffset>1145540</wp:posOffset>
                      </wp:positionH>
                      <wp:positionV relativeFrom="paragraph">
                        <wp:posOffset>35595</wp:posOffset>
                      </wp:positionV>
                      <wp:extent cx="490220" cy="387263"/>
                      <wp:effectExtent l="3175" t="3175" r="3175" b="3175"/>
                      <wp:wrapNone/>
                      <wp:docPr id="17" name="Прямая со стрелкой 233"/>
                      <wp:cNvGraphicFramePr/>
                      <a:graphic xmlns:a="http://schemas.openxmlformats.org/drawingml/2006/main">
                        <a:graphicData uri="http://schemas.microsoft.com/office/word/2010/wordprocessingShape">
                          <wps:wsp>
                            <wps:cNvCnPr/>
                            <wps:spPr bwMode="auto">
                              <a:xfrm flipH="1">
                                <a:off x="0" y="0"/>
                                <a:ext cx="490219" cy="387263"/>
                              </a:xfrm>
                              <a:prstGeom prst="straightConnector1">
                                <a:avLst/>
                              </a:prstGeom>
                              <a:noFill/>
                              <a:ln>
                                <a:solidFill>
                                  <a:srgbClr val="000000"/>
                                </a:solidFill>
                                <a:roun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59214D23" id="Прямая со стрелкой 233" o:spid="_x0000_s1026" type="#_x0000_t32" style="position:absolute;margin-left:90.2pt;margin-top:2.8pt;width:38.6pt;height:30.5pt;flip:x;z-index:251655168;visibility:visible;mso-wrap-style:square;mso-wrap-distance-left:3pt;mso-wrap-distance-top:0;mso-wrap-distance-right:2.25pt;mso-wrap-distance-bottom:4.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UNgIAAGEEAAAOAAAAZHJzL2Uyb0RvYy54bWysVElu2zAU3RfoHQjua8l2kcGwnEXStIsO&#10;QYcD0BwkApxA0pa9S3uBHKFXyKaLDsgZpBv1k3LVCSjQoloQnN77/73Pr+XZTiu05T5Iayo8nZQY&#10;cUMtk6au8JvXlw9OMAqRGEaUNbzCex7w2er+vWXrFnxmG6sY9whITFi0rsJNjG5RFIE2XJMwsY4b&#10;OBTWaxJh6euCedICu1bFrCyPitZ65rylPATYvRgO8SrzC8FpfCFE4BGpCkNuMY8+j+s0FqslWdSe&#10;uEbSQxrkH7LQRBoIOlJdkEjQxsvfqLSk3gYr4oRaXVghJOVZA6iZlr+oedUQx7MWMCe40abw/2jp&#10;8+2VR5JB7Y4xMkRDjbr3/XV/033pbvsb1L/t7mDo3/XX3Yfuc/epu+s+otl8nqxrXVgAw7m58odV&#10;cEC3bp9ZBkRkE212ZSe8RkJJ9wTi5B1Qjna5DPuxDHwXEYXNh6flbHqKEYWj+cnx7CjHKsgi0SST&#10;nQ/xMbcapUmFQ/RE1k08t8ZAwa0fQpDt0xAhLQB+AySwsZdSqVx3ZdJGsEqytJcXvl6fK4+2JD2Y&#10;/CWhwPHTNW83hmWOSKR6ZBiKeweKo5fE1Ipj1FZYc4aR4tAXaTawpJBFsi0ZNRgY4l7xFFuZl1xA&#10;LcCCQUHuAj6mQyjlJk5HJridYAJSH4FldvePwMP9BOW5Q/4GPCJyZGviCNbSWJ9zy/IGUWm6tmyf&#10;30fWDe8423noudQoP66zO9//DKuvAAAA//8DAFBLAwQUAAYACAAAACEAogDZaNwAAAAIAQAADwAA&#10;AGRycy9kb3ducmV2LnhtbEyPwU7DMBBE70j8g7VI3KhNoG6VxqkKIoeeEAVxduNtEhGvQ+y24e9Z&#10;TvS2oxnNvinWk+/FCcfYBTJwP1MgkOrgOmoMfLxXd0sQMVlytg+EBn4wwrq8vips7sKZ3vC0S43g&#10;Eoq5NdCmNORSxrpFb+MsDEjsHcLobWI5NtKN9szlvpeZUlp62xF/aO2Azy3WX7ujN/CQoX76xtfP&#10;F+Wl2vpFtdn2lTG3N9NmBSLhlP7D8IfP6FAy0z4cyUXRs16qR44amGsQ7GfzBR97A1prkGUhLweU&#10;vwAAAP//AwBQSwECLQAUAAYACAAAACEAtoM4kv4AAADhAQAAEwAAAAAAAAAAAAAAAAAAAAAAW0Nv&#10;bnRlbnRfVHlwZXNdLnhtbFBLAQItABQABgAIAAAAIQA4/SH/1gAAAJQBAAALAAAAAAAAAAAAAAAA&#10;AC8BAABfcmVscy8ucmVsc1BLAQItABQABgAIAAAAIQBLgT/UNgIAAGEEAAAOAAAAAAAAAAAAAAAA&#10;AC4CAABkcnMvZTJvRG9jLnhtbFBLAQItABQABgAIAAAAIQCiANlo3AAAAAgBAAAPAAAAAAAAAAAA&#10;AAAAAJAEAABkcnMvZG93bnJldi54bWxQSwUGAAAAAAQABADzAAAAmQUAAAAA&#10;" strokeweight=".5pt">
                      <v:stroke endarrow="block"/>
                    </v:shape>
                  </w:pict>
                </mc:Fallback>
              </mc:AlternateContent>
            </w:r>
          </w:p>
          <w:p w:rsidR="00B1456E" w:rsidRPr="00125477" w:rsidRDefault="00B1456E">
            <w:pPr>
              <w:rPr>
                <w:rFonts w:cs="Times New Roman"/>
                <w:szCs w:val="28"/>
              </w:rPr>
            </w:pPr>
          </w:p>
          <w:p w:rsidR="00B1456E" w:rsidRPr="00125477" w:rsidRDefault="003D4C35">
            <w:pPr>
              <w:rPr>
                <w:rFonts w:cs="Times New Roman"/>
                <w:szCs w:val="28"/>
              </w:rPr>
            </w:pPr>
            <w:r w:rsidRPr="00125477">
              <w:rPr>
                <w:rFonts w:cs="Times New Roman"/>
                <w:noProof/>
                <w:lang w:eastAsia="ru-RU"/>
              </w:rPr>
              <mc:AlternateContent>
                <mc:Choice Requires="wps">
                  <w:drawing>
                    <wp:anchor distT="0" distB="28575" distL="0" distR="19050" simplePos="0" relativeHeight="251652096" behindDoc="0" locked="0" layoutInCell="1" allowOverlap="1">
                      <wp:simplePos x="0" y="0"/>
                      <wp:positionH relativeFrom="column">
                        <wp:posOffset>2016760</wp:posOffset>
                      </wp:positionH>
                      <wp:positionV relativeFrom="paragraph">
                        <wp:posOffset>19668</wp:posOffset>
                      </wp:positionV>
                      <wp:extent cx="2095500" cy="638175"/>
                      <wp:effectExtent l="5080" t="5715" r="5080" b="4445"/>
                      <wp:wrapNone/>
                      <wp:docPr id="18" name="Rectangle 2"/>
                      <wp:cNvGraphicFramePr/>
                      <a:graphic xmlns:a="http://schemas.openxmlformats.org/drawingml/2006/main">
                        <a:graphicData uri="http://schemas.microsoft.com/office/word/2010/wordprocessingShape">
                          <wps:wsp>
                            <wps:cNvSpPr/>
                            <wps:spPr bwMode="auto">
                              <a:xfrm>
                                <a:off x="0" y="0"/>
                                <a:ext cx="2095560" cy="6382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823BFE" w:rsidRDefault="00823BFE">
                                  <w:pPr>
                                    <w:pStyle w:val="afffff4"/>
                                    <w:ind w:firstLine="0"/>
                                    <w:jc w:val="center"/>
                                    <w:rPr>
                                      <w:sz w:val="16"/>
                                      <w:szCs w:val="16"/>
                                    </w:rPr>
                                  </w:pPr>
                                  <w:r>
                                    <w:rPr>
                                      <w:sz w:val="16"/>
                                      <w:szCs w:val="16"/>
                                    </w:rPr>
                                    <w:t>Уведомление заявителя (на электронную почту / в личный кабинет заявителя на Едином портале) об общем размере платы за предоставление муниципальной услуги</w:t>
                                  </w:r>
                                </w:p>
                              </w:txbxContent>
                            </wps:txbx>
                            <wps:bodyPr anchor="t" upright="1">
                              <a:noAutofit/>
                            </wps:bodyPr>
                          </wps:wsp>
                        </a:graphicData>
                      </a:graphic>
                    </wp:anchor>
                  </w:drawing>
                </mc:Choice>
                <mc:Fallback>
                  <w:pict>
                    <v:rect id="_x0000_s1035" style="position:absolute;left:0;text-align:left;margin-left:158.8pt;margin-top:1.55pt;width:165pt;height:50.25pt;z-index:251652096;visibility:visible;mso-wrap-style:square;mso-wrap-distance-left:0;mso-wrap-distance-top:0;mso-wrap-distance-right:1.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QCCwIAAH8EAAAOAAAAZHJzL2Uyb0RvYy54bWysVMtu2zAQvBfoPxC815JV2LAFy0HQwL30&#10;ESTpB9AUKRHgCyRtyX/f5Vp2kraXFNGB5mNnuDO79OZmNJocRYjK2YbOZyUlwnLXKts19NfT7tOK&#10;kpiYbZl2VjT0JCK92X78sBl8LSrXO92KQIDExnrwDe1T8nVRRN4Lw+LMeWHhULpgWIJl6Io2sAHY&#10;jS6qslwWgwutD46LGGH37nxIt8gvpeDpp5RRJKIbCrklHAOO+zwW2w2ru8B8r/iUBvuPLAxTFi69&#10;Ut2xxMghqL+ojOLBRSfTjDtTOCkVF6gB1MzLP9Q89swL1ALmRH+1Kb4fLf9xvA9EtVA7qJRlBmr0&#10;AK4x22lBquzP4GMNYY/+PkyrCFOyH767FqLZITmUPspgsgUgiozo8OnqsBgT4bBZlevFYgmF4HC2&#10;/LyqVliCgtUXtA8xfRXOkDxpaIBckJ0dv8UE90PoJSRfFp1W7U5pjYvQ7b/oQI4Mqr3DLwsAyKsw&#10;bcnQ0PWiWiDzq7P4kqLE718URiWR3QBqbeEne5RdObsV00mLnJC2D0KCu2gHZsgn/nMLwhsBLy6N&#10;iGQAyIESJL0RO0EyWmDnvxF/BeH9zqYr3ijrAtqAOs/q8jSN+xGbZ51P887etSdoDmZ570BjouTg&#10;g+p6KOUc3bbuFhpGKqzlM2LyELocTZ1eZH5GL9cY9fy/sf0NAAD//wMAUEsDBBQABgAIAAAAIQAM&#10;vwfr3AAAAAkBAAAPAAAAZHJzL2Rvd25yZXYueG1sTI/BTsMwEETvSPyDtUjcqN0GBQhxKgQqEsc2&#10;vXDbxCYJxOsodtrA17M5wW1H8zQ7k29n14uTHUPnScN6pUBYqr3pqNFwLHc39yBCRDLYe7Iavm2A&#10;bXF5kWNm/Jn29nSIjeAQChlqaGMcMilD3VqHYeUHS+x9+NFhZDk20ox45nDXy41SqXTYEX9ocbDP&#10;ra2/DpPTUHWbI/7sy1flHnZJfJvLz+n9Revrq/npEUS0c/yDYanP1aHgTpWfyATRa0jWdymjywGC&#10;/fR20RWDKklBFrn8v6D4BQAA//8DAFBLAQItABQABgAIAAAAIQC2gziS/gAAAOEBAAATAAAAAAAA&#10;AAAAAAAAAAAAAABbQ29udGVudF9UeXBlc10ueG1sUEsBAi0AFAAGAAgAAAAhADj9If/WAAAAlAEA&#10;AAsAAAAAAAAAAAAAAAAALwEAAF9yZWxzLy5yZWxzUEsBAi0AFAAGAAgAAAAhACXPtAILAgAAfwQA&#10;AA4AAAAAAAAAAAAAAAAALgIAAGRycy9lMm9Eb2MueG1sUEsBAi0AFAAGAAgAAAAhAAy/B+vcAAAA&#10;CQEAAA8AAAAAAAAAAAAAAAAAZQQAAGRycy9kb3ducmV2LnhtbFBLBQYAAAAABAAEAPMAAABuBQAA&#10;AAA=&#10;">
                      <v:textbox>
                        <w:txbxContent>
                          <w:p w:rsidR="00823BFE" w:rsidRDefault="00823BFE">
                            <w:pPr>
                              <w:pStyle w:val="afffff4"/>
                              <w:ind w:firstLine="0"/>
                              <w:jc w:val="center"/>
                              <w:rPr>
                                <w:sz w:val="16"/>
                                <w:szCs w:val="16"/>
                              </w:rPr>
                            </w:pPr>
                            <w:r>
                              <w:rPr>
                                <w:sz w:val="16"/>
                                <w:szCs w:val="16"/>
                              </w:rPr>
                              <w:t>Уведомление заявителя (на электронную почту / в личный кабинет заявителя на Едином портале) об общем размере платы за предоставление муниципальной услуги</w:t>
                            </w:r>
                          </w:p>
                        </w:txbxContent>
                      </v:textbox>
                    </v:rect>
                  </w:pict>
                </mc:Fallback>
              </mc:AlternateContent>
            </w:r>
          </w:p>
          <w:p w:rsidR="00B1456E" w:rsidRPr="00125477" w:rsidRDefault="003D4C35">
            <w:pPr>
              <w:rPr>
                <w:rFonts w:cs="Times New Roman"/>
                <w:szCs w:val="28"/>
              </w:rPr>
            </w:pPr>
            <w:r w:rsidRPr="00125477">
              <w:rPr>
                <w:rFonts w:cs="Times New Roman"/>
                <w:noProof/>
                <w:lang w:eastAsia="ru-RU"/>
              </w:rPr>
              <mc:AlternateContent>
                <mc:Choice Requires="wps">
                  <w:drawing>
                    <wp:anchor distT="0" distB="85725" distL="0" distR="76200" simplePos="0" relativeHeight="251666432" behindDoc="0" locked="0" layoutInCell="1" allowOverlap="1">
                      <wp:simplePos x="0" y="0"/>
                      <wp:positionH relativeFrom="column">
                        <wp:posOffset>-21272</wp:posOffset>
                      </wp:positionH>
                      <wp:positionV relativeFrom="paragraph">
                        <wp:posOffset>453390</wp:posOffset>
                      </wp:positionV>
                      <wp:extent cx="2745105" cy="3077549"/>
                      <wp:effectExtent l="3175" t="3175" r="3175" b="3175"/>
                      <wp:wrapNone/>
                      <wp:docPr id="19" name="Соединительная линия уступом 263"/>
                      <wp:cNvGraphicFramePr/>
                      <a:graphic xmlns:a="http://schemas.openxmlformats.org/drawingml/2006/main">
                        <a:graphicData uri="http://schemas.microsoft.com/office/word/2010/wordprocessingShape">
                          <wps:wsp>
                            <wps:cNvCnPr/>
                            <wps:spPr bwMode="auto">
                              <a:xfrm>
                                <a:off x="0" y="0"/>
                                <a:ext cx="2745104" cy="3077549"/>
                              </a:xfrm>
                              <a:prstGeom prst="bentConnector3">
                                <a:avLst>
                                  <a:gd name="adj1" fmla="val 4851"/>
                                </a:avLst>
                              </a:prstGeom>
                              <a:noFill/>
                              <a:ln>
                                <a:solidFill>
                                  <a:srgbClr val="000000"/>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w14:anchorId="338B5474"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63" o:spid="_x0000_s1026" type="#_x0000_t34" style="position:absolute;margin-left:-1.65pt;margin-top:35.7pt;width:216.15pt;height:242.35pt;z-index:251666432;visibility:visible;mso-wrap-style:square;mso-wrap-distance-left:0;mso-wrap-distance-top:0;mso-wrap-distance-right:6pt;mso-wrap-distance-bottom:6.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6OTAIAAIsEAAAOAAAAZHJzL2Uyb0RvYy54bWysVMlu2zAQvRfoPxC815K8xIlgOQen6aVL&#10;0OUDaJKyWXARSMayj02uBfIN/YMeWiBAuvyC9Ecd0rK6HYoW1YEghzNv5r3haHa6VRJtuHXC6AJn&#10;gxQjrqlhQq8K/Orl+YNjjJwnmhFpNC/wjjt8Or9/b1ZXOR+atZGMWwQg2uV1VeC191WeJI6uuSJu&#10;YCqu4bI0VhEPR7tKmCU1oCuZDNP0KKmNZZU1lDsH1rP9JZ5H/LLk1D8rS8c9kgWG2nxcbVyXYU3m&#10;M5KvLKnWgnZlkH+oQhGhIWkPdUY8QZdW/AalBLXGmdIPqFGJKUtBeeQAbLL0FzYv1qTikQuI46pe&#10;Jvf/YOnTzYVFgkHvTjDSREGPmnfNl+Zj86G5bT43t+0V7O/at7B/396g5q4z36D2un3TXrXXzVfw&#10;/4SGR6MgZ125HFAX+sJ2J1dBimX9xDAAJ5feRKW2pVVBMdAAbWNDdn1D+NYjCsbhdDzJ0jFGFO5G&#10;6XQ6GZ+EHAnJD+GVdf4RNwqFTYGXXPuF0Roab+woJiKbx87H3rCOIGGvM4xKJaHVGyLR+HiSdbCd&#10;MyQ4AIdIbc6FlPGtSB0MzkjBgi0e7Gq5kBYBFDCIX4f2k5snQj7UDPldBTp4K4heSY5RXWDFGUaS&#10;wwSF3Z5gSJQEMYN8e1md30keMkr9nJfQNZAoixzjvPC+CEIp6HDgFL1DWAkF94HpnwM7/xDK4yz9&#10;TXAfETMb7ftgJbSxkWWktycVtkvDdvHVRN7w4mOnu+kMI/XjOarz/R8y/wYAAP//AwBQSwMEFAAG&#10;AAgAAAAhAJ4KekPgAAAACQEAAA8AAABkcnMvZG93bnJldi54bWxMj8FOwzAQRO9I/IO1SNxaJ21a&#10;2hCnQpV6QUKF0A9w420SJV5HsdMGvp7lBMfRjGbeZLvJduKKg28cKYjnEQik0pmGKgWnz8NsA8IH&#10;TUZ3jlDBF3rY5fd3mU6Nu9EHXotQCS4hn2oFdQh9KqUva7Taz12PxN7FDVYHlkMlzaBvXG47uYii&#10;tbS6IV6odY/7Gsu2GK2C9u0Yks14GL7frdXHvm1ei9NeqceH6eUZRMAp/IXhF5/RIWemsxvJeNEp&#10;mC2XnFTwFCcg2E8WW/52VrBarWOQeSb/P8h/AAAA//8DAFBLAQItABQABgAIAAAAIQC2gziS/gAA&#10;AOEBAAATAAAAAAAAAAAAAAAAAAAAAABbQ29udGVudF9UeXBlc10ueG1sUEsBAi0AFAAGAAgAAAAh&#10;ADj9If/WAAAAlAEAAAsAAAAAAAAAAAAAAAAALwEAAF9yZWxzLy5yZWxzUEsBAi0AFAAGAAgAAAAh&#10;AJt9fo5MAgAAiwQAAA4AAAAAAAAAAAAAAAAALgIAAGRycy9lMm9Eb2MueG1sUEsBAi0AFAAGAAgA&#10;AAAhAJ4KekPgAAAACQEAAA8AAAAAAAAAAAAAAAAApgQAAGRycy9kb3ducmV2LnhtbFBLBQYAAAAA&#10;BAAEAPMAAACzBQAAAAA=&#10;" adj="1048" strokeweight=".5pt">
                      <v:stroke endarrow="block"/>
                    </v:shape>
                  </w:pict>
                </mc:Fallback>
              </mc:AlternateContent>
            </w:r>
          </w:p>
          <w:p w:rsidR="00B1456E" w:rsidRPr="00125477" w:rsidRDefault="00B1456E">
            <w:pPr>
              <w:rPr>
                <w:rFonts w:cs="Times New Roman"/>
                <w:szCs w:val="28"/>
              </w:rPr>
            </w:pPr>
          </w:p>
          <w:p w:rsidR="00B1456E" w:rsidRPr="00125477" w:rsidRDefault="003D4C35">
            <w:pPr>
              <w:tabs>
                <w:tab w:val="left" w:pos="4110"/>
              </w:tabs>
              <w:rPr>
                <w:rFonts w:cs="Times New Roman"/>
                <w:szCs w:val="28"/>
              </w:rPr>
            </w:pPr>
            <w:r w:rsidRPr="00125477">
              <w:rPr>
                <w:rFonts w:cs="Times New Roman"/>
                <w:noProof/>
                <w:lang w:eastAsia="ru-RU"/>
              </w:rPr>
              <mc:AlternateContent>
                <mc:Choice Requires="wps">
                  <w:drawing>
                    <wp:anchor distT="0" distB="47625" distL="38100" distR="19050" simplePos="0" relativeHeight="251661312" behindDoc="0" locked="0" layoutInCell="1" allowOverlap="1">
                      <wp:simplePos x="0" y="0"/>
                      <wp:positionH relativeFrom="column">
                        <wp:posOffset>1602422</wp:posOffset>
                      </wp:positionH>
                      <wp:positionV relativeFrom="paragraph">
                        <wp:posOffset>44484</wp:posOffset>
                      </wp:positionV>
                      <wp:extent cx="430847" cy="549837"/>
                      <wp:effectExtent l="3175" t="3175" r="3175" b="3175"/>
                      <wp:wrapNone/>
                      <wp:docPr id="20" name="Прямая со стрелкой 156"/>
                      <wp:cNvGraphicFramePr/>
                      <a:graphic xmlns:a="http://schemas.openxmlformats.org/drawingml/2006/main">
                        <a:graphicData uri="http://schemas.microsoft.com/office/word/2010/wordprocessingShape">
                          <wps:wsp>
                            <wps:cNvCnPr/>
                            <wps:spPr bwMode="auto">
                              <a:xfrm flipH="1">
                                <a:off x="0" y="0"/>
                                <a:ext cx="430847" cy="549837"/>
                              </a:xfrm>
                              <a:prstGeom prst="straightConnector1">
                                <a:avLst/>
                              </a:prstGeom>
                              <a:noFill/>
                              <a:ln>
                                <a:solidFill>
                                  <a:srgbClr val="000000"/>
                                </a:solidFill>
                                <a:roun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21AADAEB" id="Прямая со стрелкой 156" o:spid="_x0000_s1026" type="#_x0000_t32" style="position:absolute;margin-left:126.15pt;margin-top:3.5pt;width:33.9pt;height:43.3pt;flip:x;z-index:251661312;visibility:visible;mso-wrap-style:square;mso-wrap-distance-left:3pt;mso-wrap-distance-top:0;mso-wrap-distance-right:1.5pt;mso-wrap-distance-bottom:3.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7WzNwIAAGEEAAAOAAAAZHJzL2Uyb0RvYy54bWysVEtu2zAQ3RfoHQjuG8mOk7iC5Sycpl30&#10;E/RzAJoiJQL8gaQte5f2AjlCrtBNF/0gZ5Bu1CHlqj+gQItqMSCHfG9m3nC0ON8pibbMeWF0iSdH&#10;OUZMU1MJXZf4zevLB3OMfCC6ItJoVuI98/h8ef/eorUFm5rGyIo5BCTaF60tcROCLbLM04Yp4o+M&#10;ZRoOuXGKBNi6OqscaYFdyWya56dZa1xlnaHMe/BeDId4mfg5ZzS84NyzgGSJIbeQrEt2HW22XJCi&#10;dsQ2gh7SIP+QhSJCQ9CR6oIEgjZO/EalBHXGGx6OqFGZ4VxQlmqAaib5L9W8aohlqRYQx9tRJv//&#10;aOnz7ZVDoirxFOTRREGPutv+ur/pvnTv+xvUv+3uwPTv+uvuQ/e5+9TddR/R5OQ0StdaXwDDSl+5&#10;w85boFu3z0wFRGQTTFJlx51CXAr7BN5I8kDlaJfasB/bwHYBUXDOjvP57AwjCkcns4fz47MYKyNF&#10;pIkiW+fDY2YUiosS++CIqJuwMlpDw40bQpDtUx8G4DdABGtzKaQEPymkjtYbKaroSxtXr1fSoS2J&#10;DyZ9h+A/XXNmo6vEEYiQj3SFwt5CxcEJomvJMGpLrFiFkWQwF3E1ZBJDZlG2KNQgoA97yYZ0XjIO&#10;vQAJhgrSFLAxHUIp02EyMsHtCOOQ+gjMk7p/BB7uRyhLE/I34BGRIhsdRrAS2riUWypvKCou16ba&#10;p/eR6oZ3nHp5mLk4KD/ukzrf/wzLrwAAAP//AwBQSwMEFAAGAAgAAAAhALkXdoLcAAAACAEAAA8A&#10;AABkcnMvZG93bnJldi54bWxMj8FOwzAQRO9I/IO1SNyoXUekEOJUBZFDT4iCOLvxkkTE6xC7bfh7&#10;lhM9jmY086Zcz34QR5xiH8jAcqFAIDXB9dQaeH+rb+5AxGTJ2SEQGvjBCOvq8qK0hQsnesXjLrWC&#10;SygW1kCX0lhIGZsOvY2LMCKx9xkmbxPLqZVusicu94PUSuXS2554obMjPnXYfO0O3kCmMX/8xpeP&#10;Z+Wl2vpVvdkOtTHXV/PmAUTCOf2H4Q+f0aFipn04kItiMKBvdcZRAyu+xH6m1RLE3sB9loOsSnl+&#10;oPoFAAD//wMAUEsBAi0AFAAGAAgAAAAhALaDOJL+AAAA4QEAABMAAAAAAAAAAAAAAAAAAAAAAFtD&#10;b250ZW50X1R5cGVzXS54bWxQSwECLQAUAAYACAAAACEAOP0h/9YAAACUAQAACwAAAAAAAAAAAAAA&#10;AAAvAQAAX3JlbHMvLnJlbHNQSwECLQAUAAYACAAAACEAUhO1szcCAABhBAAADgAAAAAAAAAAAAAA&#10;AAAuAgAAZHJzL2Uyb0RvYy54bWxQSwECLQAUAAYACAAAACEAuRd2gtwAAAAIAQAADwAAAAAAAAAA&#10;AAAAAACRBAAAZHJzL2Rvd25yZXYueG1sUEsFBgAAAAAEAAQA8wAAAJoFAAAAAA==&#10;" strokeweight=".5pt">
                      <v:stroke endarrow="block"/>
                    </v:shape>
                  </w:pict>
                </mc:Fallback>
              </mc:AlternateContent>
            </w:r>
            <w:r w:rsidRPr="00125477">
              <w:rPr>
                <w:rFonts w:cs="Times New Roman"/>
                <w:noProof/>
                <w:lang w:eastAsia="ru-RU"/>
              </w:rPr>
              <mc:AlternateContent>
                <mc:Choice Requires="wps">
                  <w:drawing>
                    <wp:anchor distT="38100" distB="19050" distL="38100" distR="28575" simplePos="0" relativeHeight="251658240" behindDoc="0" locked="0" layoutInCell="1" allowOverlap="1">
                      <wp:simplePos x="0" y="0"/>
                      <wp:positionH relativeFrom="column">
                        <wp:posOffset>1071245</wp:posOffset>
                      </wp:positionH>
                      <wp:positionV relativeFrom="paragraph">
                        <wp:posOffset>44484</wp:posOffset>
                      </wp:positionV>
                      <wp:extent cx="531177" cy="549837"/>
                      <wp:effectExtent l="3175" t="3175" r="3175" b="3175"/>
                      <wp:wrapNone/>
                      <wp:docPr id="21" name="Прямая со стрелкой 238"/>
                      <wp:cNvGraphicFramePr/>
                      <a:graphic xmlns:a="http://schemas.openxmlformats.org/drawingml/2006/main">
                        <a:graphicData uri="http://schemas.microsoft.com/office/word/2010/wordprocessingShape">
                          <wps:wsp>
                            <wps:cNvCnPr/>
                            <wps:spPr bwMode="auto">
                              <a:xfrm flipH="1" flipV="1">
                                <a:off x="0" y="0"/>
                                <a:ext cx="531177" cy="549837"/>
                              </a:xfrm>
                              <a:prstGeom prst="straightConnector1">
                                <a:avLst/>
                              </a:prstGeom>
                              <a:noFill/>
                              <a:ln>
                                <a:solidFill>
                                  <a:srgbClr val="000000"/>
                                </a:solidFill>
                                <a:roun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3CBDF079" id="Прямая со стрелкой 238" o:spid="_x0000_s1026" type="#_x0000_t32" style="position:absolute;margin-left:84.35pt;margin-top:3.5pt;width:41.8pt;height:43.3pt;flip:x y;z-index:251658240;visibility:visible;mso-wrap-style:square;mso-wrap-distance-left:3pt;mso-wrap-distance-top:3pt;mso-wrap-distance-right:2.25pt;mso-wrap-distance-bottom:1.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BtOwIAAGsEAAAOAAAAZHJzL2Uyb0RvYy54bWysVMmO1DAQvSPxD5bvdDrdDNNEnZ5DDwMH&#10;lhHb3e3YiSVvst2d7tvAD8wn8AtcOLBoviH5I8pOEzYJCUQOpfLyXlW9cmV5tlcS7ZjzwugS55Mp&#10;RkxTUwldl/jVy4s7C4x8ILoi0mhW4gPz+Gx1+9aytQWbmcbIijkEJNoXrS1xE4ItsszThiniJ8Yy&#10;DYfcOEUCLF2dVY60wK5kNptO72WtcZV1hjLvYfd8OMSrxM85o+EZ554FJEsMuYVkXbKbaLPVkhS1&#10;I7YR9JgG+YcsFBEago5U5yQQtHXiNyolqDPe8DChRmWGc0FZqgGqyae/VPOiIZalWkAcb0eZ/P+j&#10;pU93lw6JqsSzHCNNFPSoe9df9dfdl+59f436N90NmP5tf9V96D53n7qb7iOazRdRutb6AhjW+tId&#10;V94C3aZ9YiogIttgkip77hTiUthH8EZw8l5HLyoGGqB9ashhbAjbB0Rh82Se56enGFE4Orl7fzE/&#10;jVEzUkTCCLbOh4fMKBSdEvvgiKibsDZaQ+uNG0KQ3WMfBuA3QARrcyGkhH1SSB2tN1JUcS8tXL1Z&#10;S4d2JD6d9B2D/3TNma2uEkcgQj7QFQoHC7UHJ4iuJcOoLbFiFUaSwYREb8gkhsyigFGyQUofDpIN&#10;6TxnHLoCEgwVpHlgYzqEUqZDPjLB7QjjkPoInCZ1/wg83o9Qlmblb8AjIkU2OoxgJbRxKbdU3lBU&#10;dDemOqSXkuqGF516eZy+ODI/rpM63/8Rq68AAAD//wMAUEsDBBQABgAIAAAAIQC04b213QAAAAgB&#10;AAAPAAAAZHJzL2Rvd25yZXYueG1sTI/BTsMwEETvSPyDtUhcEHWairQNcaoKGokrhUOPbryNA/E6&#10;ip02/D3LiR5HM5p5U2wm14kzDqH1pGA+S0Ag1d601Cj4/KgeVyBC1GR05wkV/GCATXl7U+jc+Au9&#10;43kfG8ElFHKtwMbY51KG2qLTYeZ7JPZOfnA6shwaaQZ94XLXyTRJMul0S7xgdY8vFuvv/egUvKXS&#10;dLtDY+fbh8Podn1lXr8qpe7vpu0ziIhT/A/DHz6jQ8lMRz+SCaJjna2WHFWw5Evsp0/pAsRRwXqR&#10;gSwLeX2g/AUAAP//AwBQSwECLQAUAAYACAAAACEAtoM4kv4AAADhAQAAEwAAAAAAAAAAAAAAAAAA&#10;AAAAW0NvbnRlbnRfVHlwZXNdLnhtbFBLAQItABQABgAIAAAAIQA4/SH/1gAAAJQBAAALAAAAAAAA&#10;AAAAAAAAAC8BAABfcmVscy8ucmVsc1BLAQItABQABgAIAAAAIQBPjJBtOwIAAGsEAAAOAAAAAAAA&#10;AAAAAAAAAC4CAABkcnMvZTJvRG9jLnhtbFBLAQItABQABgAIAAAAIQC04b213QAAAAgBAAAPAAAA&#10;AAAAAAAAAAAAAJUEAABkcnMvZG93bnJldi54bWxQSwUGAAAAAAQABADzAAAAnwUAAAAA&#10;" strokeweight=".5pt">
                      <v:stroke endarrow="block"/>
                    </v:shape>
                  </w:pict>
                </mc:Fallback>
              </mc:AlternateContent>
            </w:r>
            <w:r w:rsidRPr="00125477">
              <w:rPr>
                <w:rFonts w:eastAsia="PT Astra Serif" w:cs="Times New Roman"/>
                <w:szCs w:val="28"/>
                <w:lang w:eastAsia="ru-RU"/>
              </w:rPr>
              <w:tab/>
            </w:r>
          </w:p>
          <w:p w:rsidR="00B1456E" w:rsidRPr="00125477" w:rsidRDefault="003D4C35">
            <w:pPr>
              <w:rPr>
                <w:rFonts w:cs="Times New Roman"/>
                <w:szCs w:val="28"/>
              </w:rPr>
            </w:pPr>
            <w:r w:rsidRPr="00125477">
              <w:rPr>
                <w:rFonts w:cs="Times New Roman"/>
                <w:noProof/>
                <w:lang w:eastAsia="ru-RU"/>
              </w:rPr>
              <mc:AlternateContent>
                <mc:Choice Requires="wps">
                  <w:drawing>
                    <wp:anchor distT="0" distB="0" distL="0" distR="0" simplePos="0" relativeHeight="251659264" behindDoc="0" locked="0" layoutInCell="1" allowOverlap="1">
                      <wp:simplePos x="0" y="0"/>
                      <wp:positionH relativeFrom="column">
                        <wp:posOffset>345440</wp:posOffset>
                      </wp:positionH>
                      <wp:positionV relativeFrom="paragraph">
                        <wp:posOffset>46970</wp:posOffset>
                      </wp:positionV>
                      <wp:extent cx="800100" cy="342900"/>
                      <wp:effectExtent l="6350" t="6350" r="6350" b="6350"/>
                      <wp:wrapNone/>
                      <wp:docPr id="22" name="Прямоугольник 239"/>
                      <wp:cNvGraphicFramePr/>
                      <a:graphic xmlns:a="http://schemas.openxmlformats.org/drawingml/2006/main">
                        <a:graphicData uri="http://schemas.microsoft.com/office/word/2010/wordprocessingShape">
                          <wps:wsp>
                            <wps:cNvSpPr/>
                            <wps:spPr bwMode="auto">
                              <a:xfrm>
                                <a:off x="0" y="0"/>
                                <a:ext cx="800280" cy="343079"/>
                              </a:xfrm>
                              <a:prstGeom prst="rect">
                                <a:avLst/>
                              </a:prstGeom>
                              <a:solidFill>
                                <a:srgbClr val="FFFFFF"/>
                              </a:solidFill>
                              <a:ln>
                                <a:solidFill>
                                  <a:srgbClr val="70AD47"/>
                                </a:solidFill>
                              </a:ln>
                              <a:effectLst>
                                <a:softEdge rad="635040"/>
                              </a:effectLst>
                            </wps:spPr>
                            <wps:style>
                              <a:lnRef idx="2">
                                <a:schemeClr val="accent6"/>
                              </a:lnRef>
                              <a:fillRef idx="1001">
                                <a:schemeClr val="lt1"/>
                              </a:fillRef>
                              <a:effectRef idx="0">
                                <a:schemeClr val="accent6"/>
                              </a:effectRef>
                              <a:fontRef idx="minor"/>
                            </wps:style>
                            <wps:txbx>
                              <w:txbxContent>
                                <w:p w:rsidR="00823BFE" w:rsidRDefault="00823BFE">
                                  <w:pPr>
                                    <w:pStyle w:val="afffff4"/>
                                    <w:ind w:firstLine="0"/>
                                    <w:rPr>
                                      <w:rFonts w:ascii="Liberation Serif" w:hAnsi="Liberation Serif" w:cs="Liberation Serif"/>
                                      <w:sz w:val="16"/>
                                      <w:szCs w:val="16"/>
                                    </w:rPr>
                                  </w:pPr>
                                  <w:r>
                                    <w:rPr>
                                      <w:rFonts w:ascii="Liberation Serif" w:hAnsi="Liberation Serif" w:cs="Liberation Serif"/>
                                      <w:color w:val="000000"/>
                                      <w:sz w:val="16"/>
                                      <w:szCs w:val="16"/>
                                    </w:rPr>
                                    <w:t>Оплата не произведена</w:t>
                                  </w:r>
                                </w:p>
                              </w:txbxContent>
                            </wps:txbx>
                            <wps:bodyPr anchor="ctr">
                              <a:prstTxWarp prst="textNoShape">
                                <a:avLst/>
                              </a:prstTxWarp>
                              <a:noAutofit/>
                            </wps:bodyPr>
                          </wps:wsp>
                        </a:graphicData>
                      </a:graphic>
                    </wp:anchor>
                  </w:drawing>
                </mc:Choice>
                <mc:Fallback>
                  <w:pict>
                    <v:rect id="Прямоугольник 239" o:spid="_x0000_s1036" style="position:absolute;left:0;text-align:left;margin-left:27.2pt;margin-top:3.7pt;width:63pt;height:27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zLXQIAANoEAAAOAAAAZHJzL2Uyb0RvYy54bWysVMuO0zAU3SPxD1b2NI+WTomajkaUsoFh&#10;xAxi7Tp2G8mxI9vTpjsktkjzCXwEG8RjviH9I65v0sxTLBBZWH7ccx/n3JvpcV1KsuHGFlplQTyI&#10;AsIV03mhVlnw4WLxbBIQ66jKqdSKZ8GO2+B49vTJdFulPNFrLXNuCDhRNt1WWbB2rkrD0LI1L6kd&#10;6IoreBTalNTB0azC3NAteC9lmETRONxqk1dGM24t3M7bx2CG/oXgzL0TwnJHZBZAbg5Xg+vSr+Fs&#10;StOVodW6YF0a9B+yKGmhIGjvak4dJZemeOCqLJjRVgs3YLoMtRAF41gDVBNH96o5X9OKYy1Ajq16&#10;muz/c8tON2eGFHkWJElAFC1Bo+br/tP+qvnVXO8/N9+a6+bn/kvzu/ne/CDJ8IWnbFvZFJDn1Znp&#10;Tha2ZLl9q3NwQC+dRjZqYUrPCtRJaiR915POa0cYXE6iKJmANAyehqNhdIQRQpoewJWx7jXXJfGb&#10;LDCgKTqnmzfWQXgwPZj4WFbLIl8UUuLBrJYvpSEbCvov8PP5A+SOmVR/Rx5FJ/PR0UMk+GmhHFsN&#10;8mn9CPcqX3FiKPA6Hj6PRthoYH3LLvQketpaOq3bSe7RUr3nAhQBahKsE2eB91VQxrhy4y4ZtPYw&#10;ARX3wDiK4sew0sUdrjP3yDanHhs9BrwbtEdgYK1cDy4LpQ2GwOramvzW1csa2yxGKvzVUuc7aBqq&#10;2FrDRDJnMLLX8qL+SE3VCe6gU071YRZoek/31tZnovQJNJ4osCluIoDc/gADhMJ3w+4n9PYZrW5+&#10;SbM/AAAA//8DAFBLAwQUAAYACAAAACEAw7u0zN0AAAAHAQAADwAAAGRycy9kb3ducmV2LnhtbEyO&#10;QU/CQBCF7yb8h82QeJMtWBBKp8SYaOIBTJF4XrpDW+3O1u5C6793Oenpzct7efOlm8E04kKdqy0j&#10;TCcRCOLC6ppLhMP7890ShPOKtWosE8IPOdhko5tUJdr2nNNl70sRRtglCqHyvk2kdEVFRrmJbYlD&#10;drKdUT7YrpS6U30YN42cRdFCGlVz+FCplp4qKr72Z4OQH7bfq/lrPuvl2/329LkzH5peEG/Hw+Ma&#10;hKfB/5Xhih/QIQtMR3tm7USDMI/j0ER4CHKNl1E4jgiLaQwyS+V//uwXAAD//wMAUEsBAi0AFAAG&#10;AAgAAAAhALaDOJL+AAAA4QEAABMAAAAAAAAAAAAAAAAAAAAAAFtDb250ZW50X1R5cGVzXS54bWxQ&#10;SwECLQAUAAYACAAAACEAOP0h/9YAAACUAQAACwAAAAAAAAAAAAAAAAAvAQAAX3JlbHMvLnJlbHNQ&#10;SwECLQAUAAYACAAAACEAnI9sy10CAADaBAAADgAAAAAAAAAAAAAAAAAuAgAAZHJzL2Uyb0RvYy54&#10;bWxQSwECLQAUAAYACAAAACEAw7u0zN0AAAAHAQAADwAAAAAAAAAAAAAAAAC3BAAAZHJzL2Rvd25y&#10;ZXYueG1sUEsFBgAAAAAEAAQA8wAAAMEFAAAAAA==&#10;" strokecolor="#70ad47" strokeweight="1pt">
                      <v:textbox>
                        <w:txbxContent>
                          <w:p w:rsidR="00823BFE" w:rsidRDefault="00823BFE">
                            <w:pPr>
                              <w:pStyle w:val="afffff4"/>
                              <w:ind w:firstLine="0"/>
                              <w:rPr>
                                <w:rFonts w:ascii="Liberation Serif" w:hAnsi="Liberation Serif" w:cs="Liberation Serif"/>
                                <w:sz w:val="16"/>
                                <w:szCs w:val="16"/>
                              </w:rPr>
                            </w:pPr>
                            <w:r>
                              <w:rPr>
                                <w:rFonts w:ascii="Liberation Serif" w:hAnsi="Liberation Serif" w:cs="Liberation Serif"/>
                                <w:color w:val="000000"/>
                                <w:sz w:val="16"/>
                                <w:szCs w:val="16"/>
                              </w:rPr>
                              <w:t>Оплата не произведена</w:t>
                            </w:r>
                          </w:p>
                        </w:txbxContent>
                      </v:textbox>
                    </v:rect>
                  </w:pict>
                </mc:Fallback>
              </mc:AlternateContent>
            </w:r>
          </w:p>
          <w:p w:rsidR="00B1456E" w:rsidRPr="00125477" w:rsidRDefault="003D4C35">
            <w:pPr>
              <w:rPr>
                <w:rFonts w:cs="Times New Roman"/>
                <w:szCs w:val="28"/>
              </w:rPr>
            </w:pPr>
            <w:r w:rsidRPr="00125477">
              <w:rPr>
                <w:rFonts w:cs="Times New Roman"/>
                <w:noProof/>
                <w:lang w:eastAsia="ru-RU"/>
              </w:rPr>
              <mc:AlternateContent>
                <mc:Choice Requires="wps">
                  <w:drawing>
                    <wp:anchor distT="19050" distB="38100" distL="19050" distR="38100" simplePos="0" relativeHeight="251643904" behindDoc="0" locked="0" layoutInCell="1" allowOverlap="1">
                      <wp:simplePos x="0" y="0"/>
                      <wp:positionH relativeFrom="column">
                        <wp:posOffset>345440</wp:posOffset>
                      </wp:positionH>
                      <wp:positionV relativeFrom="paragraph">
                        <wp:posOffset>185417</wp:posOffset>
                      </wp:positionV>
                      <wp:extent cx="2514600" cy="1095375"/>
                      <wp:effectExtent l="4762" t="4762" r="4762" b="4762"/>
                      <wp:wrapNone/>
                      <wp:docPr id="23" name="AutoShape 5"/>
                      <wp:cNvGraphicFramePr/>
                      <a:graphic xmlns:a="http://schemas.openxmlformats.org/drawingml/2006/main">
                        <a:graphicData uri="http://schemas.microsoft.com/office/word/2010/wordprocessingShape">
                          <wps:wsp>
                            <wps:cNvSpPr/>
                            <wps:spPr bwMode="auto">
                              <a:xfrm>
                                <a:off x="0" y="0"/>
                                <a:ext cx="2514599" cy="1095374"/>
                              </a:xfrm>
                              <a:prstGeom prst="flowChartDecision">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823BFE" w:rsidRDefault="00823BFE">
                                  <w:pPr>
                                    <w:pStyle w:val="afffff4"/>
                                    <w:ind w:firstLine="0"/>
                                    <w:jc w:val="center"/>
                                    <w:rPr>
                                      <w:sz w:val="16"/>
                                      <w:szCs w:val="16"/>
                                    </w:rPr>
                                  </w:pPr>
                                  <w:r>
                                    <w:rPr>
                                      <w:sz w:val="16"/>
                                      <w:szCs w:val="16"/>
                                    </w:rPr>
                                    <w:t>Информация о факте оплаты муниципальной услуги (в полном объеме)</w:t>
                                  </w:r>
                                </w:p>
                              </w:txbxContent>
                            </wps:txbx>
                            <wps:bodyPr anchor="t" upright="1">
                              <a:noAutofit/>
                            </wps:bodyPr>
                          </wps:wsp>
                        </a:graphicData>
                      </a:graphic>
                    </wp:anchor>
                  </w:drawing>
                </mc:Choice>
                <mc:Fallback>
                  <w:pict>
                    <v:shape id="_x0000_s1037" type="#_x0000_t110" style="position:absolute;left:0;text-align:left;margin-left:27.2pt;margin-top:14.6pt;width:198pt;height:86.25pt;z-index:251643904;visibility:visible;mso-wrap-style:square;mso-wrap-distance-left:1.5pt;mso-wrap-distance-top:1.5pt;mso-wrap-distance-right:3pt;mso-wrap-distance-bottom:3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oQEwIAAI4EAAAOAAAAZHJzL2Uyb0RvYy54bWysVMtu2zAQvBfoPxC815KcqK0Fy0ERw730&#10;ESTNB9AUaRHgCyRtyX/f5Vp2kjaXFNWB5mNndme49PJmNJocRIjK2ZZWs5ISYbnrlN219PHX5sNn&#10;SmJitmPaWdHSo4j0ZvX+3XLwjZi73ulOBAIkNjaDb2mfkm+KIvJeGBZnzgsLh9IFwxIsw67oAhuA&#10;3ehiXpYfi8GFzgfHRYywuz4d0hXySyl4+illFInolkJtCceA4zaPxWrJml1gvld8KoP9QxWGKQtJ&#10;L1RrlhjZB/UXlVE8uOhkmnFnCiel4gI1gJqq/EPNQ8+8QC1gTvQXm+L/o+U/DneBqK6l8ytKLDNw&#10;R1/2yWFqUmd/Bh8bCHvwd2FaRZiS7fDddRDNIBqljzKYbAGIIiM6fLw4LMZEOGzO6+q6Xiwo4XBW&#10;lYv66tN1zlGw5gz3IaavwhmSJy2V2g23PQtpLbjKXYa52OFbTCfcOT6njk6rbqO0xkXYbW91IAcG&#10;d7/Bb0r1IkxbMrR0Uc9rZH5xFp9TlPi9RmFUEtkbUKEt/GTHskcn72I6apEL0vZeSPAazcEK+cR/&#10;akh4MdCi57ZEMgDkQAmS3oidIBkt8B28EX8BYX5n0wVvlHUBbUCdJ3V5msbtiK1UVfk4b21dd4Re&#10;YZb3DkQmSvY+qF0PF1uh3dblbpMKL/MJMZkITY+uTg80v6rna4x6+htZ/QYAAP//AwBQSwMEFAAG&#10;AAgAAAAhABDxFyXfAAAACQEAAA8AAABkcnMvZG93bnJldi54bWxMj8FOwzAQRO9I/IO1SNyo3eBS&#10;CHEqhIS4VKgU1LMTu0mEvY5ipwn9epYTHHdmNPum2MzesZMdYhdQwXIhgFmsg+mwUfD58XJzDywm&#10;jUa7gFbBt42wKS8vCp2bMOG7Pe1Tw6gEY64VtCn1Oeexbq3XcRF6i+Qdw+B1onNouBn0ROXe8UyI&#10;O+51h/Sh1b19bm39tR+9gl0ld37ano9+e5YH78bX9eHtVqnrq/npEViyc/oLwy8+oUNJTFUY0UTm&#10;FKykpKSC7CEDRr5cCRIqEsRyDbws+P8F5Q8AAAD//wMAUEsBAi0AFAAGAAgAAAAhALaDOJL+AAAA&#10;4QEAABMAAAAAAAAAAAAAAAAAAAAAAFtDb250ZW50X1R5cGVzXS54bWxQSwECLQAUAAYACAAAACEA&#10;OP0h/9YAAACUAQAACwAAAAAAAAAAAAAAAAAvAQAAX3JlbHMvLnJlbHNQSwECLQAUAAYACAAAACEA&#10;JaiKEBMCAACOBAAADgAAAAAAAAAAAAAAAAAuAgAAZHJzL2Uyb0RvYy54bWxQSwECLQAUAAYACAAA&#10;ACEAEPEXJd8AAAAJAQAADwAAAAAAAAAAAAAAAABtBAAAZHJzL2Rvd25yZXYueG1sUEsFBgAAAAAE&#10;AAQA8wAAAHkFAAAAAA==&#10;">
                      <v:textbox>
                        <w:txbxContent>
                          <w:p w:rsidR="00823BFE" w:rsidRDefault="00823BFE">
                            <w:pPr>
                              <w:pStyle w:val="afffff4"/>
                              <w:ind w:firstLine="0"/>
                              <w:jc w:val="center"/>
                              <w:rPr>
                                <w:sz w:val="16"/>
                                <w:szCs w:val="16"/>
                              </w:rPr>
                            </w:pPr>
                            <w:r>
                              <w:rPr>
                                <w:sz w:val="16"/>
                                <w:szCs w:val="16"/>
                              </w:rPr>
                              <w:t>Информация о факте оплаты муниципальной услуги (в полном объеме)</w:t>
                            </w:r>
                          </w:p>
                        </w:txbxContent>
                      </v:textbox>
                    </v:shape>
                  </w:pict>
                </mc:Fallback>
              </mc:AlternateContent>
            </w:r>
          </w:p>
          <w:p w:rsidR="00B1456E" w:rsidRPr="00125477" w:rsidRDefault="003D4C35">
            <w:pPr>
              <w:tabs>
                <w:tab w:val="left" w:pos="2805"/>
              </w:tabs>
              <w:rPr>
                <w:rFonts w:cs="Times New Roman"/>
                <w:szCs w:val="28"/>
              </w:rPr>
            </w:pPr>
            <w:r w:rsidRPr="00125477">
              <w:rPr>
                <w:rFonts w:eastAsia="PT Astra Serif" w:cs="Times New Roman"/>
                <w:szCs w:val="28"/>
                <w:lang w:eastAsia="ru-RU"/>
              </w:rPr>
              <w:tab/>
            </w:r>
          </w:p>
          <w:p w:rsidR="00B1456E" w:rsidRPr="00125477" w:rsidRDefault="00B1456E">
            <w:pPr>
              <w:rPr>
                <w:rFonts w:cs="Times New Roman"/>
                <w:szCs w:val="28"/>
              </w:rPr>
            </w:pPr>
          </w:p>
          <w:p w:rsidR="00B1456E" w:rsidRPr="00125477" w:rsidRDefault="00B1456E">
            <w:pPr>
              <w:jc w:val="right"/>
              <w:rPr>
                <w:rFonts w:cs="Times New Roman"/>
                <w:szCs w:val="28"/>
              </w:rPr>
            </w:pPr>
          </w:p>
          <w:p w:rsidR="00B1456E" w:rsidRPr="00125477" w:rsidRDefault="00B1456E">
            <w:pPr>
              <w:rPr>
                <w:rFonts w:cs="Times New Roman"/>
                <w:szCs w:val="28"/>
              </w:rPr>
            </w:pPr>
          </w:p>
          <w:p w:rsidR="00B1456E" w:rsidRPr="00125477" w:rsidRDefault="003D4C35">
            <w:pPr>
              <w:rPr>
                <w:rFonts w:cs="Times New Roman"/>
                <w:szCs w:val="28"/>
              </w:rPr>
            </w:pPr>
            <w:r w:rsidRPr="00125477">
              <w:rPr>
                <w:rFonts w:cs="Times New Roman"/>
                <w:noProof/>
                <w:lang w:eastAsia="ru-RU"/>
              </w:rPr>
              <mc:AlternateContent>
                <mc:Choice Requires="wps">
                  <w:drawing>
                    <wp:anchor distT="0" distB="0" distL="0" distR="0" simplePos="0" relativeHeight="251660288" behindDoc="0" locked="0" layoutInCell="1" allowOverlap="1">
                      <wp:simplePos x="0" y="0"/>
                      <wp:positionH relativeFrom="column">
                        <wp:posOffset>2098040</wp:posOffset>
                      </wp:positionH>
                      <wp:positionV relativeFrom="paragraph">
                        <wp:posOffset>87578</wp:posOffset>
                      </wp:positionV>
                      <wp:extent cx="762000" cy="352425"/>
                      <wp:effectExtent l="6350" t="6985" r="6350" b="5715"/>
                      <wp:wrapNone/>
                      <wp:docPr id="24" name="Прямоугольник 242"/>
                      <wp:cNvGraphicFramePr/>
                      <a:graphic xmlns:a="http://schemas.openxmlformats.org/drawingml/2006/main">
                        <a:graphicData uri="http://schemas.microsoft.com/office/word/2010/wordprocessingShape">
                          <wps:wsp>
                            <wps:cNvSpPr/>
                            <wps:spPr bwMode="auto">
                              <a:xfrm>
                                <a:off x="0" y="0"/>
                                <a:ext cx="762120" cy="352438"/>
                              </a:xfrm>
                              <a:prstGeom prst="rect">
                                <a:avLst/>
                              </a:prstGeom>
                              <a:solidFill>
                                <a:srgbClr val="FFFFFF"/>
                              </a:solidFill>
                              <a:ln>
                                <a:solidFill>
                                  <a:srgbClr val="70AD47"/>
                                </a:solidFill>
                                <a:round/>
                              </a:ln>
                              <a:effectLst>
                                <a:softEdge rad="635040"/>
                              </a:effectLst>
                            </wps:spPr>
                            <wps:style>
                              <a:lnRef idx="2">
                                <a:schemeClr val="accent6"/>
                              </a:lnRef>
                              <a:fillRef idx="1001">
                                <a:schemeClr val="lt1"/>
                              </a:fillRef>
                              <a:effectRef idx="0">
                                <a:schemeClr val="accent6"/>
                              </a:effectRef>
                              <a:fontRef idx="minor"/>
                            </wps:style>
                            <wps:txbx>
                              <w:txbxContent>
                                <w:p w:rsidR="00823BFE" w:rsidRDefault="00823BFE">
                                  <w:pPr>
                                    <w:pStyle w:val="afffff4"/>
                                    <w:ind w:firstLine="0"/>
                                    <w:rPr>
                                      <w:rFonts w:ascii="Liberation Serif" w:hAnsi="Liberation Serif" w:cs="Liberation Serif"/>
                                      <w:sz w:val="16"/>
                                      <w:szCs w:val="16"/>
                                    </w:rPr>
                                  </w:pPr>
                                  <w:r>
                                    <w:rPr>
                                      <w:rFonts w:ascii="Liberation Serif" w:hAnsi="Liberation Serif" w:cs="Liberation Serif"/>
                                      <w:color w:val="000000"/>
                                      <w:sz w:val="16"/>
                                      <w:szCs w:val="16"/>
                                    </w:rPr>
                                    <w:t>Оплата произведена</w:t>
                                  </w:r>
                                </w:p>
                              </w:txbxContent>
                            </wps:txbx>
                            <wps:bodyPr anchor="ctr">
                              <a:prstTxWarp prst="textNoShape">
                                <a:avLst/>
                              </a:prstTxWarp>
                              <a:noAutofit/>
                            </wps:bodyPr>
                          </wps:wsp>
                        </a:graphicData>
                      </a:graphic>
                    </wp:anchor>
                  </w:drawing>
                </mc:Choice>
                <mc:Fallback>
                  <w:pict>
                    <v:rect id="Прямоугольник 242" o:spid="_x0000_s1038" style="position:absolute;left:0;text-align:left;margin-left:165.2pt;margin-top:6.9pt;width:60pt;height:27.7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9aYgIAAOQEAAAOAAAAZHJzL2Uyb0RvYy54bWysVM2O0zAQviPxDpbvND/tdldR09WKUi6w&#10;rNhFnF3HbiI5dmS7TXpD4orEI+xDcEH87DOkb8TYScPuUnFA9GB54vm+mflmprPzphRoy7QplExx&#10;NAoxYpKqrJDrFL+7WT47w8hYIjMilGQp3jGDz+dPn8zqKmGxypXImEZAIk1SVynOra2SIDA0ZyUx&#10;I1UxCY9c6ZJYMPU6yDSpgb0UQRyG06BWOqu0oswY+LroHvHc83POqH3DuWEWiRRDbtaf2p8rdwbz&#10;GUnWmlR5Qfs0yD9kUZJCQtCBakEsQRtd/EFVFlQro7gdUVUGivOCMl8DVBOFj6q5zknFfC0gjqkG&#10;mcz/o6WX2yuNiizF8QQjSUroUXu7/7D/3P5o7/Yf2y/tXft9/6n92X5tv6F4EjvJ6sokgLyurnRv&#10;GbiiVf1aZUBANlZ5NRquS6cK1IkaL/puEJ01FlH4eDqNoxhaQ+FpfBJPxmcuQkCSA7jSxr5kqkTu&#10;kmINPfXkZPvK2M714OJiGSWKbFkI4Q29Xj0XGm0J9H/pfz37Azch/448DS8Wk9NjSK02MuuS6EiY&#10;HzrIrGPk9kW2ZkgTUHg6PgknfuSgunt+gZPTCdgJa+xOMIcW8i3j0BsQKfYV+61gQz2EUibttE/L&#10;ezsYh9oHYBSG0TGssFGP690dsstpwIbHgA+DDggfWEk7gMtCKu1D+Oq6mtzVNqvGD1w0jNJKZTsY&#10;HyJprmA3qdU+suvqTfOe6KpvvYWZuVSHrSDJownofF0mUl3ACPLCj4cL2kWAsXIGrJIfsH7t3a7e&#10;t73X7z+n+S8AAAD//wMAUEsDBBQABgAIAAAAIQBAyhiC3wAAAAkBAAAPAAAAZHJzL2Rvd25yZXYu&#10;eG1sTI/BTsMwEETvSPyDtUjcqEPdVm2IUyEkkDgUlFL17MbbJBCvQ+w24e/ZnuC4M0+zM9l6dK04&#10;Yx8aTxruJwkIpNLbhioNu4/nuyWIEA1Z03pCDT8YYJ1fX2UmtX6gAs/bWAkOoZAaDXWMXSplKGt0&#10;Jkx8h8Te0ffORD77StreDBzuWjlNkoV0piH+UJsOn2osv7Ynp6HYbb5X89diOsh3tTl+vrm9xRet&#10;b2/GxwcQEcf4B8OlPleHnDsd/IlsEK0GpZIZo2wonsDAbH4RDhoWKwUyz+T/BfkvAAAA//8DAFBL&#10;AQItABQABgAIAAAAIQC2gziS/gAAAOEBAAATAAAAAAAAAAAAAAAAAAAAAABbQ29udGVudF9UeXBl&#10;c10ueG1sUEsBAi0AFAAGAAgAAAAhADj9If/WAAAAlAEAAAsAAAAAAAAAAAAAAAAALwEAAF9yZWxz&#10;Ly5yZWxzUEsBAi0AFAAGAAgAAAAhAMLMz1piAgAA5AQAAA4AAAAAAAAAAAAAAAAALgIAAGRycy9l&#10;Mm9Eb2MueG1sUEsBAi0AFAAGAAgAAAAhAEDKGILfAAAACQEAAA8AAAAAAAAAAAAAAAAAvAQAAGRy&#10;cy9kb3ducmV2LnhtbFBLBQYAAAAABAAEAPMAAADIBQAAAAA=&#10;" strokecolor="#70ad47" strokeweight="1pt">
                      <v:stroke joinstyle="round"/>
                      <v:textbox>
                        <w:txbxContent>
                          <w:p w:rsidR="00823BFE" w:rsidRDefault="00823BFE">
                            <w:pPr>
                              <w:pStyle w:val="afffff4"/>
                              <w:ind w:firstLine="0"/>
                              <w:rPr>
                                <w:rFonts w:ascii="Liberation Serif" w:hAnsi="Liberation Serif" w:cs="Liberation Serif"/>
                                <w:sz w:val="16"/>
                                <w:szCs w:val="16"/>
                              </w:rPr>
                            </w:pPr>
                            <w:r>
                              <w:rPr>
                                <w:rFonts w:ascii="Liberation Serif" w:hAnsi="Liberation Serif" w:cs="Liberation Serif"/>
                                <w:color w:val="000000"/>
                                <w:sz w:val="16"/>
                                <w:szCs w:val="16"/>
                              </w:rPr>
                              <w:t>Оплата произведена</w:t>
                            </w:r>
                          </w:p>
                        </w:txbxContent>
                      </v:textbox>
                    </v:rect>
                  </w:pict>
                </mc:Fallback>
              </mc:AlternateContent>
            </w:r>
          </w:p>
          <w:p w:rsidR="00B1456E" w:rsidRPr="00125477" w:rsidRDefault="003D4C35">
            <w:pPr>
              <w:rPr>
                <w:rFonts w:cs="Times New Roman"/>
                <w:szCs w:val="28"/>
              </w:rPr>
            </w:pPr>
            <w:r w:rsidRPr="00125477">
              <w:rPr>
                <w:rFonts w:cs="Times New Roman"/>
                <w:noProof/>
                <w:lang w:eastAsia="ru-RU"/>
              </w:rPr>
              <mc:AlternateContent>
                <mc:Choice Requires="wps">
                  <w:drawing>
                    <wp:anchor distT="0" distB="47625" distL="76200" distR="57150" simplePos="0" relativeHeight="251663360" behindDoc="0" locked="0" layoutInCell="1" allowOverlap="1">
                      <wp:simplePos x="0" y="0"/>
                      <wp:positionH relativeFrom="column">
                        <wp:posOffset>1602740</wp:posOffset>
                      </wp:positionH>
                      <wp:positionV relativeFrom="paragraph">
                        <wp:posOffset>66640</wp:posOffset>
                      </wp:positionV>
                      <wp:extent cx="635" cy="257175"/>
                      <wp:effectExtent l="38100" t="1270" r="37465" b="0"/>
                      <wp:wrapNone/>
                      <wp:docPr id="25" name="Прямая со стрелкой 258"/>
                      <wp:cNvGraphicFramePr/>
                      <a:graphic xmlns:a="http://schemas.openxmlformats.org/drawingml/2006/main">
                        <a:graphicData uri="http://schemas.microsoft.com/office/word/2010/wordprocessingShape">
                          <wps:wsp>
                            <wps:cNvCnPr/>
                            <wps:spPr bwMode="auto">
                              <a:xfrm>
                                <a:off x="0" y="0"/>
                                <a:ext cx="720" cy="257040"/>
                              </a:xfrm>
                              <a:prstGeom prst="straightConnector1">
                                <a:avLst/>
                              </a:prstGeom>
                              <a:noFill/>
                              <a:ln>
                                <a:solidFill>
                                  <a:srgbClr val="000000"/>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4B87D3EB" id="Прямая со стрелкой 258" o:spid="_x0000_s1026" type="#_x0000_t32" style="position:absolute;margin-left:126.2pt;margin-top:5.25pt;width:.05pt;height:20.25pt;z-index:251663360;visibility:visible;mso-wrap-style:square;mso-wrap-distance-left:6pt;mso-wrap-distance-top:0;mso-wrap-distance-right:4.5pt;mso-wrap-distance-bottom:3.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N/KAIAAEoEAAAOAAAAZHJzL2Uyb0RvYy54bWysVEtu2zAQ3RfoHQjua8lC3QSC5Sycppt+&#10;gn4OQFOURIDkECRj2bu0F8gReoVuuugHOYN0ow5pR/0BBVpUC4Ic8r2Z94bU8mynFdkK5yWYis5n&#10;OSXCcKilaSv65vXFg1NKfGCmZgqMqOheeHq2un9v2dtSFNCBqoUjSGJ82duKdiHYMss874RmfgZW&#10;GNxswGkWcOnarHasR3atsiLPH2U9uNo64MJ7jJ4fNukq8TeN4OFF03gRiKoo1hbS6NK4iWO2WrKy&#10;dcx2kh/LYP9QhWbSYNKJ6pwFRq6c/I1KS+7AQxNmHHQGTSO5SBpQzTz/Rc2rjlmRtKA53k42+f9H&#10;y59vLx2RdUWLBSWGaezR8H68Hm+Gr8OH8YaMb4dbHMZ34/XwcfgyfB5uh0+kWJxG63rrS2RYm0t3&#10;XHmLdJv+GdRIxK4CJFd2jdPRHdRLdsn8/WS+2AXCMXhSYH84xovFSf4wdSZj5R3SOh+eCNAkTirq&#10;g2Oy7cIajMEeg5unPGz71AesBIF3gJjWwIVUKrVamRjwoGQdY2nh2s1aObJl8Y6kL2pDjp+OBSbV&#10;Y1OTsLcoLTjJTKsEJX1FtagpUQIfQJwdsDFRFv2Jjhyc8mGvRMyozEvRoOmo+lB3uu5iKoJxLkyY&#10;T0x4OsIaLHgC5knwH4HH8xEq0lP4G/CESJnBhAmspQGXakvyDqLidAP1Pl2EpBsvbDLx+Ljii/hx&#10;ndz5/gtYfQMAAP//AwBQSwMEFAAGAAgAAAAhAOb9rkbcAAAACQEAAA8AAABkcnMvZG93bnJldi54&#10;bWxMj0FPwzAMhe9I/IfISNxY0o6iUZpOCKk3hMQYnLPGtGWNUyVZV/495gQ32+/p+XvVdnGjmDHE&#10;wZOGbKVAILXeDtRp2L81NxsQMRmyZvSEGr4xwra+vKhMaf2ZXnHepU5wCMXSaOhTmkopY9ujM3Hl&#10;JyTWPn1wJvEaOmmDOXO4G2Wu1J10ZiD+0JsJn3psj7uT0/D8cr/ZH7N5bpr242sdqDFr+a719dXy&#10;+AAi4ZL+zPCLz+hQM9PBn8hGMWrIi/yWrSyoAgQb+MDDQUORKZB1Jf83qH8AAAD//wMAUEsBAi0A&#10;FAAGAAgAAAAhALaDOJL+AAAA4QEAABMAAAAAAAAAAAAAAAAAAAAAAFtDb250ZW50X1R5cGVzXS54&#10;bWxQSwECLQAUAAYACAAAACEAOP0h/9YAAACUAQAACwAAAAAAAAAAAAAAAAAvAQAAX3JlbHMvLnJl&#10;bHNQSwECLQAUAAYACAAAACEAQD4DfygCAABKBAAADgAAAAAAAAAAAAAAAAAuAgAAZHJzL2Uyb0Rv&#10;Yy54bWxQSwECLQAUAAYACAAAACEA5v2uRtwAAAAJAQAADwAAAAAAAAAAAAAAAACCBAAAZHJzL2Rv&#10;d25yZXYueG1sUEsFBgAAAAAEAAQA8wAAAIsFAAAAAA==&#10;" strokeweight=".5pt">
                      <v:stroke endarrow="block" joinstyle="miter"/>
                    </v:shape>
                  </w:pict>
                </mc:Fallback>
              </mc:AlternateContent>
            </w:r>
          </w:p>
          <w:p w:rsidR="00B1456E" w:rsidRPr="00125477" w:rsidRDefault="003D4C35">
            <w:pPr>
              <w:rPr>
                <w:rFonts w:cs="Times New Roman"/>
                <w:szCs w:val="28"/>
              </w:rPr>
            </w:pPr>
            <w:r w:rsidRPr="00125477">
              <w:rPr>
                <w:rFonts w:cs="Times New Roman"/>
                <w:noProof/>
                <w:lang w:eastAsia="ru-RU"/>
              </w:rPr>
              <mc:AlternateContent>
                <mc:Choice Requires="wps">
                  <w:drawing>
                    <wp:anchor distT="0" distB="19050" distL="0" distR="28575" simplePos="0" relativeHeight="251644928" behindDoc="0" locked="0" layoutInCell="1" allowOverlap="1">
                      <wp:simplePos x="0" y="0"/>
                      <wp:positionH relativeFrom="column">
                        <wp:posOffset>688340</wp:posOffset>
                      </wp:positionH>
                      <wp:positionV relativeFrom="paragraph">
                        <wp:posOffset>120598</wp:posOffset>
                      </wp:positionV>
                      <wp:extent cx="1838325" cy="304800"/>
                      <wp:effectExtent l="5715" t="5080" r="5080" b="5715"/>
                      <wp:wrapNone/>
                      <wp:docPr id="26" name="AutoShape 9"/>
                      <wp:cNvGraphicFramePr/>
                      <a:graphic xmlns:a="http://schemas.openxmlformats.org/drawingml/2006/main">
                        <a:graphicData uri="http://schemas.microsoft.com/office/word/2010/wordprocessingShape">
                          <wps:wsp>
                            <wps:cNvSpPr/>
                            <wps:spPr bwMode="auto">
                              <a:xfrm>
                                <a:off x="0" y="0"/>
                                <a:ext cx="1838160" cy="304920"/>
                              </a:xfrm>
                              <a:prstGeom prst="flowChartProcess">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823BFE" w:rsidRDefault="00823BFE">
                                  <w:pPr>
                                    <w:pStyle w:val="afffff4"/>
                                    <w:ind w:firstLine="0"/>
                                    <w:rPr>
                                      <w:sz w:val="16"/>
                                      <w:szCs w:val="16"/>
                                    </w:rPr>
                                  </w:pPr>
                                  <w:r>
                                    <w:rPr>
                                      <w:sz w:val="16"/>
                                      <w:szCs w:val="16"/>
                                    </w:rPr>
                                    <w:t>Подготовка запрашиваемых сведений</w:t>
                                  </w:r>
                                </w:p>
                              </w:txbxContent>
                            </wps:txbx>
                            <wps:bodyPr anchor="t" upright="1">
                              <a:noAutofit/>
                            </wps:bodyPr>
                          </wps:wsp>
                        </a:graphicData>
                      </a:graphic>
                    </wp:anchor>
                  </w:drawing>
                </mc:Choice>
                <mc:Fallback>
                  <w:pict>
                    <v:shape id="_x0000_s1039" type="#_x0000_t109" style="position:absolute;left:0;text-align:left;margin-left:54.2pt;margin-top:9.5pt;width:144.75pt;height:24pt;z-index:251644928;visibility:visible;mso-wrap-style:square;mso-wrap-distance-left:0;mso-wrap-distance-top:0;mso-wrap-distance-right:2.2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hRaEgIAAIwEAAAOAAAAZHJzL2Uyb0RvYy54bWysVMtu2zAQvBfoPxC815LsxrAFy0GRwL30&#10;YSTtB9AUaRHgCyRtyX/f5Vp2kraXBNGB5mNnuDO79Op2MJocRYjK2YZWk5ISYblrld039PevzacF&#10;JTEx2zLtrGjoSUR6u/74YdX7Wkxd53QrAgESG+veN7RLyddFEXknDIsT54WFQ+mCYQmWYV+0gfXA&#10;bnQxLct50bvQ+uC4iBF278+HdI38UgqefkoZRSK6oZBbwjHguMtjsV6xeh+Y7xQf02BvyMIwZeHS&#10;K9U9S4wcgvqHyigeXHQyTbgzhZNScYEaQE1V/qXmsWNeoBYwJ/qrTfH9aPmP4zYQ1TZ0OqfEMgM1&#10;+nJIDq8my+xP72MNYY9+G8ZVhCnZ9d9dC9EMolH6IIPJFoAoMqDDp6vDYkiEw2a1mC2qORSCw9ms&#10;/LycYgkKVl/QPsT0VThD8qShUrv+rmMhbc81xpvY8VtMkAvALuH54ui0ajdKa1yE/e5OB3JkUPkN&#10;flkMQF6EaUv6hi5vpjfI/OIsPqco8fsfhVFJZGeAWlv4yX5lh87OxXTSIiek7YOQ4DRagxnykf/c&#10;jvBewJdLUyIZAHKgBEmvxI6QjBb4Cl6Jv4LwfmfTFW+UdQFtQJ1ndXmaht2AjVTN8nHe2rn2BJ3C&#10;LO8ciEyUHHxQ+w7qWqHd1uVekwqL+YQYTYSWR1fH55nf1PM1Rj39iaz/AAAA//8DAFBLAwQUAAYA&#10;CAAAACEAj8CARd8AAAAJAQAADwAAAGRycy9kb3ducmV2LnhtbEyPTU+DQBCG7yb+h82YeGns0g9b&#10;QJbGmGDswYPoxdvArkBkZwm7pfjvHU/1Nm/myfuRHWbbi8mMvnOkYLWMQBiqne6oUfDxXtzFIHxA&#10;0tg7Mgp+jIdDfn2VYardmd7MVIZGsAn5FBW0IQyplL5ujUW/dIMh/n250WJgOTZSj3hmc9vLdRTt&#10;pMWOOKHFwTy1pv4uT1bBOl6Uz/RavGyroy7wfvU5LTZHpW5v5scHEMHM4QLDX32uDjl3qtyJtBc9&#10;6yjeMspHwpsY2CT7BESlYLePQOaZ/L8g/wUAAP//AwBQSwECLQAUAAYACAAAACEAtoM4kv4AAADh&#10;AQAAEwAAAAAAAAAAAAAAAAAAAAAAW0NvbnRlbnRfVHlwZXNdLnhtbFBLAQItABQABgAIAAAAIQA4&#10;/SH/1gAAAJQBAAALAAAAAAAAAAAAAAAAAC8BAABfcmVscy8ucmVsc1BLAQItABQABgAIAAAAIQB2&#10;QhRaEgIAAIwEAAAOAAAAAAAAAAAAAAAAAC4CAABkcnMvZTJvRG9jLnhtbFBLAQItABQABgAIAAAA&#10;IQCPwIBF3wAAAAkBAAAPAAAAAAAAAAAAAAAAAGwEAABkcnMvZG93bnJldi54bWxQSwUGAAAAAAQA&#10;BADzAAAAeAUAAAAA&#10;">
                      <v:textbox>
                        <w:txbxContent>
                          <w:p w:rsidR="00823BFE" w:rsidRDefault="00823BFE">
                            <w:pPr>
                              <w:pStyle w:val="afffff4"/>
                              <w:ind w:firstLine="0"/>
                              <w:rPr>
                                <w:sz w:val="16"/>
                                <w:szCs w:val="16"/>
                              </w:rPr>
                            </w:pPr>
                            <w:r>
                              <w:rPr>
                                <w:sz w:val="16"/>
                                <w:szCs w:val="16"/>
                              </w:rPr>
                              <w:t>Подготовка запрашиваемых сведений</w:t>
                            </w:r>
                          </w:p>
                        </w:txbxContent>
                      </v:textbox>
                    </v:shape>
                  </w:pict>
                </mc:Fallback>
              </mc:AlternateContent>
            </w:r>
          </w:p>
          <w:p w:rsidR="00B1456E" w:rsidRPr="00125477" w:rsidRDefault="00B1456E">
            <w:pPr>
              <w:rPr>
                <w:rFonts w:cs="Times New Roman"/>
                <w:szCs w:val="28"/>
              </w:rPr>
            </w:pPr>
          </w:p>
          <w:p w:rsidR="00B1456E" w:rsidRPr="00125477" w:rsidRDefault="003D4C35">
            <w:pPr>
              <w:tabs>
                <w:tab w:val="left" w:pos="4545"/>
              </w:tabs>
              <w:rPr>
                <w:rFonts w:cs="Times New Roman"/>
                <w:szCs w:val="28"/>
              </w:rPr>
            </w:pPr>
            <w:r w:rsidRPr="00125477">
              <w:rPr>
                <w:rFonts w:cs="Times New Roman"/>
                <w:noProof/>
                <w:lang w:eastAsia="ru-RU"/>
              </w:rPr>
              <mc:AlternateContent>
                <mc:Choice Requires="wps">
                  <w:drawing>
                    <wp:anchor distT="0" distB="47625" distL="76200" distR="57150" simplePos="0" relativeHeight="251664384" behindDoc="0" locked="0" layoutInCell="1" allowOverlap="1">
                      <wp:simplePos x="0" y="0"/>
                      <wp:positionH relativeFrom="column">
                        <wp:posOffset>1583690</wp:posOffset>
                      </wp:positionH>
                      <wp:positionV relativeFrom="paragraph">
                        <wp:posOffset>7585</wp:posOffset>
                      </wp:positionV>
                      <wp:extent cx="635" cy="238125"/>
                      <wp:effectExtent l="38100" t="1270" r="37465" b="0"/>
                      <wp:wrapNone/>
                      <wp:docPr id="27" name="Прямая со стрелкой 259"/>
                      <wp:cNvGraphicFramePr/>
                      <a:graphic xmlns:a="http://schemas.openxmlformats.org/drawingml/2006/main">
                        <a:graphicData uri="http://schemas.microsoft.com/office/word/2010/wordprocessingShape">
                          <wps:wsp>
                            <wps:cNvCnPr/>
                            <wps:spPr bwMode="auto">
                              <a:xfrm>
                                <a:off x="0" y="0"/>
                                <a:ext cx="720" cy="237960"/>
                              </a:xfrm>
                              <a:prstGeom prst="straightConnector1">
                                <a:avLst/>
                              </a:prstGeom>
                              <a:noFill/>
                              <a:ln>
                                <a:solidFill>
                                  <a:srgbClr val="000000"/>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7480FE86" id="Прямая со стрелкой 259" o:spid="_x0000_s1026" type="#_x0000_t32" style="position:absolute;margin-left:124.7pt;margin-top:.6pt;width:.05pt;height:18.75pt;z-index:251664384;visibility:visible;mso-wrap-style:square;mso-wrap-distance-left:6pt;mso-wrap-distance-top:0;mso-wrap-distance-right:4.5pt;mso-wrap-distance-bottom:3.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2jaKQIAAEoEAAAOAAAAZHJzL2Uyb0RvYy54bWysVEtu2zAQ3RfoHQjua9kqGjeC5Sycppt+&#10;gqY9AE1REgGSQ5CMZe/SXiBH6BW6yaJtkDNIN+qQdtQfUKBFtSDIId+beW9ILU62WpGNcF6CKels&#10;MqVEGA6VNE1J3709e/SUEh+YqZgCI0q6E56eLB8+WHS2EDm0oCrhCJIYX3S2pG0Itsgyz1uhmZ+A&#10;FQY3a3CaBVy6Jqsc65BdqyyfTo+yDlxlHXDhPUZP95t0mfjrWvDwuq69CESVFGsLaXRpXMcxWy5Y&#10;0ThmW8kPZbB/qEIzaTDpSHXKAiOXTv5GpSV34KEOEw46g7qWXCQNqGY2/UXNRcusSFrQHG9Hm/z/&#10;o+WvNueOyKqk+ZwSwzT2qP84XA3X/W3/abgmw/v+Dofhw3DV3/Rf+y/9Xf+Z5E+Oo3Wd9QUyrMy5&#10;O6y8Rbp19xIqJGKXAZIr29rp6A7qJdtk/m40X2wD4Ric59gfjvH88fz4KHUmY8U90jofngvQJE5K&#10;6oNjsmnDCozBHoObpTxs88IHrASB94CY1sCZVCq1WpkY8KBkFWNp4Zr1SjmyYfGOpC9qQ46fjgUm&#10;1TNTkbCzKC04yUyjBCVdSbWoKFECH0Cc7bExURb9iY7snfJhp0TMqMwbUaPpqHpfd7ruYiyCcS5M&#10;mI1MeDrCaix4BE6T4D8CD+cjVKSn8DfgEZEygwkjWEsDLtWW5O1Fxekaql26CEk3Xthk4uFxxRfx&#10;4zq58/0XsPwGAAD//wMAUEsDBBQABgAIAAAAIQDhC6ur3AAAAAgBAAAPAAAAZHJzL2Rvd25yZXYu&#10;eG1sTI/BTsMwEETvSPyDtUjcqNOkQJrGqRBSbgiJUji78TYJjdeR7abh71lOcBy90ezbcjvbQUzo&#10;Q+9IwXKRgEBqnOmpVbB/r+9yECFqMnpwhAq+McC2ur4qdWHchd5w2sVW8AiFQivoYhwLKUPTodVh&#10;4UYkZkfnrY4cfSuN1xcet4NMk+RBWt0TX+j0iM8dNqfd2Sp4eV3n+9Nymuq6+fzKPNU6kx9K3d7M&#10;TxsQEef4V4ZffVaHip0O7kwmiEFBulqvuMogBcGc8z2Ig4IsfwRZlfL/A9UPAAAA//8DAFBLAQIt&#10;ABQABgAIAAAAIQC2gziS/gAAAOEBAAATAAAAAAAAAAAAAAAAAAAAAABbQ29udGVudF9UeXBlc10u&#10;eG1sUEsBAi0AFAAGAAgAAAAhADj9If/WAAAAlAEAAAsAAAAAAAAAAAAAAAAALwEAAF9yZWxzLy5y&#10;ZWxzUEsBAi0AFAAGAAgAAAAhAKqnaNopAgAASgQAAA4AAAAAAAAAAAAAAAAALgIAAGRycy9lMm9E&#10;b2MueG1sUEsBAi0AFAAGAAgAAAAhAOELq6vcAAAACAEAAA8AAAAAAAAAAAAAAAAAgwQAAGRycy9k&#10;b3ducmV2LnhtbFBLBQYAAAAABAAEAPMAAACMBQAAAAA=&#10;" strokeweight=".5pt">
                      <v:stroke endarrow="block" joinstyle="miter"/>
                    </v:shape>
                  </w:pict>
                </mc:Fallback>
              </mc:AlternateContent>
            </w:r>
            <w:r w:rsidRPr="00125477">
              <w:rPr>
                <w:rFonts w:eastAsia="PT Astra Serif" w:cs="Times New Roman"/>
                <w:szCs w:val="28"/>
                <w:lang w:eastAsia="ru-RU"/>
              </w:rPr>
              <w:tab/>
            </w:r>
          </w:p>
          <w:p w:rsidR="00B1456E" w:rsidRPr="00125477" w:rsidRDefault="003D4C35">
            <w:pPr>
              <w:jc w:val="center"/>
              <w:rPr>
                <w:rFonts w:cs="Times New Roman"/>
                <w:szCs w:val="28"/>
              </w:rPr>
            </w:pPr>
            <w:r w:rsidRPr="00125477">
              <w:rPr>
                <w:rFonts w:cs="Times New Roman"/>
                <w:noProof/>
                <w:lang w:eastAsia="ru-RU"/>
              </w:rPr>
              <mc:AlternateContent>
                <mc:Choice Requires="wps">
                  <w:drawing>
                    <wp:anchor distT="0" distB="19050" distL="0" distR="19050" simplePos="0" relativeHeight="251645952" behindDoc="0" locked="0" layoutInCell="1" allowOverlap="1">
                      <wp:simplePos x="0" y="0"/>
                      <wp:positionH relativeFrom="column">
                        <wp:posOffset>688340</wp:posOffset>
                      </wp:positionH>
                      <wp:positionV relativeFrom="paragraph">
                        <wp:posOffset>42493</wp:posOffset>
                      </wp:positionV>
                      <wp:extent cx="1838325" cy="361950"/>
                      <wp:effectExtent l="4762" t="4762" r="4762" b="4762"/>
                      <wp:wrapNone/>
                      <wp:docPr id="28" name="AutoShape 9"/>
                      <wp:cNvGraphicFramePr/>
                      <a:graphic xmlns:a="http://schemas.openxmlformats.org/drawingml/2006/main">
                        <a:graphicData uri="http://schemas.microsoft.com/office/word/2010/wordprocessingShape">
                          <wps:wsp>
                            <wps:cNvSpPr/>
                            <wps:spPr bwMode="auto">
                              <a:xfrm>
                                <a:off x="0" y="0"/>
                                <a:ext cx="1838324" cy="361949"/>
                              </a:xfrm>
                              <a:prstGeom prst="flowChartProcess">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823BFE" w:rsidRDefault="00823BFE">
                                  <w:pPr>
                                    <w:pStyle w:val="afffff4"/>
                                    <w:ind w:firstLine="0"/>
                                    <w:jc w:val="center"/>
                                    <w:rPr>
                                      <w:sz w:val="16"/>
                                      <w:szCs w:val="16"/>
                                    </w:rPr>
                                  </w:pPr>
                                  <w:r>
                                    <w:rPr>
                                      <w:sz w:val="16"/>
                                      <w:szCs w:val="16"/>
                                    </w:rPr>
                                    <w:t xml:space="preserve">Выдача (направление) заявителю запрашиваемых сведений </w:t>
                                  </w:r>
                                </w:p>
                              </w:txbxContent>
                            </wps:txbx>
                            <wps:bodyPr anchor="t" upright="1">
                              <a:noAutofit/>
                            </wps:bodyPr>
                          </wps:wsp>
                        </a:graphicData>
                      </a:graphic>
                    </wp:anchor>
                  </w:drawing>
                </mc:Choice>
                <mc:Fallback>
                  <w:pict>
                    <v:shape id="_x0000_s1040" type="#_x0000_t109" style="position:absolute;left:0;text-align:left;margin-left:54.2pt;margin-top:3.35pt;width:144.75pt;height:28.5pt;z-index:251645952;visibility:visible;mso-wrap-style:square;mso-wrap-distance-left:0;mso-wrap-distance-top:0;mso-wrap-distance-right:1.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iRlEwIAAIwEAAAOAAAAZHJzL2Uyb0RvYy54bWysVE1v2zAMvQ/YfxB0XxwnaZEYcYqhRXbZ&#10;R7FuP0CRpViAJBqSEjv/fhTjpO22S4f5oEgi3yP5SGV9NzjLjipEA77m5WTKmfISGuP3Nf/5Y/th&#10;yVlMwjfCglc1P6nI7zbv3637rlIzaME2KjAk8bHqu5q3KXVVUUTZKifiBDrl0aghOJHwGPZFE0SP&#10;7M4Ws+n0tughNF0AqWLE24ezkW+IX2sl0zeto0rM1hxzS7QGWnd5LTZrUe2D6FojxzTEP2ThhPEY&#10;9Er1IJJgh2D+oHJGBoig00SCK0BrIxXVgNWU09+qeWpFp6gWFCd2V5ni/6OVX4+PgZmm5jPslBcO&#10;e/TxkIBCs1XWp+9ihW5P3WMYTxG3bNd/gQa9BXpT6YMOLkuARbGBFD5dFVZDYhIvy+V8OZ8tOJNo&#10;m9+WqwWFKER1QXchpk8KHMubmmsL/X0rQno895giiePnmDAXhF3cc+AI1jRbYy0dwn53bwM7Cuz8&#10;lr5cDEJeuVnP+pqvbmY3xPzKFl9STOn7G4UzSWVlkNp6/Ml6ZYXOysV0sionZP13pVFpkoYylCP/&#10;eRzxveCAXoaSyBCQHTWW9EbsCMloRa/gjfgriOKDT1e8Mx4CyUB1nqvL2zTsBhqkcpHN+WoHzQkn&#10;RXjZAhaZODt0wexb7GtJcnvIs6YNNfMZMYqII0+qjs8zv6mXZ/J6/hPZ/AIAAP//AwBQSwMEFAAG&#10;AAgAAAAhALidQsffAAAACAEAAA8AAABkcnMvZG93bnJldi54bWxMj0FPg0AQhe8m/ofNmHhp7NJS&#10;C0WWxphg7MGD6MXbwo5AZGcbdkvx3zue6vHLe3nzTb6f7SAmHH3vSMFqGYFAapzpqVXw8V7epSB8&#10;0GT04AgV/KCHfXF9levMuDO94VSFVvAI+Uwr6EI4ZlL6pkOr/dIdkTj7cqPVgXFspRn1mcftINdR&#10;tJVW98QXOn3Epw6b7+pkFazTRfVMr+XLpj6YUt+vPqdFfFDq9mZ+fAARcA6XMvzpszoU7FS7Exkv&#10;BuYo3XBVwTYBwXm8S3YgauY4AVnk8v8DxS8AAAD//wMAUEsBAi0AFAAGAAgAAAAhALaDOJL+AAAA&#10;4QEAABMAAAAAAAAAAAAAAAAAAAAAAFtDb250ZW50X1R5cGVzXS54bWxQSwECLQAUAAYACAAAACEA&#10;OP0h/9YAAACUAQAACwAAAAAAAAAAAAAAAAAvAQAAX3JlbHMvLnJlbHNQSwECLQAUAAYACAAAACEA&#10;OkIkZRMCAACMBAAADgAAAAAAAAAAAAAAAAAuAgAAZHJzL2Uyb0RvYy54bWxQSwECLQAUAAYACAAA&#10;ACEAuJ1Cx98AAAAIAQAADwAAAAAAAAAAAAAAAABtBAAAZHJzL2Rvd25yZXYueG1sUEsFBgAAAAAE&#10;AAQA8wAAAHkFAAAAAA==&#10;">
                      <v:textbox>
                        <w:txbxContent>
                          <w:p w:rsidR="00823BFE" w:rsidRDefault="00823BFE">
                            <w:pPr>
                              <w:pStyle w:val="afffff4"/>
                              <w:ind w:firstLine="0"/>
                              <w:jc w:val="center"/>
                              <w:rPr>
                                <w:sz w:val="16"/>
                                <w:szCs w:val="16"/>
                              </w:rPr>
                            </w:pPr>
                            <w:r>
                              <w:rPr>
                                <w:sz w:val="16"/>
                                <w:szCs w:val="16"/>
                              </w:rPr>
                              <w:t xml:space="preserve">Выдача (направление) заявителю запрашиваемых сведений </w:t>
                            </w:r>
                          </w:p>
                        </w:txbxContent>
                      </v:textbox>
                    </v:shape>
                  </w:pict>
                </mc:Fallback>
              </mc:AlternateContent>
            </w:r>
          </w:p>
          <w:p w:rsidR="00B1456E" w:rsidRPr="00125477" w:rsidRDefault="003D4C35">
            <w:pPr>
              <w:rPr>
                <w:rFonts w:cs="Times New Roman"/>
                <w:szCs w:val="28"/>
              </w:rPr>
            </w:pPr>
            <w:r w:rsidRPr="00125477">
              <w:rPr>
                <w:rFonts w:cs="Times New Roman"/>
                <w:noProof/>
                <w:lang w:eastAsia="ru-RU"/>
              </w:rPr>
              <mc:AlternateContent>
                <mc:Choice Requires="wps">
                  <w:drawing>
                    <wp:anchor distT="0" distB="76200" distL="19050" distR="19050" simplePos="0" relativeHeight="251671552" behindDoc="0" locked="0" layoutInCell="1" allowOverlap="1">
                      <wp:simplePos x="0" y="0"/>
                      <wp:positionH relativeFrom="column">
                        <wp:posOffset>304142</wp:posOffset>
                      </wp:positionH>
                      <wp:positionV relativeFrom="paragraph">
                        <wp:posOffset>199990</wp:posOffset>
                      </wp:positionV>
                      <wp:extent cx="384198" cy="371475"/>
                      <wp:effectExtent l="3175" t="3175" r="3175" b="3175"/>
                      <wp:wrapNone/>
                      <wp:docPr id="29" name="Прямая со стрелкой 18"/>
                      <wp:cNvGraphicFramePr/>
                      <a:graphic xmlns:a="http://schemas.openxmlformats.org/drawingml/2006/main">
                        <a:graphicData uri="http://schemas.microsoft.com/office/word/2010/wordprocessingShape">
                          <wps:wsp>
                            <wps:cNvCnPr/>
                            <wps:spPr bwMode="auto">
                              <a:xfrm flipH="1">
                                <a:off x="0" y="0"/>
                                <a:ext cx="384197" cy="371475"/>
                              </a:xfrm>
                              <a:prstGeom prst="straightConnector1">
                                <a:avLst/>
                              </a:prstGeom>
                              <a:noFill/>
                              <a:ln>
                                <a:solidFill>
                                  <a:srgbClr val="000000"/>
                                </a:solidFill>
                                <a:roun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3467E67A" id="Прямая со стрелкой 18" o:spid="_x0000_s1026" type="#_x0000_t32" style="position:absolute;margin-left:23.95pt;margin-top:15.75pt;width:30.25pt;height:29.25pt;flip:x;z-index:251671552;visibility:visible;mso-wrap-style:square;mso-wrap-distance-left:1.5pt;mso-wrap-distance-top:0;mso-wrap-distance-right:1.5pt;mso-wrap-distance-bottom:6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hskNgIAAGAEAAAOAAAAZHJzL2Uyb0RvYy54bWysVEtu2zAQ3RfoHQjua1lOWjuC5Sycpl30&#10;E/RzAJqkJAL8gaQte5f2AjlCr9BNF/0gZ5Bu1CHlqj+gQItqMSCHfG9m3nC0PN8riXbceWF0ifPJ&#10;FCOuqWFC1yV+/ery3gIjH4hmRBrNS3zgHp+v7t5ZtrbgM9MYybhDQKJ90doSNyHYIss8bbgifmIs&#10;13BYGadIgK2rM+ZIC+xKZrPp9EHWGsesM5R7D96L4RCvEn9VcRqeV5XnAckSQ24hWZfsJtpstSRF&#10;7YhtBD2mQf4hC0WEhqAj1QUJBG2d+I1KCeqMN1WYUKMyU1WC8lQDVJNPf6nmZUMsT7WAON6OMvn/&#10;R0uf7a4cEqzEszOMNFHQo+5df93fdF+69/0N6t90t2D6t/1196H73H3qbruPKF9E5VrrCyBY6yt3&#10;3HkLbJv2qWHAQ7bBJFH2lVOoksI+hieSPFA42qcuHMYu8H1AFJwni9P8bI4RhaOTeX46vx9jZaSI&#10;NFFj63x4xI1CcVFiHxwRdRPWRmvot3FDCLJ74sMA/AaIYG0uhZTgJ4XU0XojBYu+tHH1Zi0d2pH4&#10;XtJ3DP7TNWe2miWOQIR8qBkKBwsVByeIriXHqC2x4gwjyWEs4mrIJIbMomxRqEFAHw6SD+m84BW0&#10;AiQYKkhDwMd0CKVch3xkgtsRVkHqI3Ca1P0j8Hg/QnkakL8Bj4gU2egwgpXQxqXcUnlDUXG5MeyQ&#10;3keqG55x6uVx5OKc/LhP6nz/May+AgAA//8DAFBLAwQUAAYACAAAACEAsgq8vt0AAAAIAQAADwAA&#10;AGRycy9kb3ducmV2LnhtbEyPy07DMBBF90j8gzVI7KjdUvoIcaqCyKKrioK6nsbTJMIeh9htw9/j&#10;rmA5ulfnnslXg7PiTH1oPWsYjxQI4sqblmsNnx/lwwJEiMgGrWfS8EMBVsXtTY6Z8Rd+p/Mu1iJB&#10;OGSooYmxy6QMVUMOw8h3xCk7+t5hTGdfS9PjJcGdlROlZtJhy2mhwY5eG6q+dien4XFCs5dv2u7f&#10;lJNq4+blemNLre/vhvUziEhD/CvDVT+pQ5GcDv7EJgirYTpfpmZijZ9AXHO1mII4aFgqBbLI5f8H&#10;il8AAAD//wMAUEsBAi0AFAAGAAgAAAAhALaDOJL+AAAA4QEAABMAAAAAAAAAAAAAAAAAAAAAAFtD&#10;b250ZW50X1R5cGVzXS54bWxQSwECLQAUAAYACAAAACEAOP0h/9YAAACUAQAACwAAAAAAAAAAAAAA&#10;AAAvAQAAX3JlbHMvLnJlbHNQSwECLQAUAAYACAAAACEA9OIbJDYCAABgBAAADgAAAAAAAAAAAAAA&#10;AAAuAgAAZHJzL2Uyb0RvYy54bWxQSwECLQAUAAYACAAAACEAsgq8vt0AAAAIAQAADwAAAAAAAAAA&#10;AAAAAACQBAAAZHJzL2Rvd25yZXYueG1sUEsFBgAAAAAEAAQA8wAAAJoFAAAAAA==&#10;" strokeweight=".5pt">
                      <v:stroke endarrow="block"/>
                    </v:shape>
                  </w:pict>
                </mc:Fallback>
              </mc:AlternateContent>
            </w:r>
            <w:r w:rsidRPr="00125477">
              <w:rPr>
                <w:rFonts w:cs="Times New Roman"/>
                <w:noProof/>
                <w:lang w:eastAsia="ru-RU"/>
              </w:rPr>
              <mc:AlternateContent>
                <mc:Choice Requires="wps">
                  <w:drawing>
                    <wp:anchor distT="0" distB="47625" distL="0" distR="66675" simplePos="0" relativeHeight="251665408" behindDoc="0" locked="0" layoutInCell="1" allowOverlap="1">
                      <wp:simplePos x="0" y="0"/>
                      <wp:positionH relativeFrom="column">
                        <wp:posOffset>2526665</wp:posOffset>
                      </wp:positionH>
                      <wp:positionV relativeFrom="paragraph">
                        <wp:posOffset>199990</wp:posOffset>
                      </wp:positionV>
                      <wp:extent cx="295275" cy="257175"/>
                      <wp:effectExtent l="3810" t="3810" r="0" b="0"/>
                      <wp:wrapNone/>
                      <wp:docPr id="30" name="Прямая со стрелкой 261"/>
                      <wp:cNvGraphicFramePr/>
                      <a:graphic xmlns:a="http://schemas.openxmlformats.org/drawingml/2006/main">
                        <a:graphicData uri="http://schemas.microsoft.com/office/word/2010/wordprocessingShape">
                          <wps:wsp>
                            <wps:cNvCnPr/>
                            <wps:spPr bwMode="auto">
                              <a:xfrm>
                                <a:off x="0" y="0"/>
                                <a:ext cx="295199" cy="257040"/>
                              </a:xfrm>
                              <a:prstGeom prst="straightConnector1">
                                <a:avLst/>
                              </a:prstGeom>
                              <a:noFill/>
                              <a:ln>
                                <a:solidFill>
                                  <a:srgbClr val="000000"/>
                                </a:solidFill>
                                <a:roun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42BC0F18" id="Прямая со стрелкой 261" o:spid="_x0000_s1026" type="#_x0000_t32" style="position:absolute;margin-left:198.95pt;margin-top:15.75pt;width:23.25pt;height:20.25pt;z-index:251665408;visibility:visible;mso-wrap-style:square;mso-wrap-distance-left:0;mso-wrap-distance-top:0;mso-wrap-distance-right:5.25pt;mso-wrap-distance-bottom:3.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vqMgIAAFcEAAAOAAAAZHJzL2Uyb0RvYy54bWysVEtu2zAQ3RfoHQjua8luk9aC5Sycppt+&#10;gn4OQJOURIAfgaQte5f2AjlCr9BNF/0gZ5Bu1OHYUX9AgRbVguCQfG/mvSG1ONsZTbbSB+VsSaeT&#10;nBJpuRPK1iV98/ri3iNKQmRWMO2sLOleBnq2vHtn0bWFnLnGaSE9ARIbiq4taRNjW2RZ4I00LExc&#10;Ky1sVs4bFiH0dSY864Dd6GyW56dZ57xoveMyBFg9P2zSJfJXleTxRVUFGYkuKdQWcfQ4rtOYLRes&#10;qD1rG8WPZbB/qMIwZSHpSHXOIiMbr36jMop7F1wVJ9yZzFWV4hI1gJpp/ouaVw1rJWoBc0I72hT+&#10;Hy1/vr30RImS3gd7LDPQo/79cDVc91/7D8M1Gd72NzAM74ar/mP/pf/c3/SfyOx0mqzr2lAAw8pe&#10;+mMUWqBbd8+cACK2iQ5d2VXeJHdAL9mh+fvRfLmLhMPibH4ync8p4bA1O3mYP8DmZKy4Bbc+xCfS&#10;GZImJQ3RM1U3ceWshTY7P8VUbPs0RCgGgLeAlNm6C6U1dlvbtBCcViKtYeDr9Up7smXpmuCX5AHH&#10;T8e821iBHJEp/dgKEvct6IxeMVtrSUlXUiMFJVrCa0izA0tKmSWzkj0H20Lca5lya/tSVtABsOCg&#10;AO++HMthnEsb0W6oB08nWAWlj8Acpf8ReDyfoBLfxd+ARwRmdjaOYKOs86gS5R1EpenaiT3eCtQN&#10;txftPL609Dx+jNGd7/+D5TcAAAD//wMAUEsDBBQABgAIAAAAIQBFwEzp3wAAAAkBAAAPAAAAZHJz&#10;L2Rvd25yZXYueG1sTI9NT8MwDIbvSPyHyEhcEEtWPkZL0wkhgYS0Cx1IHLPGtBWJUzXp1vHrMSfw&#10;yZYfvX5crmfvxB7H2AfSsFwoEEhNsD21Gt62T5d3IGIyZI0LhBqOGGFdnZ6UprDhQK+4r1MrOIRi&#10;YTR0KQ2FlLHp0Ju4CAMS7z7D6E3icWylHc2Bw72TmVK30pue+EJnBnzssPmqJ68hKdrW/fTxkp6P&#10;+bfaZE6Zi3etz8/mh3sQCef0B8OvPqtDxU67MJGNwmm4ylc5o9wsb0AwcM0FYqdhlSmQVSn/f1D9&#10;AAAA//8DAFBLAQItABQABgAIAAAAIQC2gziS/gAAAOEBAAATAAAAAAAAAAAAAAAAAAAAAABbQ29u&#10;dGVudF9UeXBlc10ueG1sUEsBAi0AFAAGAAgAAAAhADj9If/WAAAAlAEAAAsAAAAAAAAAAAAAAAAA&#10;LwEAAF9yZWxzLy5yZWxzUEsBAi0AFAAGAAgAAAAhAAlTC+oyAgAAVwQAAA4AAAAAAAAAAAAAAAAA&#10;LgIAAGRycy9lMm9Eb2MueG1sUEsBAi0AFAAGAAgAAAAhAEXATOnfAAAACQEAAA8AAAAAAAAAAAAA&#10;AAAAjAQAAGRycy9kb3ducmV2LnhtbFBLBQYAAAAABAAEAPMAAACYBQAAAAA=&#10;" strokeweight=".5pt">
                      <v:stroke endarrow="block"/>
                    </v:shape>
                  </w:pict>
                </mc:Fallback>
              </mc:AlternateContent>
            </w:r>
          </w:p>
          <w:p w:rsidR="00B1456E" w:rsidRPr="00125477" w:rsidRDefault="00B1456E">
            <w:pPr>
              <w:rPr>
                <w:rFonts w:cs="Times New Roman"/>
                <w:szCs w:val="28"/>
              </w:rPr>
            </w:pPr>
          </w:p>
          <w:p w:rsidR="00B1456E" w:rsidRPr="00125477" w:rsidRDefault="003D4C35">
            <w:pPr>
              <w:tabs>
                <w:tab w:val="left" w:pos="4425"/>
              </w:tabs>
              <w:rPr>
                <w:rFonts w:cs="Times New Roman"/>
                <w:szCs w:val="28"/>
              </w:rPr>
            </w:pPr>
            <w:r w:rsidRPr="00125477">
              <w:rPr>
                <w:rFonts w:cs="Times New Roman"/>
                <w:noProof/>
                <w:lang w:eastAsia="ru-RU"/>
              </w:rPr>
              <mc:AlternateContent>
                <mc:Choice Requires="wps">
                  <w:drawing>
                    <wp:anchor distT="0" distB="19050" distL="0" distR="19050" simplePos="0" relativeHeight="251653120" behindDoc="0" locked="0" layoutInCell="1" allowOverlap="1">
                      <wp:simplePos x="0" y="0"/>
                      <wp:positionH relativeFrom="column">
                        <wp:posOffset>2828607</wp:posOffset>
                      </wp:positionH>
                      <wp:positionV relativeFrom="paragraph">
                        <wp:posOffset>55245</wp:posOffset>
                      </wp:positionV>
                      <wp:extent cx="1905000" cy="609600"/>
                      <wp:effectExtent l="5080" t="5080" r="5080" b="5080"/>
                      <wp:wrapNone/>
                      <wp:docPr id="31" name="Rectangle 2"/>
                      <wp:cNvGraphicFramePr/>
                      <a:graphic xmlns:a="http://schemas.openxmlformats.org/drawingml/2006/main">
                        <a:graphicData uri="http://schemas.microsoft.com/office/word/2010/wordprocessingShape">
                          <wps:wsp>
                            <wps:cNvSpPr/>
                            <wps:spPr bwMode="auto">
                              <a:xfrm>
                                <a:off x="0" y="0"/>
                                <a:ext cx="1905120" cy="609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823BFE" w:rsidRDefault="00823BFE">
                                  <w:pPr>
                                    <w:pStyle w:val="afffff4"/>
                                    <w:ind w:firstLine="0"/>
                                    <w:jc w:val="center"/>
                                    <w:rPr>
                                      <w:sz w:val="16"/>
                                      <w:szCs w:val="16"/>
                                    </w:rPr>
                                  </w:pPr>
                                  <w:r>
                                    <w:rPr>
                                      <w:sz w:val="16"/>
                                      <w:szCs w:val="16"/>
                                    </w:rPr>
                                    <w:t xml:space="preserve">Направление заявителю результата предоставления муниципальной услуги в личный кабинет на Едином портале </w:t>
                                  </w:r>
                                </w:p>
                              </w:txbxContent>
                            </wps:txbx>
                            <wps:bodyPr anchor="t" upright="1">
                              <a:noAutofit/>
                            </wps:bodyPr>
                          </wps:wsp>
                        </a:graphicData>
                      </a:graphic>
                    </wp:anchor>
                  </w:drawing>
                </mc:Choice>
                <mc:Fallback>
                  <w:pict>
                    <v:rect id="_x0000_s1041" style="position:absolute;left:0;text-align:left;margin-left:222.7pt;margin-top:4.35pt;width:150pt;height:48pt;z-index:251653120;visibility:visible;mso-wrap-style:square;mso-wrap-distance-left:0;mso-wrap-distance-top:0;mso-wrap-distance-right:1.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lBQDQIAAIAEAAAOAAAAZHJzL2Uyb0RvYy54bWysVMlu2zAQvRfoPxC811paB7FgOQgSuJcu&#10;QdJ+AE2REgFuIGlL/vsOx7KTtL2kqA40l3mP894Mvb6ZjCYHEaJytqXVoqREWO46ZfuW/vyx/XBN&#10;SUzMdkw7K1p6FJHebN6/W4++EbUbnO5EIEBiYzP6lg4p+aYoIh+EYXHhvLBwKF0wLMEy9EUX2Ajs&#10;Rhd1WV4VowudD46LGGH3/nRIN8gvpeDpu5RRJKJbCrklHAOOuzwWmzVr+sD8oPicBvuHLAxTFi69&#10;UN2zxMg+qD+ojOLBRSfTgjtTOCkVF6gB1FTlb2qeBuYFagFzor/YFP8fLf92eAhEdS39WFFimYEa&#10;PYJrzPZakDr7M/rYQNiTfwjzKsKU7MavroNotk8OpU8ymGwBiCITOny8OCymRDhsVqtyWdVQCA5n&#10;V+Xq0zWWoGDNGe1DTJ+FMyRPWhogF2Rnhy8xwf0Qeg7Jl0WnVbdVWuMi9Ls7HciBQbW3+GUBAHkV&#10;pi0ZW7pa1ktkfnUWX1KU+P2NwqgkshtArS38ZI+yKye3YjpqkRPS9lFIcBftwAz5zH9qQXgj4MW5&#10;EZEMADlQgqQ3YmdIRgvs/DfiLyC839l0wRtlXUAbUOdJXZ6maTdh81TLfJy3dq47QncwywcHIhMl&#10;ex9UP0AtK7TbulvoGKmwmM+I2URoc3R1fpL5Hb1cY9TzH8fmFwAAAP//AwBQSwMEFAAGAAgAAAAh&#10;AKxe5A7dAAAACQEAAA8AAABkcnMvZG93bnJldi54bWxMj8FOwzAQRO9I/IO1SNyoTQmkhDgVAhWJ&#10;Y5teuG3iJQnE6yh22sDXY3qB42ieZt/m69n24kCj7xxruF4oEMS1Mx03Gvbl5moFwgdkg71j0vBF&#10;HtbF+VmOmXFH3tJhFxoRR9hnqKENYcik9HVLFv3CDcSxe3ejxRDj2Egz4jGO214ulbqTFjuOF1oc&#10;6Kml+nM3WQ1Vt9zj97Z8UfZ+cxNe5/JjenvW+vJifnwAEWgOfzD86kd1KKJT5SY2XvQakuQ2iaiG&#10;VQoi9ukpVxFUSQqyyOX/D4ofAAAA//8DAFBLAQItABQABgAIAAAAIQC2gziS/gAAAOEBAAATAAAA&#10;AAAAAAAAAAAAAAAAAABbQ29udGVudF9UeXBlc10ueG1sUEsBAi0AFAAGAAgAAAAhADj9If/WAAAA&#10;lAEAAAsAAAAAAAAAAAAAAAAALwEAAF9yZWxzLy5yZWxzUEsBAi0AFAAGAAgAAAAhAHt6UFANAgAA&#10;gAQAAA4AAAAAAAAAAAAAAAAALgIAAGRycy9lMm9Eb2MueG1sUEsBAi0AFAAGAAgAAAAhAKxe5A7d&#10;AAAACQEAAA8AAAAAAAAAAAAAAAAAZwQAAGRycy9kb3ducmV2LnhtbFBLBQYAAAAABAAEAPMAAABx&#10;BQAAAAA=&#10;">
                      <v:textbox>
                        <w:txbxContent>
                          <w:p w:rsidR="00823BFE" w:rsidRDefault="00823BFE">
                            <w:pPr>
                              <w:pStyle w:val="afffff4"/>
                              <w:ind w:firstLine="0"/>
                              <w:jc w:val="center"/>
                              <w:rPr>
                                <w:sz w:val="16"/>
                                <w:szCs w:val="16"/>
                              </w:rPr>
                            </w:pPr>
                            <w:r>
                              <w:rPr>
                                <w:sz w:val="16"/>
                                <w:szCs w:val="16"/>
                              </w:rPr>
                              <w:t xml:space="preserve">Направление заявителю результата предоставления муниципальной услуги в личный кабинет на Едином портале </w:t>
                            </w:r>
                          </w:p>
                        </w:txbxContent>
                      </v:textbox>
                    </v:rect>
                  </w:pict>
                </mc:Fallback>
              </mc:AlternateContent>
            </w:r>
            <w:r w:rsidRPr="00125477">
              <w:rPr>
                <w:rFonts w:eastAsia="PT Astra Serif" w:cs="Times New Roman"/>
                <w:szCs w:val="28"/>
                <w:lang w:eastAsia="ru-RU"/>
              </w:rPr>
              <w:tab/>
            </w:r>
          </w:p>
        </w:tc>
        <w:tc>
          <w:tcPr>
            <w:tcW w:w="2995" w:type="dxa"/>
            <w:tcBorders>
              <w:top w:val="none" w:sz="4" w:space="0" w:color="000000"/>
              <w:bottom w:val="none" w:sz="4" w:space="0" w:color="000000"/>
              <w:right w:val="none" w:sz="4" w:space="0" w:color="000000"/>
            </w:tcBorders>
          </w:tcPr>
          <w:p w:rsidR="00B1456E" w:rsidRPr="00125477" w:rsidRDefault="003D4C35">
            <w:pPr>
              <w:ind w:firstLine="0"/>
              <w:jc w:val="center"/>
              <w:rPr>
                <w:rFonts w:cs="Times New Roman"/>
                <w:b/>
                <w:szCs w:val="28"/>
              </w:rPr>
            </w:pPr>
            <w:r w:rsidRPr="00125477">
              <w:rPr>
                <w:rFonts w:eastAsia="PT Astra Serif" w:cs="Times New Roman"/>
                <w:b/>
                <w:szCs w:val="28"/>
                <w:lang w:eastAsia="ru-RU"/>
              </w:rPr>
              <w:t>Единый портал</w:t>
            </w:r>
          </w:p>
          <w:p w:rsidR="00B1456E" w:rsidRPr="00125477" w:rsidRDefault="003D4C35">
            <w:pPr>
              <w:rPr>
                <w:rFonts w:cs="Times New Roman"/>
                <w:szCs w:val="28"/>
              </w:rPr>
            </w:pPr>
            <w:r w:rsidRPr="00125477">
              <w:rPr>
                <w:rFonts w:eastAsia="Times New Roman" w:cs="Times New Roman"/>
                <w:noProof/>
                <w:szCs w:val="28"/>
                <w:lang w:eastAsia="ru-RU"/>
              </w:rPr>
              <mc:AlternateContent>
                <mc:Choice Requires="wps">
                  <w:drawing>
                    <wp:anchor distT="0" distB="19050" distL="0" distR="28575" simplePos="0" relativeHeight="251650048" behindDoc="0" locked="0" layoutInCell="1" allowOverlap="1">
                      <wp:simplePos x="0" y="0"/>
                      <wp:positionH relativeFrom="column">
                        <wp:posOffset>58420</wp:posOffset>
                      </wp:positionH>
                      <wp:positionV relativeFrom="paragraph">
                        <wp:posOffset>180975</wp:posOffset>
                      </wp:positionV>
                      <wp:extent cx="1762125" cy="381000"/>
                      <wp:effectExtent l="5715" t="5080" r="4445" b="5080"/>
                      <wp:wrapNone/>
                      <wp:docPr id="32" name="Rectangle 2"/>
                      <wp:cNvGraphicFramePr/>
                      <a:graphic xmlns:a="http://schemas.openxmlformats.org/drawingml/2006/main">
                        <a:graphicData uri="http://schemas.microsoft.com/office/word/2010/wordprocessingShape">
                          <wps:wsp>
                            <wps:cNvSpPr/>
                            <wps:spPr bwMode="auto">
                              <a:xfrm>
                                <a:off x="0" y="0"/>
                                <a:ext cx="1762200" cy="380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823BFE" w:rsidRDefault="00823BFE">
                                  <w:pPr>
                                    <w:pStyle w:val="afffff4"/>
                                    <w:ind w:firstLine="0"/>
                                    <w:jc w:val="center"/>
                                    <w:rPr>
                                      <w:sz w:val="16"/>
                                      <w:szCs w:val="16"/>
                                    </w:rPr>
                                  </w:pPr>
                                  <w:r>
                                    <w:rPr>
                                      <w:sz w:val="16"/>
                                      <w:szCs w:val="16"/>
                                    </w:rPr>
                                    <w:t>Регистрация запроса на портале</w:t>
                                  </w:r>
                                </w:p>
                              </w:txbxContent>
                            </wps:txbx>
                            <wps:bodyPr anchor="t" upright="1">
                              <a:noAutofit/>
                            </wps:bodyPr>
                          </wps:wsp>
                        </a:graphicData>
                      </a:graphic>
                    </wp:anchor>
                  </w:drawing>
                </mc:Choice>
                <mc:Fallback>
                  <w:pict>
                    <v:rect id="_x0000_s1042" style="position:absolute;left:0;text-align:left;margin-left:4.6pt;margin-top:14.25pt;width:138.75pt;height:30pt;z-index:251650048;visibility:visible;mso-wrap-style:square;mso-wrap-distance-left:0;mso-wrap-distance-top:0;mso-wrap-distance-right:2.2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klfDAIAAIAEAAAOAAAAZHJzL2Uyb0RvYy54bWysVMlu2zAQvRfoPxC811qCuK5gOQgauJcu&#10;QdJ+AE2REgFuIGlL/vsOx7KTtL2kiA40l3mP894Mvb6ZjCYHEaJytqXVoqREWO46ZfuW/vq5/bCi&#10;JCZmO6adFS09ikhvNu/frUffiNoNTnciECCxsRl9S4eUfFMUkQ/CsLhwXlg4lC4YlmAZ+qILbAR2&#10;o4u6LJfF6ELng+MiRti9Ox3SDfJLKXj6IWUUieiWQm4Jx4DjLo/FZs2aPjA/KD6nwf4jC8OUhUsv&#10;VHcsMbIP6i8qo3hw0cm04M4UTkrFBWoANVX5h5rHgXmBWsCc6C82xbej5d8P94GorqVXNSWWGajR&#10;A7jGbK8FqbM/o48NhD36+zCvIkzJbvzmOohm++RQ+iSDyRaAKDKhw8eLw2JKhMNm9XFZQ9ko4XB2&#10;tSpXKyxBwZoz2oeYvghnSJ60NEAuyM4OX2OC+yH0HJIvi06rbqu0xkXod591IAcG1d7ilwUA5EWY&#10;tmRs6afr+hqZX5zF5xQlfv+iMCqJ7AZQaws/2aPsysmtmI5a5IS0fRAS3EU7MEM+859aEN4IeHFu&#10;RCQDQA6UIOmV2BmS0QI7/5X4CwjvdzZd8EZZF9AG1HlSl6dp2k3YPNUyH+etneuO0B3M8sGByETJ&#10;3gfVD1DLCu227hY6Rios5hNiNhHaHF2dn2R+R8/XGPX0x7H5DQAA//8DAFBLAwQUAAYACAAAACEA&#10;lENSNNsAAAAHAQAADwAAAGRycy9kb3ducmV2LnhtbEyOzU7DMBCE70i8g7VI3KiDESVNs6kQqEgc&#10;2/TCzYmXJCW2o9hpA0/PcirH+dHMl29m24sTjaHzDuF+kYAgV3vTuQbhUG7vUhAhamd07x0hfFOA&#10;TXF9levM+LPb0WkfG8EjLmQaoY1xyKQMdUtWh4UfyHH26UerI8uxkWbUZx63vVRJspRWd44fWj3Q&#10;S0v1136yCFWnDvpnV74ldrV9iO9zeZw+XhFvb+bnNYhIc7yU4Q+f0aFgpspPzgTRI6wUFxFU+giC&#10;Y5Uun0BUCCkbssjlf/7iFwAA//8DAFBLAQItABQABgAIAAAAIQC2gziS/gAAAOEBAAATAAAAAAAA&#10;AAAAAAAAAAAAAABbQ29udGVudF9UeXBlc10ueG1sUEsBAi0AFAAGAAgAAAAhADj9If/WAAAAlAEA&#10;AAsAAAAAAAAAAAAAAAAALwEAAF9yZWxzLy5yZWxzUEsBAi0AFAAGAAgAAAAhAPw2SV8MAgAAgAQA&#10;AA4AAAAAAAAAAAAAAAAALgIAAGRycy9lMm9Eb2MueG1sUEsBAi0AFAAGAAgAAAAhAJRDUjTbAAAA&#10;BwEAAA8AAAAAAAAAAAAAAAAAZgQAAGRycy9kb3ducmV2LnhtbFBLBQYAAAAABAAEAPMAAABuBQAA&#10;AAA=&#10;">
                      <v:textbox>
                        <w:txbxContent>
                          <w:p w:rsidR="00823BFE" w:rsidRDefault="00823BFE">
                            <w:pPr>
                              <w:pStyle w:val="afffff4"/>
                              <w:ind w:firstLine="0"/>
                              <w:jc w:val="center"/>
                              <w:rPr>
                                <w:sz w:val="16"/>
                                <w:szCs w:val="16"/>
                              </w:rPr>
                            </w:pPr>
                            <w:r>
                              <w:rPr>
                                <w:sz w:val="16"/>
                                <w:szCs w:val="16"/>
                              </w:rPr>
                              <w:t>Регистрация запроса на портале</w:t>
                            </w:r>
                          </w:p>
                        </w:txbxContent>
                      </v:textbox>
                    </v:rect>
                  </w:pict>
                </mc:Fallback>
              </mc:AlternateContent>
            </w:r>
          </w:p>
          <w:p w:rsidR="00B1456E" w:rsidRPr="00125477" w:rsidRDefault="00B1456E">
            <w:pPr>
              <w:rPr>
                <w:rFonts w:cs="Times New Roman"/>
                <w:szCs w:val="28"/>
              </w:rPr>
            </w:pPr>
          </w:p>
          <w:p w:rsidR="00B1456E" w:rsidRPr="00125477" w:rsidRDefault="003D4C35">
            <w:pPr>
              <w:rPr>
                <w:rFonts w:cs="Times New Roman"/>
              </w:rPr>
            </w:pPr>
            <w:r w:rsidRPr="00125477">
              <w:rPr>
                <w:rFonts w:cs="Times New Roman"/>
                <w:noProof/>
                <w:lang w:eastAsia="ru-RU"/>
              </w:rPr>
              <mc:AlternateContent>
                <mc:Choice Requires="wps">
                  <w:drawing>
                    <wp:anchor distT="0" distB="47625" distL="76200" distR="57150" simplePos="0" relativeHeight="251670528" behindDoc="0" locked="0" layoutInCell="1" allowOverlap="1">
                      <wp:simplePos x="0" y="0"/>
                      <wp:positionH relativeFrom="column">
                        <wp:posOffset>890905</wp:posOffset>
                      </wp:positionH>
                      <wp:positionV relativeFrom="paragraph">
                        <wp:posOffset>187307</wp:posOffset>
                      </wp:positionV>
                      <wp:extent cx="635" cy="257175"/>
                      <wp:effectExtent l="38100" t="1270" r="37465" b="0"/>
                      <wp:wrapNone/>
                      <wp:docPr id="33" name="Прямая со стрелкой 5"/>
                      <wp:cNvGraphicFramePr/>
                      <a:graphic xmlns:a="http://schemas.openxmlformats.org/drawingml/2006/main">
                        <a:graphicData uri="http://schemas.microsoft.com/office/word/2010/wordprocessingShape">
                          <wps:wsp>
                            <wps:cNvCnPr/>
                            <wps:spPr bwMode="auto">
                              <a:xfrm>
                                <a:off x="0" y="0"/>
                                <a:ext cx="720" cy="257040"/>
                              </a:xfrm>
                              <a:prstGeom prst="straightConnector1">
                                <a:avLst/>
                              </a:prstGeom>
                              <a:noFill/>
                              <a:ln>
                                <a:solidFill>
                                  <a:srgbClr val="000000"/>
                                </a:solidFill>
                                <a:roun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4636AE45" id="Прямая со стрелкой 5" o:spid="_x0000_s1026" type="#_x0000_t32" style="position:absolute;margin-left:70.15pt;margin-top:14.75pt;width:.05pt;height:20.25pt;z-index:251670528;visibility:visible;mso-wrap-style:square;mso-wrap-distance-left:6pt;mso-wrap-distance-top:0;mso-wrap-distance-right:4.5pt;mso-wrap-distance-bottom:3.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ntLAIAAFIEAAAOAAAAZHJzL2Uyb0RvYy54bWysVEtu2zAQ3RfoHQjuG8lO0xSC5Sycppt+&#10;gn4OQJOURIDkECRt2bu0F8gReoVusugHOYN8ow5pR/0BBVpUC4Ic8r2Z94bU7GxjNFlLHxTYmk6O&#10;Skqk5SCUbWv69s3Fg8eUhMisYBqsrOlWBno2v39v1rtKTqEDLaQnSGJD1buadjG6qigC76Rh4Qic&#10;tLjZgDcs4tK3hfCsR3aji2lZPip68MJ54DIEjJ7vN+k88zeN5PFl0wQZia4p1hbz6PO4TGMxn7Gq&#10;9cx1ih/KYP9QhWHKYtKR6pxFRlZe/UZlFPcQoIlHHEwBTaO4zBpQzaT8Rc3rjjmZtaA5wY02hf9H&#10;y1+sLz1RoqbHx5RYZrBHw4fd1e56+Dp83F2T3bvhFofd+93VcDN8GT4Pt8MncpKM612oEL+wl/6w&#10;Cg7Jlv1zEEjDVhGyJ5vGm+QNqiWbbP12tF5uIuEYPJ1idzjGpyen5cPcl4JVd0jnQ3wqwZA0qWmI&#10;nqm2iwuwFjsMfpLzsPWzELESBN4BUloLF0rr3GhtUyCAViLF8sK3y4X2ZM3SDclf0oYcPx3zsLIi&#10;c0Sm9BMrSNw6FBm9YrbVkpK+pkYKSrTEh5Bme5aUskhOJW/2noW41TLl1vaVbNB81L9XkK+9HMth&#10;nEsbJyMTnk6wBksfgWWW/kfg4XyCyvwk/gY8InJmsHEEG2XB59qyvL2oNF2C2OYrkXXjxc12Hh5Z&#10;ehk/rrM7338F828AAAD//wMAUEsDBBQABgAIAAAAIQC0KDp63gAAAAkBAAAPAAAAZHJzL2Rvd25y&#10;ZXYueG1sTI9NS8QwEIbvgv8hjOBF3Iy1fmxtuoigIOzFroLHbDO2xWRSmnS36683e9Ljyzy87zPl&#10;anZW7GgMvWcFVwsEQdx403Or4H3zfHkPIkTNRlvPpOBAAVbV6UmpC+P3/Ea7OrYilXAotIIuxqGQ&#10;MjQdOR0WfiBOty8/Oh1THFtpRr1P5c7KDPFWOt1zWuj0QE8dNd/15BRE5E3dT5+v8eWw/MF1ZlFf&#10;fCh1fjY/PoCINMc/GI76SR2q5LT1E5sgbMo5XidUQba8AXEEcsxBbBXcIYKsSvn/g+oXAAD//wMA&#10;UEsBAi0AFAAGAAgAAAAhALaDOJL+AAAA4QEAABMAAAAAAAAAAAAAAAAAAAAAAFtDb250ZW50X1R5&#10;cGVzXS54bWxQSwECLQAUAAYACAAAACEAOP0h/9YAAACUAQAACwAAAAAAAAAAAAAAAAAvAQAAX3Jl&#10;bHMvLnJlbHNQSwECLQAUAAYACAAAACEAhUKJ7SwCAABSBAAADgAAAAAAAAAAAAAAAAAuAgAAZHJz&#10;L2Uyb0RvYy54bWxQSwECLQAUAAYACAAAACEAtCg6et4AAAAJAQAADwAAAAAAAAAAAAAAAACGBAAA&#10;ZHJzL2Rvd25yZXYueG1sUEsFBgAAAAAEAAQA8wAAAJEFAAAAAA==&#10;" strokeweight=".5pt">
                      <v:stroke endarrow="block"/>
                    </v:shape>
                  </w:pict>
                </mc:Fallback>
              </mc:AlternateContent>
            </w:r>
          </w:p>
          <w:p w:rsidR="00B1456E" w:rsidRPr="00125477" w:rsidRDefault="003D4C35">
            <w:pPr>
              <w:rPr>
                <w:rFonts w:cs="Times New Roman"/>
                <w:szCs w:val="28"/>
              </w:rPr>
            </w:pPr>
            <w:r w:rsidRPr="00125477">
              <w:rPr>
                <w:rFonts w:eastAsia="Times New Roman" w:cs="Times New Roman"/>
                <w:noProof/>
                <w:szCs w:val="28"/>
                <w:lang w:eastAsia="ru-RU"/>
              </w:rPr>
              <mc:AlternateContent>
                <mc:Choice Requires="wps">
                  <w:drawing>
                    <wp:anchor distT="0" distB="28575" distL="0" distR="28575" simplePos="0" relativeHeight="251651072" behindDoc="0" locked="0" layoutInCell="1" allowOverlap="1">
                      <wp:simplePos x="0" y="0"/>
                      <wp:positionH relativeFrom="column">
                        <wp:posOffset>69850</wp:posOffset>
                      </wp:positionH>
                      <wp:positionV relativeFrom="paragraph">
                        <wp:posOffset>321310</wp:posOffset>
                      </wp:positionV>
                      <wp:extent cx="1762125" cy="485775"/>
                      <wp:effectExtent l="5715" t="5715" r="4445" b="4445"/>
                      <wp:wrapNone/>
                      <wp:docPr id="34" name="Rectangle 2"/>
                      <wp:cNvGraphicFramePr/>
                      <a:graphic xmlns:a="http://schemas.openxmlformats.org/drawingml/2006/main">
                        <a:graphicData uri="http://schemas.microsoft.com/office/word/2010/wordprocessingShape">
                          <wps:wsp>
                            <wps:cNvSpPr/>
                            <wps:spPr bwMode="auto">
                              <a:xfrm>
                                <a:off x="0" y="0"/>
                                <a:ext cx="1762200" cy="4856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823BFE" w:rsidRDefault="00823BFE">
                                  <w:pPr>
                                    <w:pStyle w:val="afffff4"/>
                                    <w:ind w:firstLine="0"/>
                                    <w:jc w:val="center"/>
                                    <w:rPr>
                                      <w:sz w:val="16"/>
                                      <w:szCs w:val="16"/>
                                    </w:rPr>
                                  </w:pPr>
                                  <w:r>
                                    <w:rPr>
                                      <w:sz w:val="16"/>
                                      <w:szCs w:val="16"/>
                                    </w:rPr>
                                    <w:t>Уведомление заявителя о ходе выполнения запроса</w:t>
                                  </w:r>
                                </w:p>
                              </w:txbxContent>
                            </wps:txbx>
                            <wps:bodyPr anchor="t" upright="1">
                              <a:noAutofit/>
                            </wps:bodyPr>
                          </wps:wsp>
                        </a:graphicData>
                      </a:graphic>
                    </wp:anchor>
                  </w:drawing>
                </mc:Choice>
                <mc:Fallback>
                  <w:pict>
                    <v:rect id="_x0000_s1043" style="position:absolute;left:0;text-align:left;margin-left:5.5pt;margin-top:25.3pt;width:138.75pt;height:38.25pt;z-index:251651072;visibility:visible;mso-wrap-style:square;mso-wrap-distance-left:0;mso-wrap-distance-top:0;mso-wrap-distance-right:2.2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yODgIAAIAEAAAOAAAAZHJzL2Uyb0RvYy54bWysVNtuGyEQfa/Uf0C812u7dpJaXkdVI/el&#10;lyhpPwCzsIsEDALsXf99h/HaSdq+pOo+YC5zDnPODF7fDs6yg4rJgK/5bDLlTHkJjfFtzX/+2L67&#10;4Sxl4RthwauaH1Xit5u3b9Z9WKk5dGAbFRmS+LTqQ827nMOqqpLslBNpAkF5PNQQnci4jG3VRNEj&#10;u7PVfDq9qnqITYggVUq4e3c65Bvi11rJ/F3rpDKzNcfcMo2Rxl0Zq81arNooQmfkmIb4hyycMB4v&#10;vVDdiSzYPpo/qJyRERLoPJHgKtDaSEUaUM1s+puax04ERVrQnBQuNqX/Ryu/He4jM03N3y8488Jh&#10;jR7QNeFbq9i8+NOHtMKwx3Afx1XCKdv1X6HBaLHPQNIHHV2xAEWxgRw+XhxWQ2YSN2fXV3MsG2cS&#10;zxY3y6sFlaASqzM6xJQ/K3CsTGoeMRdiF4cvKeP9GHoOKZclsKbZGmtpEdvdJxvZQWC1t/QVAQh5&#10;EWY962v+YTlfEvOLs/ScYkrf3yicyaq4gdTW40/xqLhycivlo1UlIesflEZ3yQ7KUI78pxbEN4Je&#10;nBuRyBBQAjVKeiV2hBS0os5/Jf4CovvB5wveGQ+RbCCdJ3VlmofdQM0zuy7HZWsHzRG7Q3jZAYrM&#10;nO1DNG2HtZyR3R4+YsdoQ8V8QowmYpuTq+OTLO/o+Zqinv44Nr8AAAD//wMAUEsDBBQABgAIAAAA&#10;IQDI2zCP3QAAAAkBAAAPAAAAZHJzL2Rvd25yZXYueG1sTI/BTsMwEETvSPyDtUjcqJ2glhDiVAhU&#10;JI5teuG2iZckENtR7LSBr2c5wXH0VrNviu1iB3GiKfTeaUhWCgS5xpvetRqO1e4mAxEiOoODd6Th&#10;iwJsy8uLAnPjz25Pp0NsBZe4kKOGLsYxlzI0HVkMKz+SY/buJ4uR49RKM+GZy+0gU6U20mLv+EOH&#10;Iz111HweZquh7tMjfu+rF2Xvd7fxdak+5rdnra+vlscHEJGW+HcMv/qsDiU71X52JoiBc8JTooa1&#10;2oBgnmbZGkTNIL1LQJaF/L+g/AEAAP//AwBQSwECLQAUAAYACAAAACEAtoM4kv4AAADhAQAAEwAA&#10;AAAAAAAAAAAAAAAAAAAAW0NvbnRlbnRfVHlwZXNdLnhtbFBLAQItABQABgAIAAAAIQA4/SH/1gAA&#10;AJQBAAALAAAAAAAAAAAAAAAAAC8BAABfcmVscy8ucmVsc1BLAQItABQABgAIAAAAIQBVBoyODgIA&#10;AIAEAAAOAAAAAAAAAAAAAAAAAC4CAABkcnMvZTJvRG9jLnhtbFBLAQItABQABgAIAAAAIQDI2zCP&#10;3QAAAAkBAAAPAAAAAAAAAAAAAAAAAGgEAABkcnMvZG93bnJldi54bWxQSwUGAAAAAAQABADzAAAA&#10;cgUAAAAA&#10;">
                      <v:textbox>
                        <w:txbxContent>
                          <w:p w:rsidR="00823BFE" w:rsidRDefault="00823BFE">
                            <w:pPr>
                              <w:pStyle w:val="afffff4"/>
                              <w:ind w:firstLine="0"/>
                              <w:jc w:val="center"/>
                              <w:rPr>
                                <w:sz w:val="16"/>
                                <w:szCs w:val="16"/>
                              </w:rPr>
                            </w:pPr>
                            <w:r>
                              <w:rPr>
                                <w:sz w:val="16"/>
                                <w:szCs w:val="16"/>
                              </w:rPr>
                              <w:t>Уведомление заявителя о ходе выполнения запроса</w:t>
                            </w:r>
                          </w:p>
                        </w:txbxContent>
                      </v:textbox>
                    </v:rect>
                  </w:pict>
                </mc:Fallback>
              </mc:AlternateContent>
            </w:r>
          </w:p>
        </w:tc>
      </w:tr>
    </w:tbl>
    <w:p w:rsidR="00B1456E" w:rsidRPr="00125477" w:rsidRDefault="003D4C35">
      <w:pPr>
        <w:ind w:left="4536" w:firstLine="0"/>
        <w:rPr>
          <w:rFonts w:eastAsia="PT Astra Serif" w:cs="Times New Roman"/>
          <w:szCs w:val="28"/>
          <w:lang w:eastAsia="ru-RU"/>
        </w:rPr>
      </w:pPr>
      <w:r w:rsidRPr="00125477">
        <w:rPr>
          <w:rFonts w:eastAsia="PT Astra Serif" w:cs="Times New Roman"/>
          <w:szCs w:val="28"/>
          <w:lang w:eastAsia="ru-RU"/>
        </w:rPr>
        <w:lastRenderedPageBreak/>
        <w:t>Приложение № 2</w:t>
      </w:r>
    </w:p>
    <w:p w:rsidR="00B1456E" w:rsidRPr="00125477" w:rsidRDefault="003D4C35" w:rsidP="00C1171A">
      <w:pPr>
        <w:ind w:left="4536" w:firstLine="0"/>
        <w:jc w:val="left"/>
        <w:rPr>
          <w:rFonts w:cs="Times New Roman"/>
          <w:i/>
          <w:szCs w:val="28"/>
        </w:rPr>
      </w:pPr>
      <w:r w:rsidRPr="00125477">
        <w:rPr>
          <w:rFonts w:eastAsia="PT Astra Serif" w:cs="Times New Roman"/>
          <w:szCs w:val="28"/>
          <w:lang w:eastAsia="ru-RU"/>
        </w:rPr>
        <w:t>к Административному регламенту предоставления муниципальной услуги «Предоставление сведений из информационной системы обеспечения градостроительной деятельности</w:t>
      </w:r>
      <w:r w:rsidRPr="00125477">
        <w:rPr>
          <w:rFonts w:eastAsia="PT Astra Serif" w:cs="Times New Roman"/>
          <w:szCs w:val="28"/>
        </w:rPr>
        <w:t xml:space="preserve"> </w:t>
      </w:r>
      <w:r w:rsidR="00C1171A" w:rsidRPr="00125477">
        <w:rPr>
          <w:rFonts w:cs="Times New Roman"/>
          <w:bCs/>
          <w:szCs w:val="28"/>
        </w:rPr>
        <w:t xml:space="preserve">муниципального образования </w:t>
      </w:r>
      <w:r w:rsidR="00C1171A">
        <w:rPr>
          <w:rFonts w:cs="Times New Roman"/>
          <w:bCs/>
          <w:szCs w:val="28"/>
        </w:rPr>
        <w:t>«</w:t>
      </w:r>
      <w:r w:rsidR="00823BFE">
        <w:rPr>
          <w:rFonts w:cs="Times New Roman"/>
          <w:w w:val="105"/>
          <w:szCs w:val="28"/>
        </w:rPr>
        <w:t>Муниципальный</w:t>
      </w:r>
      <w:r w:rsidR="00C1171A" w:rsidRPr="00125477">
        <w:rPr>
          <w:rFonts w:cs="Times New Roman"/>
          <w:spacing w:val="44"/>
          <w:w w:val="105"/>
          <w:szCs w:val="28"/>
        </w:rPr>
        <w:t xml:space="preserve"> </w:t>
      </w:r>
      <w:r w:rsidR="00C1171A" w:rsidRPr="00125477">
        <w:rPr>
          <w:rFonts w:cs="Times New Roman"/>
          <w:w w:val="105"/>
          <w:szCs w:val="28"/>
        </w:rPr>
        <w:t>округ Селтинский</w:t>
      </w:r>
      <w:r w:rsidR="00C1171A" w:rsidRPr="00125477">
        <w:rPr>
          <w:rFonts w:cs="Times New Roman"/>
          <w:spacing w:val="48"/>
          <w:w w:val="105"/>
          <w:szCs w:val="28"/>
        </w:rPr>
        <w:t xml:space="preserve"> </w:t>
      </w:r>
      <w:r w:rsidR="00C1171A" w:rsidRPr="00125477">
        <w:rPr>
          <w:rFonts w:cs="Times New Roman"/>
          <w:w w:val="105"/>
          <w:szCs w:val="28"/>
        </w:rPr>
        <w:t>район</w:t>
      </w:r>
      <w:r w:rsidR="00C1171A" w:rsidRPr="00125477">
        <w:rPr>
          <w:rFonts w:cs="Times New Roman"/>
          <w:spacing w:val="41"/>
          <w:w w:val="105"/>
          <w:szCs w:val="28"/>
        </w:rPr>
        <w:t xml:space="preserve"> </w:t>
      </w:r>
      <w:r w:rsidR="00C1171A" w:rsidRPr="00125477">
        <w:rPr>
          <w:rFonts w:cs="Times New Roman"/>
          <w:w w:val="105"/>
          <w:szCs w:val="28"/>
        </w:rPr>
        <w:t>Удмуртской</w:t>
      </w:r>
      <w:r w:rsidR="00C1171A" w:rsidRPr="00125477">
        <w:rPr>
          <w:rFonts w:cs="Times New Roman"/>
          <w:spacing w:val="38"/>
          <w:w w:val="105"/>
          <w:szCs w:val="28"/>
        </w:rPr>
        <w:t xml:space="preserve"> </w:t>
      </w:r>
      <w:r w:rsidR="00C1171A" w:rsidRPr="00125477">
        <w:rPr>
          <w:rFonts w:cs="Times New Roman"/>
          <w:w w:val="105"/>
          <w:szCs w:val="28"/>
        </w:rPr>
        <w:t>Республики</w:t>
      </w:r>
      <w:r w:rsidR="00C1171A">
        <w:rPr>
          <w:rFonts w:cs="Times New Roman"/>
          <w:w w:val="105"/>
          <w:szCs w:val="28"/>
        </w:rPr>
        <w:t>»</w:t>
      </w:r>
      <w:r w:rsidR="00C1171A" w:rsidRPr="00C1171A">
        <w:rPr>
          <w:rFonts w:cs="Times New Roman"/>
          <w:bCs/>
          <w:szCs w:val="28"/>
        </w:rPr>
        <w:t xml:space="preserve"> </w:t>
      </w:r>
    </w:p>
    <w:p w:rsidR="00B1456E" w:rsidRPr="00125477" w:rsidRDefault="00B1456E">
      <w:pPr>
        <w:ind w:left="2835" w:firstLine="0"/>
        <w:jc w:val="center"/>
        <w:rPr>
          <w:rFonts w:cs="Times New Roman"/>
          <w:szCs w:val="28"/>
        </w:rPr>
      </w:pPr>
    </w:p>
    <w:p w:rsidR="00B1456E" w:rsidRPr="00125477" w:rsidRDefault="00B1456E">
      <w:pPr>
        <w:ind w:left="2835" w:firstLine="0"/>
        <w:jc w:val="center"/>
        <w:rPr>
          <w:rFonts w:cs="Times New Roman"/>
          <w:szCs w:val="28"/>
        </w:rPr>
      </w:pPr>
    </w:p>
    <w:p w:rsidR="00B1456E" w:rsidRPr="00125477" w:rsidRDefault="003D4C35">
      <w:pPr>
        <w:ind w:firstLine="0"/>
        <w:jc w:val="left"/>
        <w:rPr>
          <w:rFonts w:cs="Times New Roman"/>
          <w:i/>
          <w:szCs w:val="28"/>
        </w:rPr>
      </w:pPr>
      <w:r w:rsidRPr="00125477">
        <w:rPr>
          <w:rFonts w:eastAsia="PT Astra Serif" w:cs="Times New Roman"/>
          <w:i/>
          <w:szCs w:val="28"/>
        </w:rPr>
        <w:t>На бланке организации (в случае если заявитель - юридическое лицо)</w:t>
      </w:r>
    </w:p>
    <w:p w:rsidR="00B1456E" w:rsidRPr="00125477" w:rsidRDefault="00B1456E">
      <w:pPr>
        <w:ind w:firstLine="0"/>
        <w:jc w:val="left"/>
        <w:rPr>
          <w:rFonts w:cs="Times New Roman"/>
          <w:i/>
          <w:szCs w:val="28"/>
        </w:rPr>
      </w:pPr>
    </w:p>
    <w:p w:rsidR="00B1456E" w:rsidRPr="00125477" w:rsidRDefault="003D4C35">
      <w:pPr>
        <w:ind w:left="3686" w:firstLine="0"/>
        <w:jc w:val="left"/>
        <w:rPr>
          <w:rFonts w:cs="Times New Roman"/>
          <w:szCs w:val="28"/>
        </w:rPr>
      </w:pPr>
      <w:r w:rsidRPr="00125477">
        <w:rPr>
          <w:rFonts w:eastAsia="PT Astra Serif" w:cs="Times New Roman"/>
          <w:szCs w:val="28"/>
        </w:rPr>
        <w:t>Руководителю уполномоченного органа</w:t>
      </w:r>
    </w:p>
    <w:p w:rsidR="00B1456E" w:rsidRPr="00125477" w:rsidRDefault="003D4C35">
      <w:pPr>
        <w:ind w:left="3686" w:firstLine="0"/>
        <w:jc w:val="left"/>
        <w:rPr>
          <w:rFonts w:cs="Times New Roman"/>
          <w:szCs w:val="28"/>
        </w:rPr>
      </w:pPr>
      <w:r w:rsidRPr="00125477">
        <w:rPr>
          <w:rFonts w:eastAsia="PT Astra Serif" w:cs="Times New Roman"/>
          <w:szCs w:val="28"/>
        </w:rPr>
        <w:t>____________________________________________</w:t>
      </w:r>
    </w:p>
    <w:p w:rsidR="00B1456E" w:rsidRPr="00125477" w:rsidRDefault="003D4C35">
      <w:pPr>
        <w:ind w:left="3686" w:firstLine="0"/>
        <w:jc w:val="left"/>
        <w:rPr>
          <w:rFonts w:cs="Times New Roman"/>
          <w:i/>
          <w:szCs w:val="28"/>
        </w:rPr>
      </w:pPr>
      <w:r w:rsidRPr="00125477">
        <w:rPr>
          <w:rFonts w:eastAsia="PT Astra Serif" w:cs="Times New Roman"/>
          <w:i/>
          <w:szCs w:val="28"/>
        </w:rPr>
        <w:t>(наименование руководителя и уполномоченного органа)</w:t>
      </w:r>
    </w:p>
    <w:p w:rsidR="00B1456E" w:rsidRPr="00125477" w:rsidRDefault="003D4C35">
      <w:pPr>
        <w:ind w:left="3686" w:firstLine="0"/>
        <w:jc w:val="left"/>
        <w:rPr>
          <w:rFonts w:cs="Times New Roman"/>
          <w:szCs w:val="28"/>
        </w:rPr>
      </w:pPr>
      <w:r w:rsidRPr="00125477">
        <w:rPr>
          <w:rFonts w:eastAsia="PT Astra Serif" w:cs="Times New Roman"/>
          <w:szCs w:val="28"/>
        </w:rPr>
        <w:t>________________________________________________________________________________________</w:t>
      </w:r>
    </w:p>
    <w:p w:rsidR="00B1456E" w:rsidRPr="00125477" w:rsidRDefault="003D4C35">
      <w:pPr>
        <w:ind w:left="3686" w:firstLine="0"/>
        <w:jc w:val="left"/>
        <w:rPr>
          <w:rFonts w:cs="Times New Roman"/>
          <w:i/>
          <w:szCs w:val="28"/>
        </w:rPr>
      </w:pPr>
      <w:r w:rsidRPr="00125477">
        <w:rPr>
          <w:rFonts w:eastAsia="PT Astra Serif" w:cs="Times New Roman"/>
          <w:i/>
          <w:szCs w:val="28"/>
        </w:rPr>
        <w:t>ФИО заявителя или полное наименование организации,</w:t>
      </w:r>
    </w:p>
    <w:p w:rsidR="00B1456E" w:rsidRPr="00125477" w:rsidRDefault="003D4C35">
      <w:pPr>
        <w:ind w:left="3686" w:firstLine="0"/>
        <w:jc w:val="left"/>
        <w:rPr>
          <w:rFonts w:cs="Times New Roman"/>
          <w:i/>
          <w:szCs w:val="28"/>
        </w:rPr>
      </w:pPr>
      <w:r w:rsidRPr="00125477">
        <w:rPr>
          <w:rFonts w:eastAsia="PT Astra Serif" w:cs="Times New Roman"/>
          <w:i/>
          <w:szCs w:val="28"/>
        </w:rPr>
        <w:t>____________________________________________юридический и почтовый адреса, адрес регистрации (места ______________________________________________________________жительства) - для физических лиц</w:t>
      </w:r>
    </w:p>
    <w:p w:rsidR="00B1456E" w:rsidRPr="00125477" w:rsidRDefault="003D4C35">
      <w:pPr>
        <w:ind w:left="3686" w:firstLine="0"/>
        <w:jc w:val="left"/>
        <w:rPr>
          <w:rFonts w:cs="Times New Roman"/>
          <w:i/>
          <w:szCs w:val="28"/>
        </w:rPr>
      </w:pPr>
      <w:r w:rsidRPr="00125477">
        <w:rPr>
          <w:rFonts w:eastAsia="PT Astra Serif" w:cs="Times New Roman"/>
          <w:i/>
          <w:szCs w:val="28"/>
        </w:rPr>
        <w:t>____________________________________________</w:t>
      </w:r>
    </w:p>
    <w:p w:rsidR="00B1456E" w:rsidRPr="00125477" w:rsidRDefault="003D4C35">
      <w:pPr>
        <w:ind w:left="3686" w:firstLine="0"/>
        <w:jc w:val="left"/>
        <w:rPr>
          <w:rFonts w:cs="Times New Roman"/>
          <w:szCs w:val="28"/>
        </w:rPr>
      </w:pPr>
      <w:r w:rsidRPr="00125477">
        <w:rPr>
          <w:rFonts w:eastAsia="PT Astra Serif" w:cs="Times New Roman"/>
          <w:szCs w:val="28"/>
        </w:rPr>
        <w:t>____________________________________________</w:t>
      </w:r>
    </w:p>
    <w:p w:rsidR="00B1456E" w:rsidRPr="00125477" w:rsidRDefault="003D4C35">
      <w:pPr>
        <w:ind w:left="3686" w:firstLine="0"/>
        <w:jc w:val="left"/>
        <w:rPr>
          <w:rFonts w:cs="Times New Roman"/>
          <w:i/>
          <w:szCs w:val="28"/>
        </w:rPr>
      </w:pPr>
      <w:r w:rsidRPr="00125477">
        <w:rPr>
          <w:rFonts w:eastAsia="PT Astra Serif" w:cs="Times New Roman"/>
          <w:i/>
          <w:szCs w:val="28"/>
        </w:rPr>
        <w:t xml:space="preserve">ИНН, ОГРН, банковские реквизиты- для юридических лиц, </w:t>
      </w:r>
    </w:p>
    <w:p w:rsidR="00B1456E" w:rsidRPr="00125477" w:rsidRDefault="003D4C35">
      <w:pPr>
        <w:ind w:left="3686" w:firstLine="0"/>
        <w:jc w:val="left"/>
        <w:rPr>
          <w:rFonts w:cs="Times New Roman"/>
          <w:i/>
          <w:szCs w:val="28"/>
        </w:rPr>
      </w:pPr>
      <w:r w:rsidRPr="00125477">
        <w:rPr>
          <w:rFonts w:eastAsia="PT Astra Serif" w:cs="Times New Roman"/>
          <w:i/>
          <w:szCs w:val="28"/>
        </w:rPr>
        <w:t>____________________________________________</w:t>
      </w:r>
    </w:p>
    <w:p w:rsidR="00B1456E" w:rsidRPr="00125477" w:rsidRDefault="003D4C35">
      <w:pPr>
        <w:ind w:left="3686" w:firstLine="0"/>
        <w:jc w:val="left"/>
        <w:rPr>
          <w:rFonts w:cs="Times New Roman"/>
          <w:i/>
          <w:szCs w:val="28"/>
        </w:rPr>
      </w:pPr>
      <w:r w:rsidRPr="00125477">
        <w:rPr>
          <w:rFonts w:eastAsia="PT Astra Serif" w:cs="Times New Roman"/>
          <w:i/>
          <w:szCs w:val="28"/>
        </w:rPr>
        <w:t xml:space="preserve">номер телефона, факс </w:t>
      </w:r>
    </w:p>
    <w:p w:rsidR="00B1456E" w:rsidRPr="00125477" w:rsidRDefault="003D4C35">
      <w:pPr>
        <w:ind w:left="3686" w:firstLine="0"/>
        <w:jc w:val="left"/>
        <w:rPr>
          <w:rFonts w:cs="Times New Roman"/>
          <w:szCs w:val="28"/>
        </w:rPr>
      </w:pPr>
      <w:r w:rsidRPr="00125477">
        <w:rPr>
          <w:rFonts w:eastAsia="PT Astra Serif" w:cs="Times New Roman"/>
          <w:szCs w:val="28"/>
        </w:rPr>
        <w:t>____________________________________________</w:t>
      </w:r>
    </w:p>
    <w:p w:rsidR="00B1456E" w:rsidRPr="00125477" w:rsidRDefault="003D4C35">
      <w:pPr>
        <w:ind w:left="3686" w:firstLine="0"/>
        <w:jc w:val="left"/>
        <w:rPr>
          <w:rFonts w:cs="Times New Roman"/>
          <w:i/>
          <w:szCs w:val="28"/>
        </w:rPr>
      </w:pPr>
      <w:r w:rsidRPr="00125477">
        <w:rPr>
          <w:rFonts w:eastAsia="PT Astra Serif" w:cs="Times New Roman"/>
          <w:i/>
          <w:szCs w:val="28"/>
        </w:rPr>
        <w:t>адрес электронной почты для связи с заявителем</w:t>
      </w:r>
    </w:p>
    <w:p w:rsidR="00B1456E" w:rsidRPr="00125477" w:rsidRDefault="003D4C35">
      <w:pPr>
        <w:ind w:left="3686" w:firstLine="0"/>
        <w:jc w:val="left"/>
        <w:rPr>
          <w:rFonts w:cs="Times New Roman"/>
          <w:i/>
          <w:szCs w:val="28"/>
        </w:rPr>
      </w:pPr>
      <w:r w:rsidRPr="00125477">
        <w:rPr>
          <w:rFonts w:eastAsia="PT Astra Serif" w:cs="Times New Roman"/>
          <w:i/>
          <w:szCs w:val="28"/>
        </w:rPr>
        <w:t>____________________________________________</w:t>
      </w:r>
    </w:p>
    <w:p w:rsidR="00B1456E" w:rsidRPr="00125477" w:rsidRDefault="00B1456E">
      <w:pPr>
        <w:ind w:firstLine="0"/>
        <w:rPr>
          <w:rFonts w:cs="Times New Roman"/>
          <w:szCs w:val="28"/>
        </w:rPr>
      </w:pPr>
    </w:p>
    <w:p w:rsidR="00B1456E" w:rsidRPr="00125477" w:rsidRDefault="003D4C35">
      <w:pPr>
        <w:pStyle w:val="ConsPlusNonformat"/>
        <w:jc w:val="center"/>
        <w:rPr>
          <w:rFonts w:ascii="Times New Roman" w:hAnsi="Times New Roman" w:cs="Times New Roman"/>
          <w:sz w:val="28"/>
          <w:szCs w:val="28"/>
        </w:rPr>
      </w:pPr>
      <w:r w:rsidRPr="00125477">
        <w:rPr>
          <w:rFonts w:ascii="Times New Roman" w:eastAsia="PT Astra Serif" w:hAnsi="Times New Roman" w:cs="Times New Roman"/>
          <w:b/>
          <w:bCs/>
          <w:sz w:val="28"/>
          <w:szCs w:val="28"/>
        </w:rPr>
        <w:t>Запрос на предоставление сведений, копий документов, материалов,</w:t>
      </w:r>
    </w:p>
    <w:p w:rsidR="00B1456E" w:rsidRPr="00125477" w:rsidRDefault="003D4C35">
      <w:pPr>
        <w:pStyle w:val="ConsPlusNonformat"/>
        <w:jc w:val="center"/>
        <w:rPr>
          <w:rFonts w:ascii="Times New Roman" w:hAnsi="Times New Roman" w:cs="Times New Roman"/>
          <w:sz w:val="28"/>
          <w:szCs w:val="28"/>
        </w:rPr>
      </w:pPr>
      <w:r w:rsidRPr="00125477">
        <w:rPr>
          <w:rFonts w:ascii="Times New Roman" w:eastAsia="PT Astra Serif" w:hAnsi="Times New Roman" w:cs="Times New Roman"/>
          <w:b/>
          <w:bCs/>
          <w:sz w:val="28"/>
          <w:szCs w:val="28"/>
        </w:rPr>
        <w:t>содержащихся в информационной системе обеспечения градостроительной</w:t>
      </w:r>
    </w:p>
    <w:p w:rsidR="00B1456E" w:rsidRPr="00125477" w:rsidRDefault="003D4C35">
      <w:pPr>
        <w:pStyle w:val="ConsPlusNonformat"/>
        <w:jc w:val="center"/>
        <w:rPr>
          <w:rFonts w:ascii="Times New Roman" w:hAnsi="Times New Roman" w:cs="Times New Roman"/>
          <w:b/>
          <w:bCs/>
          <w:sz w:val="28"/>
          <w:szCs w:val="28"/>
        </w:rPr>
      </w:pPr>
      <w:r w:rsidRPr="00125477">
        <w:rPr>
          <w:rFonts w:ascii="Times New Roman" w:eastAsia="PT Astra Serif" w:hAnsi="Times New Roman" w:cs="Times New Roman"/>
          <w:b/>
          <w:bCs/>
          <w:sz w:val="28"/>
          <w:szCs w:val="28"/>
        </w:rPr>
        <w:t>деятельности</w:t>
      </w:r>
    </w:p>
    <w:p w:rsidR="00B1456E" w:rsidRPr="00125477" w:rsidRDefault="003D4C35">
      <w:pPr>
        <w:widowControl w:val="0"/>
        <w:ind w:firstLine="0"/>
        <w:rPr>
          <w:rFonts w:cs="Times New Roman"/>
          <w:szCs w:val="28"/>
        </w:rPr>
      </w:pPr>
      <w:r w:rsidRPr="00125477">
        <w:rPr>
          <w:rFonts w:eastAsia="PT Astra Serif" w:cs="Times New Roman"/>
          <w:b/>
          <w:bCs/>
          <w:szCs w:val="28"/>
        </w:rPr>
        <w:t>1. Прошу предоставить сведения о наличии документов, материалов в</w:t>
      </w:r>
      <w:r w:rsidRPr="00125477">
        <w:rPr>
          <w:rFonts w:eastAsia="PT Astra Serif" w:cs="Times New Roman"/>
          <w:szCs w:val="28"/>
        </w:rPr>
        <w:t xml:space="preserve"> и</w:t>
      </w:r>
      <w:r w:rsidRPr="00125477">
        <w:rPr>
          <w:rFonts w:eastAsia="PT Astra Serif" w:cs="Times New Roman"/>
          <w:b/>
          <w:bCs/>
          <w:szCs w:val="28"/>
        </w:rPr>
        <w:t>нформационной системе обеспечения градостроительной деятельности</w:t>
      </w:r>
      <w:r w:rsidRPr="00125477">
        <w:rPr>
          <w:rFonts w:eastAsia="PT Astra Serif" w:cs="Times New Roman"/>
          <w:szCs w:val="28"/>
          <w:lang w:eastAsia="ru-RU"/>
        </w:rPr>
        <w:t>__________________________________________________________</w:t>
      </w:r>
    </w:p>
    <w:p w:rsidR="00B1456E" w:rsidRPr="00125477" w:rsidRDefault="003D4C35">
      <w:pPr>
        <w:widowControl w:val="0"/>
        <w:ind w:firstLine="0"/>
        <w:jc w:val="center"/>
        <w:rPr>
          <w:rFonts w:cs="Times New Roman"/>
          <w:szCs w:val="28"/>
        </w:rPr>
      </w:pPr>
      <w:r w:rsidRPr="00125477">
        <w:rPr>
          <w:rFonts w:eastAsia="PT Astra Serif" w:cs="Times New Roman"/>
          <w:szCs w:val="28"/>
          <w:lang w:eastAsia="ru-RU"/>
        </w:rPr>
        <w:t xml:space="preserve"> (</w:t>
      </w:r>
      <w:r w:rsidRPr="00125477">
        <w:rPr>
          <w:rFonts w:eastAsia="PT Astra Serif" w:cs="Times New Roman"/>
          <w:i/>
          <w:szCs w:val="28"/>
          <w:lang w:eastAsia="ru-RU"/>
        </w:rPr>
        <w:t>наименование муниципального образования</w:t>
      </w:r>
      <w:r w:rsidRPr="00125477">
        <w:rPr>
          <w:rFonts w:eastAsia="PT Astra Serif" w:cs="Times New Roman"/>
          <w:szCs w:val="28"/>
          <w:lang w:eastAsia="ru-RU"/>
        </w:rPr>
        <w:t>)</w:t>
      </w:r>
    </w:p>
    <w:p w:rsidR="00B1456E" w:rsidRPr="00125477" w:rsidRDefault="003D4C35">
      <w:pPr>
        <w:widowControl w:val="0"/>
        <w:ind w:firstLine="0"/>
        <w:rPr>
          <w:rFonts w:cs="Times New Roman"/>
          <w:szCs w:val="28"/>
        </w:rPr>
      </w:pPr>
      <w:r w:rsidRPr="00125477">
        <w:rPr>
          <w:rFonts w:eastAsia="PT Astra Serif" w:cs="Times New Roman"/>
          <w:szCs w:val="28"/>
        </w:rPr>
        <w:t xml:space="preserve">(за исключением сведений об инженерных изысканиях: см. </w:t>
      </w:r>
      <w:hyperlink w:anchor="Par261" w:tooltip="#Par261" w:history="1">
        <w:r w:rsidRPr="00125477">
          <w:rPr>
            <w:rFonts w:eastAsia="PT Astra Serif" w:cs="Times New Roman"/>
            <w:szCs w:val="28"/>
          </w:rPr>
          <w:t>пункт 3</w:t>
        </w:r>
      </w:hyperlink>
      <w:r w:rsidRPr="00125477">
        <w:rPr>
          <w:rFonts w:eastAsia="PT Astra Serif" w:cs="Times New Roman"/>
          <w:szCs w:val="28"/>
        </w:rPr>
        <w:t xml:space="preserve"> запроса)</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в отношении:</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территории в границах</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lastRenderedPageBreak/>
        <w:t>□ земельного участка</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объекта недвижимости</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______________________________________________________________________</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______________________________________________________________________</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i/>
          <w:iCs/>
          <w:sz w:val="28"/>
          <w:szCs w:val="28"/>
        </w:rPr>
        <w:t>сведения о границах территории (графическое описание местоположения</w:t>
      </w:r>
      <w:r w:rsidRPr="00125477">
        <w:rPr>
          <w:rFonts w:ascii="Times New Roman" w:eastAsia="PT Astra Serif" w:hAnsi="Times New Roman" w:cs="Times New Roman"/>
          <w:sz w:val="28"/>
          <w:szCs w:val="28"/>
        </w:rPr>
        <w:t xml:space="preserve"> </w:t>
      </w:r>
      <w:r w:rsidRPr="00125477">
        <w:rPr>
          <w:rFonts w:ascii="Times New Roman" w:eastAsia="PT Astra Serif" w:hAnsi="Times New Roman" w:cs="Times New Roman"/>
          <w:i/>
          <w:iCs/>
          <w:sz w:val="28"/>
          <w:szCs w:val="28"/>
        </w:rPr>
        <w:t>границ этой территории с перечнем координат характерных точек</w:t>
      </w:r>
      <w:r w:rsidRPr="00125477">
        <w:rPr>
          <w:rFonts w:ascii="Times New Roman" w:eastAsia="PT Astra Serif" w:hAnsi="Times New Roman" w:cs="Times New Roman"/>
          <w:sz w:val="28"/>
          <w:szCs w:val="28"/>
        </w:rPr>
        <w:t xml:space="preserve"> </w:t>
      </w:r>
      <w:r w:rsidRPr="00125477">
        <w:rPr>
          <w:rFonts w:ascii="Times New Roman" w:eastAsia="PT Astra Serif" w:hAnsi="Times New Roman" w:cs="Times New Roman"/>
          <w:i/>
          <w:iCs/>
          <w:sz w:val="28"/>
          <w:szCs w:val="28"/>
        </w:rPr>
        <w:t>этих границ), и/или кадастровый номер земельного участка,</w:t>
      </w:r>
      <w:r w:rsidRPr="00125477">
        <w:rPr>
          <w:rFonts w:ascii="Times New Roman" w:eastAsia="PT Astra Serif" w:hAnsi="Times New Roman" w:cs="Times New Roman"/>
          <w:sz w:val="28"/>
          <w:szCs w:val="28"/>
        </w:rPr>
        <w:t xml:space="preserve"> </w:t>
      </w:r>
      <w:r w:rsidRPr="00125477">
        <w:rPr>
          <w:rFonts w:ascii="Times New Roman" w:eastAsia="PT Astra Serif" w:hAnsi="Times New Roman" w:cs="Times New Roman"/>
          <w:i/>
          <w:iCs/>
          <w:sz w:val="28"/>
          <w:szCs w:val="28"/>
        </w:rPr>
        <w:t>и/или адрес объекта недвижимости, и/или реквизиты</w:t>
      </w:r>
      <w:r w:rsidRPr="00125477">
        <w:rPr>
          <w:rFonts w:ascii="Times New Roman" w:eastAsia="PT Astra Serif" w:hAnsi="Times New Roman" w:cs="Times New Roman"/>
          <w:sz w:val="28"/>
          <w:szCs w:val="28"/>
        </w:rPr>
        <w:t xml:space="preserve">, </w:t>
      </w:r>
      <w:r w:rsidRPr="00125477">
        <w:rPr>
          <w:rFonts w:ascii="Times New Roman" w:eastAsia="PT Astra Serif" w:hAnsi="Times New Roman" w:cs="Times New Roman"/>
          <w:i/>
          <w:iCs/>
          <w:sz w:val="28"/>
          <w:szCs w:val="28"/>
        </w:rPr>
        <w:t>необходимых сведений, документов, материалов</w:t>
      </w:r>
    </w:p>
    <w:p w:rsidR="00B1456E" w:rsidRPr="00125477" w:rsidRDefault="00B1456E">
      <w:pPr>
        <w:pStyle w:val="ConsPlusNonformat"/>
        <w:jc w:val="both"/>
        <w:rPr>
          <w:rFonts w:ascii="Times New Roman" w:hAnsi="Times New Roman" w:cs="Times New Roman"/>
          <w:sz w:val="28"/>
          <w:szCs w:val="28"/>
        </w:rPr>
      </w:pPr>
    </w:p>
    <w:p w:rsidR="00B1456E" w:rsidRPr="00125477" w:rsidRDefault="003D4C35">
      <w:pPr>
        <w:widowControl w:val="0"/>
        <w:ind w:firstLine="0"/>
        <w:rPr>
          <w:rFonts w:cs="Times New Roman"/>
          <w:szCs w:val="28"/>
        </w:rPr>
      </w:pPr>
      <w:r w:rsidRPr="00125477">
        <w:rPr>
          <w:rFonts w:eastAsia="PT Astra Serif" w:cs="Times New Roman"/>
          <w:b/>
          <w:bCs/>
          <w:szCs w:val="28"/>
        </w:rPr>
        <w:t xml:space="preserve">2. Прошу предоставить копии документов, материалов из </w:t>
      </w:r>
      <w:r w:rsidRPr="00125477">
        <w:rPr>
          <w:rFonts w:eastAsia="PT Astra Serif" w:cs="Times New Roman"/>
          <w:szCs w:val="28"/>
        </w:rPr>
        <w:t>и</w:t>
      </w:r>
      <w:r w:rsidRPr="00125477">
        <w:rPr>
          <w:rFonts w:eastAsia="PT Astra Serif" w:cs="Times New Roman"/>
          <w:b/>
          <w:bCs/>
          <w:szCs w:val="28"/>
        </w:rPr>
        <w:t>нформационной системы обеспечения градостроительной деятельности</w:t>
      </w:r>
      <w:r w:rsidRPr="00125477">
        <w:rPr>
          <w:rFonts w:eastAsia="PT Astra Serif" w:cs="Times New Roman"/>
          <w:szCs w:val="28"/>
          <w:lang w:eastAsia="ru-RU"/>
        </w:rPr>
        <w:t>__________________________________________________________</w:t>
      </w:r>
    </w:p>
    <w:p w:rsidR="00B1456E" w:rsidRPr="00125477" w:rsidRDefault="003D4C35">
      <w:pPr>
        <w:widowControl w:val="0"/>
        <w:ind w:left="708" w:firstLine="708"/>
        <w:rPr>
          <w:rFonts w:cs="Times New Roman"/>
          <w:szCs w:val="28"/>
        </w:rPr>
      </w:pPr>
      <w:r w:rsidRPr="00125477">
        <w:rPr>
          <w:rFonts w:eastAsia="PT Astra Serif" w:cs="Times New Roman"/>
          <w:szCs w:val="28"/>
          <w:lang w:eastAsia="ru-RU"/>
        </w:rPr>
        <w:t xml:space="preserve">                     (</w:t>
      </w:r>
      <w:r w:rsidRPr="00125477">
        <w:rPr>
          <w:rFonts w:eastAsia="PT Astra Serif" w:cs="Times New Roman"/>
          <w:i/>
          <w:szCs w:val="28"/>
          <w:lang w:eastAsia="ru-RU"/>
        </w:rPr>
        <w:t>наименование муниципального образования</w:t>
      </w:r>
      <w:r w:rsidRPr="00125477">
        <w:rPr>
          <w:rFonts w:eastAsia="PT Astra Serif" w:cs="Times New Roman"/>
          <w:szCs w:val="28"/>
          <w:lang w:eastAsia="ru-RU"/>
        </w:rPr>
        <w:t>)</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xml:space="preserve">(за исключением материалов и результатов </w:t>
      </w:r>
      <w:proofErr w:type="gramStart"/>
      <w:r w:rsidRPr="00125477">
        <w:rPr>
          <w:rFonts w:ascii="Times New Roman" w:eastAsia="PT Astra Serif" w:hAnsi="Times New Roman" w:cs="Times New Roman"/>
          <w:sz w:val="28"/>
          <w:szCs w:val="28"/>
        </w:rPr>
        <w:t>инженерных  изысканий</w:t>
      </w:r>
      <w:proofErr w:type="gramEnd"/>
      <w:r w:rsidRPr="00125477">
        <w:rPr>
          <w:rFonts w:ascii="Times New Roman" w:eastAsia="PT Astra Serif" w:hAnsi="Times New Roman" w:cs="Times New Roman"/>
          <w:sz w:val="28"/>
          <w:szCs w:val="28"/>
        </w:rPr>
        <w:t xml:space="preserve">: см. </w:t>
      </w:r>
      <w:hyperlink w:anchor="Par261" w:tooltip="#Par261" w:history="1">
        <w:r w:rsidRPr="00125477">
          <w:rPr>
            <w:rFonts w:ascii="Times New Roman" w:eastAsia="PT Astra Serif" w:hAnsi="Times New Roman" w:cs="Times New Roman"/>
            <w:sz w:val="28"/>
            <w:szCs w:val="28"/>
          </w:rPr>
          <w:t>пункт 3</w:t>
        </w:r>
      </w:hyperlink>
      <w:r w:rsidRPr="00125477">
        <w:rPr>
          <w:rFonts w:ascii="Times New Roman" w:eastAsia="PT Astra Serif" w:hAnsi="Times New Roman" w:cs="Times New Roman"/>
          <w:sz w:val="28"/>
          <w:szCs w:val="28"/>
        </w:rPr>
        <w:t xml:space="preserve"> запроса)</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в отношении:</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территории в границах</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земельного участка</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объекта недвижимости</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______________________________________________________________________</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______________________________________________________________________</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i/>
          <w:iCs/>
          <w:sz w:val="28"/>
          <w:szCs w:val="28"/>
        </w:rPr>
        <w:t>сведения о границах территории (графическое описание местоположения</w:t>
      </w:r>
      <w:r w:rsidRPr="00125477">
        <w:rPr>
          <w:rFonts w:ascii="Times New Roman" w:eastAsia="PT Astra Serif" w:hAnsi="Times New Roman" w:cs="Times New Roman"/>
          <w:sz w:val="28"/>
          <w:szCs w:val="28"/>
        </w:rPr>
        <w:t xml:space="preserve"> </w:t>
      </w:r>
      <w:r w:rsidRPr="00125477">
        <w:rPr>
          <w:rFonts w:ascii="Times New Roman" w:eastAsia="PT Astra Serif" w:hAnsi="Times New Roman" w:cs="Times New Roman"/>
          <w:i/>
          <w:iCs/>
          <w:sz w:val="28"/>
          <w:szCs w:val="28"/>
        </w:rPr>
        <w:t>границ этой территории с перечнем координат характерных точек</w:t>
      </w:r>
      <w:r w:rsidRPr="00125477">
        <w:rPr>
          <w:rFonts w:ascii="Times New Roman" w:eastAsia="PT Astra Serif" w:hAnsi="Times New Roman" w:cs="Times New Roman"/>
          <w:sz w:val="28"/>
          <w:szCs w:val="28"/>
        </w:rPr>
        <w:t xml:space="preserve"> </w:t>
      </w:r>
      <w:r w:rsidRPr="00125477">
        <w:rPr>
          <w:rFonts w:ascii="Times New Roman" w:eastAsia="PT Astra Serif" w:hAnsi="Times New Roman" w:cs="Times New Roman"/>
          <w:i/>
          <w:iCs/>
          <w:sz w:val="28"/>
          <w:szCs w:val="28"/>
        </w:rPr>
        <w:t>этих границ), и/или кадастровый номер земельного участка,</w:t>
      </w:r>
      <w:r w:rsidRPr="00125477">
        <w:rPr>
          <w:rFonts w:ascii="Times New Roman" w:eastAsia="PT Astra Serif" w:hAnsi="Times New Roman" w:cs="Times New Roman"/>
          <w:sz w:val="28"/>
          <w:szCs w:val="28"/>
        </w:rPr>
        <w:t xml:space="preserve"> </w:t>
      </w:r>
      <w:r w:rsidRPr="00125477">
        <w:rPr>
          <w:rFonts w:ascii="Times New Roman" w:eastAsia="PT Astra Serif" w:hAnsi="Times New Roman" w:cs="Times New Roman"/>
          <w:i/>
          <w:iCs/>
          <w:sz w:val="28"/>
          <w:szCs w:val="28"/>
        </w:rPr>
        <w:t>и/или адрес объекта недвижимости, и/или реквизиты</w:t>
      </w:r>
      <w:r w:rsidRPr="00125477">
        <w:rPr>
          <w:rFonts w:ascii="Times New Roman" w:eastAsia="PT Astra Serif" w:hAnsi="Times New Roman" w:cs="Times New Roman"/>
          <w:sz w:val="28"/>
          <w:szCs w:val="28"/>
        </w:rPr>
        <w:t xml:space="preserve">, </w:t>
      </w:r>
      <w:r w:rsidRPr="00125477">
        <w:rPr>
          <w:rFonts w:ascii="Times New Roman" w:eastAsia="PT Astra Serif" w:hAnsi="Times New Roman" w:cs="Times New Roman"/>
          <w:i/>
          <w:iCs/>
          <w:sz w:val="28"/>
          <w:szCs w:val="28"/>
        </w:rPr>
        <w:t>необходимых сведений, документов, материалов</w:t>
      </w:r>
    </w:p>
    <w:p w:rsidR="00B1456E" w:rsidRPr="00125477" w:rsidRDefault="00B1456E">
      <w:pPr>
        <w:pStyle w:val="ConsPlusNonformat"/>
        <w:jc w:val="both"/>
        <w:rPr>
          <w:rFonts w:ascii="Times New Roman" w:hAnsi="Times New Roman" w:cs="Times New Roman"/>
          <w:sz w:val="28"/>
          <w:szCs w:val="28"/>
        </w:rPr>
      </w:pP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содержащихся в: (указать номер раздела)</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Раздел 1. Документы территориального планирования Российской Федерации</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Раздел 2. 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Раздел 3. Документы территориального планирования муниципальных образований</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Раздел 4. Нормативы градостроительного проектирования</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Раздел 5. Градостроительное зонирование</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Раздел 6. Правила благоустройства территории</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Раздел 7. Планировка территории</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Раздел 9. Искусственные земельные участки</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Раздел 10. Зоны с особыми условиями использования территории</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Раздел 12. Резервирование земель и изъятие земельных участков</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Раздел 13. Дела о застроенных или подлежащих застройке земельных участках</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Раздел 14. Программы реализации документов территориального планирования</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Раздел 15. Особо охраняемые природные территории</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Раздел 16. Лесничества</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Раздел 17. Информационные модели объектов капитального строительства</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Раздел 18. Иные сведения, документы, материалы</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______________________________________________________________________</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lastRenderedPageBreak/>
        <w:t>______________________________________________________________________</w:t>
      </w:r>
    </w:p>
    <w:p w:rsidR="00B1456E" w:rsidRPr="00125477" w:rsidRDefault="00B1456E">
      <w:pPr>
        <w:pStyle w:val="ConsPlusNonformat"/>
        <w:jc w:val="both"/>
        <w:rPr>
          <w:rFonts w:ascii="Times New Roman" w:hAnsi="Times New Roman" w:cs="Times New Roman"/>
          <w:sz w:val="28"/>
          <w:szCs w:val="28"/>
        </w:rPr>
      </w:pPr>
    </w:p>
    <w:p w:rsidR="00B1456E" w:rsidRPr="00125477" w:rsidRDefault="003D4C35">
      <w:pPr>
        <w:pStyle w:val="ConsPlusNonformat"/>
        <w:jc w:val="both"/>
        <w:rPr>
          <w:rFonts w:ascii="Times New Roman" w:hAnsi="Times New Roman" w:cs="Times New Roman"/>
          <w:sz w:val="28"/>
          <w:szCs w:val="28"/>
        </w:rPr>
      </w:pPr>
      <w:bookmarkStart w:id="16" w:name="Par261"/>
      <w:bookmarkEnd w:id="16"/>
      <w:r w:rsidRPr="00125477">
        <w:rPr>
          <w:rFonts w:ascii="Times New Roman" w:eastAsia="PT Astra Serif" w:hAnsi="Times New Roman" w:cs="Times New Roman"/>
          <w:b/>
          <w:bCs/>
          <w:sz w:val="28"/>
          <w:szCs w:val="28"/>
        </w:rPr>
        <w:t>3. Прошу предоставить сведения об инженерных изысканиях, материалах и</w:t>
      </w:r>
      <w:r w:rsidRPr="00125477">
        <w:rPr>
          <w:rFonts w:ascii="Times New Roman" w:eastAsia="PT Astra Serif" w:hAnsi="Times New Roman" w:cs="Times New Roman"/>
          <w:sz w:val="28"/>
          <w:szCs w:val="28"/>
        </w:rPr>
        <w:t xml:space="preserve"> </w:t>
      </w:r>
      <w:r w:rsidRPr="00125477">
        <w:rPr>
          <w:rFonts w:ascii="Times New Roman" w:eastAsia="PT Astra Serif" w:hAnsi="Times New Roman" w:cs="Times New Roman"/>
          <w:b/>
          <w:bCs/>
          <w:sz w:val="28"/>
          <w:szCs w:val="28"/>
        </w:rPr>
        <w:t>результатах инженерных изысканий</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в отношении:</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территории в границах</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земельного участка</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____________________________________________________________________________________________________________________________________________</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i/>
          <w:iCs/>
          <w:sz w:val="28"/>
          <w:szCs w:val="28"/>
        </w:rPr>
        <w:t>сведения о границах территории (графическое описание местоположения</w:t>
      </w:r>
      <w:r w:rsidRPr="00125477">
        <w:rPr>
          <w:rFonts w:ascii="Times New Roman" w:eastAsia="PT Astra Serif" w:hAnsi="Times New Roman" w:cs="Times New Roman"/>
          <w:sz w:val="28"/>
          <w:szCs w:val="28"/>
        </w:rPr>
        <w:t xml:space="preserve"> </w:t>
      </w:r>
      <w:r w:rsidRPr="00125477">
        <w:rPr>
          <w:rFonts w:ascii="Times New Roman" w:eastAsia="PT Astra Serif" w:hAnsi="Times New Roman" w:cs="Times New Roman"/>
          <w:i/>
          <w:iCs/>
          <w:sz w:val="28"/>
          <w:szCs w:val="28"/>
        </w:rPr>
        <w:t>границ этой территории с перечнем координат характерных точек</w:t>
      </w:r>
      <w:r w:rsidRPr="00125477">
        <w:rPr>
          <w:rFonts w:ascii="Times New Roman" w:eastAsia="PT Astra Serif" w:hAnsi="Times New Roman" w:cs="Times New Roman"/>
          <w:sz w:val="28"/>
          <w:szCs w:val="28"/>
        </w:rPr>
        <w:t xml:space="preserve"> </w:t>
      </w:r>
      <w:r w:rsidRPr="00125477">
        <w:rPr>
          <w:rFonts w:ascii="Times New Roman" w:eastAsia="PT Astra Serif" w:hAnsi="Times New Roman" w:cs="Times New Roman"/>
          <w:i/>
          <w:iCs/>
          <w:sz w:val="28"/>
          <w:szCs w:val="28"/>
        </w:rPr>
        <w:t>этих границ), и/или кадастровый номер земельного участка,</w:t>
      </w:r>
      <w:r w:rsidRPr="00125477">
        <w:rPr>
          <w:rFonts w:ascii="Times New Roman" w:eastAsia="PT Astra Serif" w:hAnsi="Times New Roman" w:cs="Times New Roman"/>
          <w:sz w:val="28"/>
          <w:szCs w:val="28"/>
        </w:rPr>
        <w:t xml:space="preserve"> </w:t>
      </w:r>
      <w:r w:rsidRPr="00125477">
        <w:rPr>
          <w:rFonts w:ascii="Times New Roman" w:eastAsia="PT Astra Serif" w:hAnsi="Times New Roman" w:cs="Times New Roman"/>
          <w:i/>
          <w:iCs/>
          <w:sz w:val="28"/>
          <w:szCs w:val="28"/>
        </w:rPr>
        <w:t>и/или реквизиты необходимых сведений, документов, материалов</w:t>
      </w:r>
    </w:p>
    <w:p w:rsidR="00B1456E" w:rsidRPr="00125477" w:rsidRDefault="00B1456E">
      <w:pPr>
        <w:pStyle w:val="ConsPlusNonformat"/>
        <w:jc w:val="both"/>
        <w:rPr>
          <w:rFonts w:ascii="Times New Roman" w:hAnsi="Times New Roman" w:cs="Times New Roman"/>
          <w:sz w:val="28"/>
          <w:szCs w:val="28"/>
        </w:rPr>
      </w:pP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b/>
          <w:bCs/>
          <w:sz w:val="28"/>
          <w:szCs w:val="28"/>
        </w:rPr>
        <w:t>3.1. Сведения об инженерных изысканиях:</w:t>
      </w:r>
      <w:r w:rsidRPr="00125477">
        <w:rPr>
          <w:rFonts w:ascii="Times New Roman" w:eastAsia="PT Astra Serif" w:hAnsi="Times New Roman" w:cs="Times New Roman"/>
          <w:sz w:val="28"/>
          <w:szCs w:val="28"/>
        </w:rPr>
        <w:t xml:space="preserve"> </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______________________________________________________________________</w:t>
      </w:r>
    </w:p>
    <w:p w:rsidR="00B1456E" w:rsidRPr="00125477" w:rsidRDefault="003D4C35">
      <w:pPr>
        <w:pStyle w:val="ConsPlusNonformat"/>
        <w:jc w:val="center"/>
        <w:rPr>
          <w:rFonts w:ascii="Times New Roman" w:hAnsi="Times New Roman" w:cs="Times New Roman"/>
          <w:sz w:val="28"/>
          <w:szCs w:val="28"/>
        </w:rPr>
      </w:pPr>
      <w:r w:rsidRPr="00125477">
        <w:rPr>
          <w:rFonts w:ascii="Times New Roman" w:eastAsia="PT Astra Serif" w:hAnsi="Times New Roman" w:cs="Times New Roman"/>
          <w:sz w:val="28"/>
          <w:szCs w:val="28"/>
        </w:rPr>
        <w:t>(указать соответствующие сведения)</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______________________________________________________________________</w:t>
      </w:r>
    </w:p>
    <w:p w:rsidR="00B1456E" w:rsidRPr="00125477" w:rsidRDefault="00B1456E">
      <w:pPr>
        <w:pStyle w:val="ConsPlusNonformat"/>
        <w:jc w:val="both"/>
        <w:rPr>
          <w:rFonts w:ascii="Times New Roman" w:hAnsi="Times New Roman" w:cs="Times New Roman"/>
          <w:sz w:val="28"/>
          <w:szCs w:val="28"/>
        </w:rPr>
      </w:pP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b/>
          <w:bCs/>
          <w:sz w:val="28"/>
          <w:szCs w:val="28"/>
        </w:rPr>
        <w:t>3.2. Материалы и результаты инженерных изысканий:</w:t>
      </w:r>
      <w:r w:rsidRPr="00125477">
        <w:rPr>
          <w:rFonts w:ascii="Times New Roman" w:eastAsia="PT Astra Serif" w:hAnsi="Times New Roman" w:cs="Times New Roman"/>
          <w:sz w:val="28"/>
          <w:szCs w:val="28"/>
        </w:rPr>
        <w:t xml:space="preserve"> (указать соответствующие материалы и результаты)</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инженерно-геодезических изысканий</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инженерно-геологических изысканий</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инженерно-экологических изысканий</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инженерно-гидрометеорологических изысканий</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 инженерно-геотехнических изысканий</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______________________________________________________________________</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______________________________________________________________________</w:t>
      </w:r>
    </w:p>
    <w:p w:rsidR="00B1456E" w:rsidRPr="00125477" w:rsidRDefault="00B1456E">
      <w:pPr>
        <w:pStyle w:val="ConsPlusNonformat"/>
        <w:jc w:val="both"/>
        <w:rPr>
          <w:rFonts w:ascii="Times New Roman" w:hAnsi="Times New Roman" w:cs="Times New Roman"/>
          <w:sz w:val="28"/>
          <w:szCs w:val="28"/>
        </w:rPr>
      </w:pP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Приложение:</w:t>
      </w:r>
    </w:p>
    <w:p w:rsidR="00B1456E" w:rsidRPr="00125477" w:rsidRDefault="003D4C35">
      <w:pPr>
        <w:pStyle w:val="ConsPlusNonformat"/>
        <w:jc w:val="center"/>
        <w:rPr>
          <w:rFonts w:ascii="Times New Roman" w:hAnsi="Times New Roman" w:cs="Times New Roman"/>
          <w:sz w:val="28"/>
          <w:szCs w:val="28"/>
        </w:rPr>
      </w:pPr>
      <w:r w:rsidRPr="00125477">
        <w:rPr>
          <w:rFonts w:ascii="Times New Roman" w:eastAsia="PT Astra Serif" w:hAnsi="Times New Roman" w:cs="Times New Roman"/>
          <w:sz w:val="28"/>
          <w:szCs w:val="28"/>
        </w:rPr>
        <w:t>______________________________________________________________________</w:t>
      </w:r>
      <w:r w:rsidRPr="00125477">
        <w:rPr>
          <w:rFonts w:ascii="Times New Roman" w:eastAsia="PT Astra Serif" w:hAnsi="Times New Roman" w:cs="Times New Roman"/>
          <w:i/>
          <w:iCs/>
          <w:sz w:val="28"/>
          <w:szCs w:val="28"/>
        </w:rPr>
        <w:t>перечислить все прилагаемые документы</w:t>
      </w:r>
    </w:p>
    <w:p w:rsidR="00B1456E" w:rsidRPr="00125477" w:rsidRDefault="003D4C35">
      <w:pPr>
        <w:pStyle w:val="ConsPlusNonformat"/>
        <w:jc w:val="both"/>
        <w:rPr>
          <w:rFonts w:ascii="Times New Roman" w:hAnsi="Times New Roman" w:cs="Times New Roman"/>
          <w:sz w:val="28"/>
          <w:szCs w:val="28"/>
        </w:rPr>
      </w:pPr>
      <w:r w:rsidRPr="00125477">
        <w:rPr>
          <w:rFonts w:ascii="Times New Roman" w:eastAsia="PT Astra Serif" w:hAnsi="Times New Roman" w:cs="Times New Roman"/>
          <w:sz w:val="28"/>
          <w:szCs w:val="28"/>
        </w:rPr>
        <w:t>______________________________________________________________________</w:t>
      </w:r>
    </w:p>
    <w:p w:rsidR="00B1456E" w:rsidRPr="00125477" w:rsidRDefault="00B1456E">
      <w:pPr>
        <w:ind w:firstLine="0"/>
        <w:rPr>
          <w:rFonts w:cs="Times New Roman"/>
          <w:szCs w:val="28"/>
        </w:rPr>
      </w:pPr>
    </w:p>
    <w:p w:rsidR="00B1456E" w:rsidRPr="00125477" w:rsidRDefault="003D4C35">
      <w:pPr>
        <w:ind w:firstLine="0"/>
        <w:rPr>
          <w:rFonts w:cs="Times New Roman"/>
          <w:szCs w:val="28"/>
        </w:rPr>
      </w:pPr>
      <w:r w:rsidRPr="00125477">
        <w:rPr>
          <w:rFonts w:eastAsia="PT Astra Serif" w:cs="Times New Roman"/>
          <w:szCs w:val="28"/>
        </w:rPr>
        <w:t>Форма предоставления сведений: _________________________________________</w:t>
      </w:r>
    </w:p>
    <w:p w:rsidR="00B1456E" w:rsidRPr="00125477" w:rsidRDefault="003D4C35">
      <w:pPr>
        <w:ind w:firstLine="0"/>
        <w:jc w:val="right"/>
        <w:rPr>
          <w:rFonts w:cs="Times New Roman"/>
          <w:i/>
          <w:szCs w:val="28"/>
        </w:rPr>
      </w:pPr>
      <w:r w:rsidRPr="00125477">
        <w:rPr>
          <w:rFonts w:eastAsia="PT Astra Serif" w:cs="Times New Roman"/>
          <w:i/>
          <w:szCs w:val="28"/>
        </w:rPr>
        <w:t>(на бумажном и (или) электронном носителе)</w:t>
      </w:r>
    </w:p>
    <w:p w:rsidR="00B1456E" w:rsidRPr="00125477" w:rsidRDefault="00B1456E">
      <w:pPr>
        <w:ind w:firstLine="0"/>
        <w:rPr>
          <w:rFonts w:cs="Times New Roman"/>
          <w:szCs w:val="28"/>
        </w:rPr>
      </w:pPr>
    </w:p>
    <w:p w:rsidR="00B1456E" w:rsidRPr="00125477" w:rsidRDefault="003D4C35">
      <w:pPr>
        <w:ind w:firstLine="0"/>
        <w:rPr>
          <w:rFonts w:cs="Times New Roman"/>
          <w:szCs w:val="28"/>
        </w:rPr>
      </w:pPr>
      <w:r w:rsidRPr="00125477">
        <w:rPr>
          <w:rFonts w:eastAsia="PT Astra Serif" w:cs="Times New Roman"/>
          <w:szCs w:val="28"/>
        </w:rPr>
        <w:t>Способ получения сведений: _____________________________________________</w:t>
      </w:r>
    </w:p>
    <w:p w:rsidR="00B1456E" w:rsidRPr="00125477" w:rsidRDefault="003D4C35">
      <w:pPr>
        <w:ind w:firstLine="0"/>
        <w:jc w:val="right"/>
        <w:rPr>
          <w:rFonts w:cs="Times New Roman"/>
          <w:i/>
          <w:szCs w:val="28"/>
        </w:rPr>
      </w:pPr>
      <w:r w:rsidRPr="00125477">
        <w:rPr>
          <w:rFonts w:eastAsia="PT Astra Serif" w:cs="Times New Roman"/>
          <w:i/>
          <w:szCs w:val="28"/>
        </w:rPr>
        <w:t>(лично, в электронной форме, почтовым отправлением</w:t>
      </w:r>
      <w:r w:rsidRPr="00125477">
        <w:rPr>
          <w:rFonts w:eastAsia="PT Astra Serif" w:cs="Times New Roman"/>
          <w:i/>
          <w:szCs w:val="28"/>
        </w:rPr>
        <w:br/>
        <w:t>и (или) по электронной почте с указанием адреса электронной почты)</w:t>
      </w:r>
    </w:p>
    <w:p w:rsidR="00B1456E" w:rsidRPr="00125477" w:rsidRDefault="00B1456E">
      <w:pPr>
        <w:ind w:firstLine="0"/>
        <w:rPr>
          <w:rFonts w:cs="Times New Roman"/>
          <w:szCs w:val="28"/>
        </w:rPr>
      </w:pPr>
    </w:p>
    <w:p w:rsidR="00B1456E" w:rsidRPr="00125477" w:rsidRDefault="003D4C35">
      <w:pPr>
        <w:ind w:firstLine="0"/>
        <w:rPr>
          <w:rFonts w:cs="Times New Roman"/>
          <w:szCs w:val="28"/>
        </w:rPr>
      </w:pPr>
      <w:r w:rsidRPr="00125477">
        <w:rPr>
          <w:rFonts w:eastAsia="PT Astra Serif" w:cs="Times New Roman"/>
          <w:szCs w:val="28"/>
        </w:rPr>
        <w:t>□ Настоящим даю свое согласие на обработку указанных в заявлении персональных данных.</w:t>
      </w:r>
    </w:p>
    <w:p w:rsidR="00B1456E" w:rsidRPr="00125477" w:rsidRDefault="00B1456E">
      <w:pPr>
        <w:ind w:firstLine="0"/>
        <w:rPr>
          <w:rFonts w:cs="Times New Roman"/>
          <w:szCs w:val="28"/>
        </w:rPr>
      </w:pPr>
    </w:p>
    <w:p w:rsidR="00B1456E" w:rsidRPr="00125477" w:rsidRDefault="003D4C35">
      <w:pPr>
        <w:ind w:firstLine="0"/>
        <w:rPr>
          <w:rFonts w:cs="Times New Roman"/>
          <w:szCs w:val="28"/>
        </w:rPr>
      </w:pPr>
      <w:r w:rsidRPr="00125477">
        <w:rPr>
          <w:rFonts w:eastAsia="PT Astra Serif" w:cs="Times New Roman"/>
          <w:szCs w:val="28"/>
        </w:rPr>
        <w:t>«___» ____________ 20 ____ г.        __________________ / __________________</w:t>
      </w:r>
    </w:p>
    <w:p w:rsidR="00B1456E" w:rsidRPr="00125477" w:rsidRDefault="003D4C35">
      <w:pPr>
        <w:ind w:firstLine="0"/>
        <w:rPr>
          <w:rFonts w:cs="Times New Roman"/>
          <w:szCs w:val="28"/>
        </w:rPr>
      </w:pPr>
      <w:r w:rsidRPr="00125477">
        <w:rPr>
          <w:rFonts w:eastAsia="PT Astra Serif" w:cs="Times New Roman"/>
          <w:i/>
          <w:szCs w:val="28"/>
        </w:rPr>
        <w:t xml:space="preserve">                                                                        (</w:t>
      </w:r>
      <w:proofErr w:type="gramStart"/>
      <w:r w:rsidRPr="00125477">
        <w:rPr>
          <w:rFonts w:eastAsia="PT Astra Serif" w:cs="Times New Roman"/>
          <w:i/>
          <w:szCs w:val="28"/>
        </w:rPr>
        <w:t xml:space="preserve">подпись)   </w:t>
      </w:r>
      <w:proofErr w:type="gramEnd"/>
      <w:r w:rsidRPr="00125477">
        <w:rPr>
          <w:rFonts w:eastAsia="PT Astra Serif" w:cs="Times New Roman"/>
          <w:i/>
          <w:szCs w:val="28"/>
        </w:rPr>
        <w:t xml:space="preserve">                    (расшифровка)              </w:t>
      </w:r>
    </w:p>
    <w:p w:rsidR="00B1456E" w:rsidRPr="00125477" w:rsidRDefault="003D4C35">
      <w:pPr>
        <w:rPr>
          <w:rFonts w:cs="Times New Roman"/>
          <w:szCs w:val="28"/>
        </w:rPr>
      </w:pPr>
      <w:r w:rsidRPr="00125477">
        <w:rPr>
          <w:rFonts w:cs="Times New Roman"/>
          <w:szCs w:val="28"/>
        </w:rPr>
        <w:br w:type="page" w:clear="all"/>
      </w:r>
    </w:p>
    <w:p w:rsidR="00B1456E" w:rsidRPr="00125477" w:rsidRDefault="003D4C35">
      <w:pPr>
        <w:ind w:left="4536" w:firstLine="0"/>
        <w:jc w:val="right"/>
        <w:rPr>
          <w:rFonts w:cs="Times New Roman"/>
          <w:i/>
          <w:szCs w:val="28"/>
        </w:rPr>
      </w:pPr>
      <w:r w:rsidRPr="00125477">
        <w:rPr>
          <w:rFonts w:eastAsia="PT Astra Serif" w:cs="Times New Roman"/>
          <w:szCs w:val="28"/>
          <w:lang w:eastAsia="ru-RU"/>
        </w:rPr>
        <w:lastRenderedPageBreak/>
        <w:t>Приложение № 3</w:t>
      </w:r>
    </w:p>
    <w:p w:rsidR="00B1456E" w:rsidRPr="00125477" w:rsidRDefault="00B1456E">
      <w:pPr>
        <w:rPr>
          <w:rFonts w:cs="Times New Roman"/>
          <w:szCs w:val="28"/>
        </w:rPr>
      </w:pPr>
    </w:p>
    <w:p w:rsidR="00B1456E" w:rsidRPr="00125477" w:rsidRDefault="003D4C35">
      <w:pPr>
        <w:ind w:firstLine="0"/>
        <w:jc w:val="left"/>
        <w:rPr>
          <w:rFonts w:cs="Times New Roman"/>
          <w:i/>
          <w:szCs w:val="28"/>
        </w:rPr>
      </w:pPr>
      <w:r w:rsidRPr="00125477">
        <w:rPr>
          <w:rFonts w:eastAsia="PT Astra Serif" w:cs="Times New Roman"/>
          <w:i/>
          <w:szCs w:val="28"/>
          <w:lang w:eastAsia="ru-RU"/>
        </w:rPr>
        <w:t>Бланк уполномоченного органа</w:t>
      </w:r>
    </w:p>
    <w:p w:rsidR="00B1456E" w:rsidRPr="00125477" w:rsidRDefault="00B1456E">
      <w:pPr>
        <w:ind w:firstLine="0"/>
        <w:jc w:val="center"/>
        <w:rPr>
          <w:rFonts w:cs="Times New Roman"/>
          <w:szCs w:val="28"/>
        </w:rPr>
      </w:pPr>
    </w:p>
    <w:p w:rsidR="00B1456E" w:rsidRPr="00125477" w:rsidRDefault="003D4C35">
      <w:pPr>
        <w:widowControl w:val="0"/>
        <w:ind w:left="3686" w:firstLine="0"/>
        <w:jc w:val="right"/>
        <w:rPr>
          <w:rFonts w:cs="Times New Roman"/>
          <w:szCs w:val="28"/>
        </w:rPr>
      </w:pPr>
      <w:r w:rsidRPr="00125477">
        <w:rPr>
          <w:rFonts w:eastAsia="PT Astra Serif" w:cs="Times New Roman"/>
          <w:szCs w:val="28"/>
          <w:lang w:eastAsia="ru-RU"/>
        </w:rPr>
        <w:t>____________________________________________</w:t>
      </w:r>
    </w:p>
    <w:p w:rsidR="00B1456E" w:rsidRPr="00125477" w:rsidRDefault="003D4C35">
      <w:pPr>
        <w:widowControl w:val="0"/>
        <w:ind w:left="3686" w:firstLine="0"/>
        <w:rPr>
          <w:rFonts w:cs="Times New Roman"/>
          <w:i/>
          <w:szCs w:val="28"/>
        </w:rPr>
      </w:pPr>
      <w:r w:rsidRPr="00125477">
        <w:rPr>
          <w:rFonts w:eastAsia="PT Astra Serif" w:cs="Times New Roman"/>
          <w:i/>
          <w:szCs w:val="28"/>
          <w:lang w:eastAsia="ru-RU"/>
        </w:rPr>
        <w:t>наименование и почтовый адрес получателя муниципальной 0</w:t>
      </w:r>
      <w:proofErr w:type="gramStart"/>
      <w:r w:rsidRPr="00125477">
        <w:rPr>
          <w:rFonts w:eastAsia="PT Astra Serif" w:cs="Times New Roman"/>
          <w:i/>
          <w:szCs w:val="28"/>
          <w:lang w:eastAsia="ru-RU"/>
        </w:rPr>
        <w:t>услуги</w:t>
      </w:r>
      <w:r w:rsidRPr="00125477">
        <w:rPr>
          <w:rFonts w:eastAsia="PT Astra Serif" w:cs="Times New Roman"/>
          <w:i/>
          <w:szCs w:val="28"/>
          <w:lang w:eastAsia="ru-RU"/>
        </w:rPr>
        <w:br w:type="textWrapping" w:clear="all"/>
        <w:t>(</w:t>
      </w:r>
      <w:proofErr w:type="gramEnd"/>
      <w:r w:rsidRPr="00125477">
        <w:rPr>
          <w:rFonts w:eastAsia="PT Astra Serif" w:cs="Times New Roman"/>
          <w:i/>
          <w:szCs w:val="28"/>
          <w:lang w:eastAsia="ru-RU"/>
        </w:rPr>
        <w:t xml:space="preserve">для юридических лиц) </w:t>
      </w:r>
    </w:p>
    <w:p w:rsidR="00B1456E" w:rsidRPr="00125477" w:rsidRDefault="003D4C35">
      <w:pPr>
        <w:ind w:left="3686" w:firstLine="0"/>
        <w:jc w:val="center"/>
        <w:rPr>
          <w:rFonts w:cs="Times New Roman"/>
          <w:szCs w:val="28"/>
        </w:rPr>
      </w:pPr>
      <w:r w:rsidRPr="00125477">
        <w:rPr>
          <w:rFonts w:eastAsia="PT Astra Serif" w:cs="Times New Roman"/>
          <w:szCs w:val="28"/>
          <w:lang w:eastAsia="ru-RU"/>
        </w:rPr>
        <w:t>____________________________________________</w:t>
      </w:r>
    </w:p>
    <w:p w:rsidR="00B1456E" w:rsidRPr="00125477" w:rsidRDefault="003D4C35">
      <w:pPr>
        <w:widowControl w:val="0"/>
        <w:ind w:left="3686" w:firstLine="0"/>
        <w:rPr>
          <w:rFonts w:cs="Times New Roman"/>
          <w:i/>
          <w:szCs w:val="28"/>
        </w:rPr>
      </w:pPr>
      <w:r w:rsidRPr="00125477">
        <w:rPr>
          <w:rFonts w:eastAsia="PT Astra Serif" w:cs="Times New Roman"/>
          <w:i/>
          <w:szCs w:val="28"/>
          <w:lang w:eastAsia="ru-RU"/>
        </w:rPr>
        <w:t xml:space="preserve">ФИО, почтовый адрес получателя муниципальной услуги (для физических лиц)  </w:t>
      </w:r>
    </w:p>
    <w:p w:rsidR="00B1456E" w:rsidRPr="00125477" w:rsidRDefault="00B1456E">
      <w:pPr>
        <w:widowControl w:val="0"/>
        <w:ind w:left="3686" w:firstLine="0"/>
        <w:jc w:val="right"/>
        <w:rPr>
          <w:rFonts w:cs="Times New Roman"/>
          <w:i/>
          <w:szCs w:val="28"/>
        </w:rPr>
      </w:pPr>
    </w:p>
    <w:p w:rsidR="00B1456E" w:rsidRPr="00125477" w:rsidRDefault="003D4C35">
      <w:pPr>
        <w:ind w:firstLine="0"/>
        <w:jc w:val="center"/>
        <w:rPr>
          <w:rFonts w:cs="Times New Roman"/>
          <w:b/>
          <w:szCs w:val="28"/>
        </w:rPr>
      </w:pPr>
      <w:r w:rsidRPr="00125477">
        <w:rPr>
          <w:rFonts w:eastAsia="PT Astra Serif" w:cs="Times New Roman"/>
          <w:b/>
          <w:szCs w:val="28"/>
          <w:lang w:eastAsia="ru-RU"/>
        </w:rPr>
        <w:t>Уведомление об общем размере платы за предоставление муниципальной услуги</w:t>
      </w:r>
    </w:p>
    <w:p w:rsidR="00B1456E" w:rsidRPr="00125477" w:rsidRDefault="00B1456E">
      <w:pPr>
        <w:outlineLvl w:val="0"/>
        <w:rPr>
          <w:rFonts w:cs="Times New Roman"/>
          <w:szCs w:val="28"/>
        </w:rPr>
      </w:pPr>
    </w:p>
    <w:p w:rsidR="00B1456E" w:rsidRPr="00125477" w:rsidRDefault="003D4C35">
      <w:pPr>
        <w:outlineLvl w:val="0"/>
        <w:rPr>
          <w:rFonts w:cs="Times New Roman"/>
          <w:szCs w:val="28"/>
        </w:rPr>
      </w:pPr>
      <w:r w:rsidRPr="00125477">
        <w:rPr>
          <w:rFonts w:eastAsia="PT Astra Serif" w:cs="Times New Roman"/>
          <w:szCs w:val="28"/>
          <w:lang w:eastAsia="ru-RU"/>
        </w:rPr>
        <w:t>Вам, ____________________________________________________________,</w:t>
      </w:r>
    </w:p>
    <w:p w:rsidR="00B1456E" w:rsidRPr="00125477" w:rsidRDefault="003D4C35">
      <w:pPr>
        <w:ind w:firstLine="0"/>
        <w:outlineLvl w:val="0"/>
        <w:rPr>
          <w:rFonts w:cs="Times New Roman"/>
          <w:i/>
          <w:szCs w:val="28"/>
        </w:rPr>
      </w:pPr>
      <w:r w:rsidRPr="00125477">
        <w:rPr>
          <w:rFonts w:eastAsia="PT Astra Serif" w:cs="Times New Roman"/>
          <w:i/>
          <w:szCs w:val="28"/>
          <w:lang w:eastAsia="ru-RU"/>
        </w:rPr>
        <w:t>(полное наименование организации– для заявителя – юридического лица, ФИО – для заявителя – физического лица)</w:t>
      </w:r>
      <w:r w:rsidRPr="00125477">
        <w:rPr>
          <w:rFonts w:cs="Times New Roman"/>
          <w:i/>
          <w:szCs w:val="28"/>
        </w:rPr>
        <w:t xml:space="preserve"> </w:t>
      </w:r>
      <w:r w:rsidRPr="00125477">
        <w:rPr>
          <w:rFonts w:eastAsia="PT Astra Serif" w:cs="Times New Roman"/>
          <w:szCs w:val="28"/>
          <w:lang w:eastAsia="ru-RU"/>
        </w:rPr>
        <w:t xml:space="preserve">для предоставления запрошенных Вами сведений из информационной системы обеспечения градостроительной деятельности в соответствии с Вашим запросом от ___________№____________ необходимо оплатить </w:t>
      </w:r>
      <w:proofErr w:type="gramStart"/>
      <w:r w:rsidRPr="00125477">
        <w:rPr>
          <w:rFonts w:eastAsia="PT Astra Serif" w:cs="Times New Roman"/>
          <w:szCs w:val="28"/>
          <w:lang w:eastAsia="ru-RU"/>
        </w:rPr>
        <w:t>предоставление</w:t>
      </w:r>
      <w:r w:rsidRPr="00125477">
        <w:rPr>
          <w:rFonts w:eastAsia="PT Astra Serif" w:cs="Times New Roman"/>
          <w:szCs w:val="28"/>
          <w:lang w:eastAsia="ru-RU"/>
        </w:rPr>
        <w:br/>
        <w:t>(</w:t>
      </w:r>
      <w:proofErr w:type="gramEnd"/>
      <w:r w:rsidRPr="00125477">
        <w:rPr>
          <w:rFonts w:eastAsia="PT Astra Serif" w:cs="Times New Roman"/>
          <w:i/>
          <w:szCs w:val="28"/>
          <w:lang w:eastAsia="ru-RU"/>
        </w:rPr>
        <w:t>указать дату регистрации запроса</w:t>
      </w:r>
      <w:r w:rsidRPr="00125477">
        <w:rPr>
          <w:rFonts w:eastAsia="PT Astra Serif" w:cs="Times New Roman"/>
          <w:szCs w:val="28"/>
          <w:lang w:eastAsia="ru-RU"/>
        </w:rPr>
        <w:t>)(</w:t>
      </w:r>
      <w:r w:rsidRPr="00125477">
        <w:rPr>
          <w:rFonts w:eastAsia="PT Astra Serif" w:cs="Times New Roman"/>
          <w:i/>
          <w:szCs w:val="28"/>
          <w:lang w:eastAsia="ru-RU"/>
        </w:rPr>
        <w:t>указать регистрационный номер запроса)</w:t>
      </w:r>
    </w:p>
    <w:p w:rsidR="00B1456E" w:rsidRPr="00125477" w:rsidRDefault="003D4C35">
      <w:pPr>
        <w:ind w:firstLine="0"/>
        <w:jc w:val="left"/>
        <w:rPr>
          <w:rFonts w:cs="Times New Roman"/>
          <w:i/>
          <w:szCs w:val="28"/>
        </w:rPr>
      </w:pPr>
      <w:r w:rsidRPr="00125477">
        <w:rPr>
          <w:rFonts w:eastAsia="PT Astra Serif" w:cs="Times New Roman"/>
          <w:szCs w:val="28"/>
          <w:lang w:eastAsia="ru-RU"/>
        </w:rPr>
        <w:t>муниципальной услуги в сумме ______________________________</w:t>
      </w:r>
      <w:r w:rsidRPr="00125477">
        <w:rPr>
          <w:rFonts w:eastAsia="PT Astra Serif" w:cs="Times New Roman"/>
          <w:szCs w:val="28"/>
        </w:rPr>
        <w:t xml:space="preserve"> </w:t>
      </w:r>
      <w:r w:rsidRPr="00125477">
        <w:rPr>
          <w:rFonts w:eastAsia="PT Astra Serif" w:cs="Times New Roman"/>
          <w:szCs w:val="28"/>
          <w:lang w:eastAsia="ru-RU"/>
        </w:rPr>
        <w:t xml:space="preserve">рублей, путем безналичного                    </w:t>
      </w:r>
      <w:proofErr w:type="gramStart"/>
      <w:r w:rsidRPr="00125477">
        <w:rPr>
          <w:rFonts w:eastAsia="PT Astra Serif" w:cs="Times New Roman"/>
          <w:szCs w:val="28"/>
          <w:lang w:eastAsia="ru-RU"/>
        </w:rPr>
        <w:t xml:space="preserve">   </w:t>
      </w:r>
      <w:r w:rsidRPr="00125477">
        <w:rPr>
          <w:rFonts w:eastAsia="PT Astra Serif" w:cs="Times New Roman"/>
          <w:i/>
          <w:szCs w:val="28"/>
          <w:lang w:eastAsia="ru-RU"/>
        </w:rPr>
        <w:t>(</w:t>
      </w:r>
      <w:proofErr w:type="gramEnd"/>
      <w:r w:rsidRPr="00125477">
        <w:rPr>
          <w:rFonts w:eastAsia="PT Astra Serif" w:cs="Times New Roman"/>
          <w:i/>
          <w:szCs w:val="28"/>
          <w:lang w:eastAsia="ru-RU"/>
        </w:rPr>
        <w:t>указывается сумма цифрами и прописью)</w:t>
      </w:r>
    </w:p>
    <w:p w:rsidR="00B1456E" w:rsidRPr="00125477" w:rsidRDefault="003D4C35">
      <w:pPr>
        <w:pStyle w:val="ConsPlusTitle"/>
        <w:rPr>
          <w:b w:val="0"/>
          <w:sz w:val="28"/>
          <w:szCs w:val="28"/>
        </w:rPr>
      </w:pPr>
      <w:r w:rsidRPr="00125477">
        <w:rPr>
          <w:rFonts w:eastAsia="PT Astra Serif"/>
          <w:b w:val="0"/>
          <w:sz w:val="28"/>
          <w:szCs w:val="28"/>
        </w:rPr>
        <w:t>расчета на счет, ____________________ определенный_______________________.</w:t>
      </w:r>
    </w:p>
    <w:p w:rsidR="00B1456E" w:rsidRPr="00125477" w:rsidRDefault="003D4C35">
      <w:pPr>
        <w:pStyle w:val="ConsPlusTitle"/>
        <w:rPr>
          <w:b w:val="0"/>
          <w:i/>
          <w:sz w:val="28"/>
          <w:szCs w:val="28"/>
        </w:rPr>
      </w:pPr>
      <w:r w:rsidRPr="00125477">
        <w:rPr>
          <w:rFonts w:eastAsia="PT Astra Serif"/>
          <w:b w:val="0"/>
          <w:i/>
          <w:sz w:val="28"/>
          <w:szCs w:val="28"/>
        </w:rPr>
        <w:t xml:space="preserve">(указываются номер счета и иные реквизиты для внесения платы за предоставление муниципальной </w:t>
      </w:r>
      <w:proofErr w:type="gramStart"/>
      <w:r w:rsidRPr="00125477">
        <w:rPr>
          <w:rFonts w:eastAsia="PT Astra Serif"/>
          <w:b w:val="0"/>
          <w:i/>
          <w:sz w:val="28"/>
          <w:szCs w:val="28"/>
        </w:rPr>
        <w:t xml:space="preserve">услуги)   </w:t>
      </w:r>
      <w:proofErr w:type="gramEnd"/>
      <w:r w:rsidRPr="00125477">
        <w:rPr>
          <w:rFonts w:eastAsia="PT Astra Serif"/>
          <w:b w:val="0"/>
          <w:i/>
          <w:sz w:val="28"/>
          <w:szCs w:val="28"/>
        </w:rPr>
        <w:t>(указывается нормативно – правовой акт)</w:t>
      </w:r>
    </w:p>
    <w:p w:rsidR="00B1456E" w:rsidRPr="00125477" w:rsidRDefault="003D4C35">
      <w:pPr>
        <w:rPr>
          <w:rFonts w:cs="Times New Roman"/>
          <w:szCs w:val="28"/>
        </w:rPr>
      </w:pPr>
      <w:r w:rsidRPr="00125477">
        <w:rPr>
          <w:rFonts w:eastAsia="PT Astra Serif" w:cs="Times New Roman"/>
          <w:szCs w:val="28"/>
        </w:rPr>
        <w:t>Обращаю Ваше внимание, если по истечении 7 рабочих дней со дня направления уведомления об оплате сведений информация в ________________________________________</w:t>
      </w:r>
    </w:p>
    <w:p w:rsidR="00B1456E" w:rsidRPr="00125477" w:rsidRDefault="003D4C35">
      <w:pPr>
        <w:jc w:val="right"/>
        <w:rPr>
          <w:rFonts w:cs="Times New Roman"/>
          <w:i/>
          <w:szCs w:val="28"/>
        </w:rPr>
      </w:pPr>
      <w:r w:rsidRPr="00125477">
        <w:rPr>
          <w:rFonts w:eastAsia="PT Astra Serif" w:cs="Times New Roman"/>
          <w:i/>
          <w:szCs w:val="28"/>
        </w:rPr>
        <w:t xml:space="preserve">уполномоченный орган местного </w:t>
      </w:r>
      <w:proofErr w:type="gramStart"/>
      <w:r w:rsidRPr="00125477">
        <w:rPr>
          <w:rFonts w:eastAsia="PT Astra Serif" w:cs="Times New Roman"/>
          <w:i/>
          <w:szCs w:val="28"/>
        </w:rPr>
        <w:t>самоуправления,</w:t>
      </w:r>
      <w:r w:rsidRPr="00125477">
        <w:rPr>
          <w:rFonts w:eastAsia="PT Astra Serif" w:cs="Times New Roman"/>
          <w:i/>
          <w:szCs w:val="28"/>
        </w:rPr>
        <w:br/>
        <w:t>предоставляющий</w:t>
      </w:r>
      <w:proofErr w:type="gramEnd"/>
      <w:r w:rsidRPr="00125477">
        <w:rPr>
          <w:rFonts w:eastAsia="PT Astra Serif" w:cs="Times New Roman"/>
          <w:i/>
          <w:szCs w:val="28"/>
        </w:rPr>
        <w:t xml:space="preserve"> муниципальную услугу</w:t>
      </w:r>
    </w:p>
    <w:p w:rsidR="00B1456E" w:rsidRPr="00125477" w:rsidRDefault="003D4C35">
      <w:pPr>
        <w:ind w:firstLine="0"/>
        <w:rPr>
          <w:rFonts w:cs="Times New Roman"/>
          <w:szCs w:val="28"/>
        </w:rPr>
      </w:pPr>
      <w:r w:rsidRPr="00125477">
        <w:rPr>
          <w:rFonts w:eastAsia="PT Astra Serif" w:cs="Times New Roman"/>
          <w:szCs w:val="28"/>
        </w:rPr>
        <w:t>об осуществлении оплаты предоставления сведений отсутствует или оплата предоставления сведении осуществлена не в полном объеме, сведения, документы, материалы (далее – сведения) не предоставляются.</w:t>
      </w:r>
    </w:p>
    <w:p w:rsidR="00B1456E" w:rsidRPr="00125477" w:rsidRDefault="003D4C35">
      <w:pPr>
        <w:ind w:firstLine="0"/>
        <w:rPr>
          <w:rFonts w:cs="Times New Roman"/>
          <w:szCs w:val="28"/>
        </w:rPr>
      </w:pPr>
      <w:r w:rsidRPr="00125477">
        <w:rPr>
          <w:rFonts w:eastAsia="PT Astra Serif" w:cs="Times New Roman"/>
          <w:szCs w:val="28"/>
        </w:rPr>
        <w:t xml:space="preserve">Приложение: </w:t>
      </w:r>
    </w:p>
    <w:p w:rsidR="00B1456E" w:rsidRPr="00125477" w:rsidRDefault="003D4C35">
      <w:pPr>
        <w:ind w:firstLine="0"/>
        <w:rPr>
          <w:rFonts w:cs="Times New Roman"/>
          <w:szCs w:val="28"/>
        </w:rPr>
      </w:pPr>
      <w:r w:rsidRPr="00125477">
        <w:rPr>
          <w:rFonts w:eastAsia="PT Astra Serif" w:cs="Times New Roman"/>
          <w:szCs w:val="28"/>
        </w:rPr>
        <w:t>1. Расчет стоимости предоставления сведений ИСОГД на ___л. в 1экз;</w:t>
      </w:r>
    </w:p>
    <w:p w:rsidR="00B1456E" w:rsidRPr="00125477" w:rsidRDefault="003D4C35">
      <w:pPr>
        <w:ind w:firstLine="0"/>
        <w:rPr>
          <w:rFonts w:cs="Times New Roman"/>
          <w:szCs w:val="28"/>
        </w:rPr>
      </w:pPr>
      <w:r w:rsidRPr="00125477">
        <w:rPr>
          <w:rFonts w:eastAsia="PT Astra Serif" w:cs="Times New Roman"/>
          <w:szCs w:val="28"/>
        </w:rPr>
        <w:t xml:space="preserve">2. Счет на оплату предоставления сведений ИСОГД на ___л. в 1 экз. </w:t>
      </w:r>
    </w:p>
    <w:p w:rsidR="00B1456E" w:rsidRPr="00125477" w:rsidRDefault="00B1456E">
      <w:pPr>
        <w:pStyle w:val="ConsPlusTitle"/>
        <w:ind w:left="708"/>
        <w:rPr>
          <w:b w:val="0"/>
          <w:i/>
          <w:sz w:val="28"/>
          <w:szCs w:val="28"/>
        </w:rPr>
      </w:pPr>
    </w:p>
    <w:p w:rsidR="00B1456E" w:rsidRPr="00125477" w:rsidRDefault="003D4C35">
      <w:pPr>
        <w:ind w:firstLine="0"/>
        <w:jc w:val="left"/>
        <w:rPr>
          <w:rFonts w:cs="Times New Roman"/>
          <w:szCs w:val="28"/>
        </w:rPr>
      </w:pPr>
      <w:r w:rsidRPr="00125477">
        <w:rPr>
          <w:rFonts w:eastAsia="PT Astra Serif" w:cs="Times New Roman"/>
          <w:szCs w:val="28"/>
          <w:lang w:eastAsia="ru-RU"/>
        </w:rPr>
        <w:t>Руководитель Администрации</w:t>
      </w:r>
      <w:r w:rsidRPr="00125477">
        <w:rPr>
          <w:rStyle w:val="af4"/>
          <w:rFonts w:eastAsia="PT Astra Serif" w:cs="Times New Roman"/>
          <w:szCs w:val="28"/>
          <w:lang w:eastAsia="ru-RU"/>
        </w:rPr>
        <w:footnoteReference w:id="1"/>
      </w:r>
      <w:r w:rsidRPr="00125477">
        <w:rPr>
          <w:rFonts w:eastAsia="PT Astra Serif" w:cs="Times New Roman"/>
          <w:szCs w:val="28"/>
          <w:lang w:eastAsia="ru-RU"/>
        </w:rPr>
        <w:tab/>
        <w:t>_____________                  ___________________</w:t>
      </w:r>
    </w:p>
    <w:p w:rsidR="00B1456E" w:rsidRPr="00125477" w:rsidRDefault="003D4C35">
      <w:pPr>
        <w:ind w:firstLine="0"/>
        <w:jc w:val="left"/>
        <w:rPr>
          <w:rFonts w:cs="Times New Roman"/>
          <w:szCs w:val="28"/>
        </w:rPr>
      </w:pPr>
      <w:r w:rsidRPr="00125477">
        <w:rPr>
          <w:rFonts w:eastAsia="PT Astra Serif" w:cs="Times New Roman"/>
          <w:szCs w:val="28"/>
          <w:lang w:eastAsia="ru-RU"/>
        </w:rPr>
        <w:t xml:space="preserve"> </w:t>
      </w:r>
      <w:r w:rsidRPr="00125477">
        <w:rPr>
          <w:rFonts w:eastAsia="PT Astra Serif" w:cs="Times New Roman"/>
          <w:i/>
          <w:szCs w:val="28"/>
          <w:lang w:eastAsia="ru-RU"/>
        </w:rPr>
        <w:t>(уполномоченное лицо)</w:t>
      </w:r>
      <w:r w:rsidRPr="00125477">
        <w:rPr>
          <w:rFonts w:eastAsia="PT Astra Serif" w:cs="Times New Roman"/>
          <w:szCs w:val="28"/>
          <w:lang w:eastAsia="ru-RU"/>
        </w:rPr>
        <w:t xml:space="preserve"> </w:t>
      </w:r>
      <w:r w:rsidRPr="00125477">
        <w:rPr>
          <w:rFonts w:eastAsia="PT Astra Serif" w:cs="Times New Roman"/>
          <w:szCs w:val="28"/>
          <w:lang w:eastAsia="ru-RU"/>
        </w:rPr>
        <w:tab/>
      </w:r>
      <w:r w:rsidRPr="00125477">
        <w:rPr>
          <w:rFonts w:eastAsia="PT Astra Serif" w:cs="Times New Roman"/>
          <w:szCs w:val="28"/>
          <w:lang w:eastAsia="ru-RU"/>
        </w:rPr>
        <w:tab/>
      </w:r>
      <w:r w:rsidRPr="00125477">
        <w:rPr>
          <w:rFonts w:eastAsia="PT Astra Serif" w:cs="Times New Roman"/>
          <w:szCs w:val="28"/>
          <w:lang w:eastAsia="ru-RU"/>
        </w:rPr>
        <w:tab/>
      </w:r>
      <w:r w:rsidRPr="00125477">
        <w:rPr>
          <w:rFonts w:eastAsia="PT Astra Serif" w:cs="Times New Roman"/>
          <w:i/>
          <w:szCs w:val="28"/>
          <w:lang w:eastAsia="ru-RU"/>
        </w:rPr>
        <w:t>(подпись)</w:t>
      </w:r>
      <w:r w:rsidRPr="00125477">
        <w:rPr>
          <w:rFonts w:eastAsia="PT Astra Serif" w:cs="Times New Roman"/>
          <w:szCs w:val="28"/>
          <w:lang w:eastAsia="ru-RU"/>
        </w:rPr>
        <w:tab/>
      </w:r>
      <w:proofErr w:type="gramStart"/>
      <w:r w:rsidRPr="00125477">
        <w:rPr>
          <w:rFonts w:eastAsia="PT Astra Serif" w:cs="Times New Roman"/>
          <w:szCs w:val="28"/>
          <w:lang w:eastAsia="ru-RU"/>
        </w:rPr>
        <w:tab/>
      </w:r>
      <w:r w:rsidRPr="00125477">
        <w:rPr>
          <w:rFonts w:eastAsia="PT Astra Serif" w:cs="Times New Roman"/>
          <w:i/>
          <w:szCs w:val="28"/>
          <w:lang w:eastAsia="ru-RU"/>
        </w:rPr>
        <w:t>(</w:t>
      </w:r>
      <w:proofErr w:type="gramEnd"/>
      <w:r w:rsidRPr="00125477">
        <w:rPr>
          <w:rFonts w:eastAsia="PT Astra Serif" w:cs="Times New Roman"/>
          <w:i/>
          <w:szCs w:val="28"/>
          <w:lang w:eastAsia="ru-RU"/>
        </w:rPr>
        <w:t xml:space="preserve">фамилия, </w:t>
      </w:r>
      <w:r w:rsidRPr="00125477">
        <w:rPr>
          <w:rFonts w:eastAsia="PT Astra Serif" w:cs="Times New Roman"/>
          <w:szCs w:val="28"/>
          <w:lang w:eastAsia="ru-RU"/>
        </w:rPr>
        <w:tab/>
      </w:r>
      <w:r w:rsidRPr="00125477">
        <w:rPr>
          <w:rFonts w:eastAsia="PT Astra Serif" w:cs="Times New Roman"/>
          <w:szCs w:val="28"/>
          <w:lang w:eastAsia="ru-RU"/>
        </w:rPr>
        <w:tab/>
      </w:r>
      <w:r w:rsidRPr="00125477">
        <w:rPr>
          <w:rFonts w:eastAsia="PT Astra Serif" w:cs="Times New Roman"/>
          <w:i/>
          <w:szCs w:val="28"/>
          <w:lang w:eastAsia="ru-RU"/>
        </w:rPr>
        <w:t>инициалы)</w:t>
      </w:r>
    </w:p>
    <w:p w:rsidR="00B1456E" w:rsidRPr="00125477" w:rsidRDefault="00B1456E">
      <w:pPr>
        <w:ind w:firstLine="0"/>
        <w:rPr>
          <w:rFonts w:cs="Times New Roman"/>
          <w:szCs w:val="28"/>
        </w:rPr>
        <w:sectPr w:rsidR="00B1456E" w:rsidRPr="00125477">
          <w:pgSz w:w="11906" w:h="16838"/>
          <w:pgMar w:top="851" w:right="709" w:bottom="851" w:left="1276" w:header="0" w:footer="0" w:gutter="0"/>
          <w:cols w:space="1701"/>
          <w:docGrid w:linePitch="360"/>
        </w:sectPr>
      </w:pPr>
    </w:p>
    <w:p w:rsidR="00B1456E" w:rsidRPr="00125477" w:rsidRDefault="003D4C35">
      <w:pPr>
        <w:ind w:left="9214" w:firstLine="0"/>
        <w:rPr>
          <w:rFonts w:cs="Times New Roman"/>
          <w:i/>
          <w:szCs w:val="28"/>
        </w:rPr>
      </w:pPr>
      <w:r w:rsidRPr="00125477">
        <w:rPr>
          <w:rFonts w:eastAsia="PT Astra Serif" w:cs="Times New Roman"/>
          <w:szCs w:val="28"/>
          <w:lang w:eastAsia="ru-RU"/>
        </w:rPr>
        <w:lastRenderedPageBreak/>
        <w:t>Приложение № 4</w:t>
      </w:r>
    </w:p>
    <w:p w:rsidR="00B1456E" w:rsidRPr="00125477" w:rsidRDefault="003D4C35">
      <w:pPr>
        <w:ind w:left="9214" w:firstLine="0"/>
        <w:rPr>
          <w:rFonts w:cs="Times New Roman"/>
          <w:i/>
          <w:szCs w:val="28"/>
        </w:rPr>
      </w:pPr>
      <w:r w:rsidRPr="00125477">
        <w:rPr>
          <w:rFonts w:eastAsia="PT Astra Serif" w:cs="Times New Roman"/>
          <w:szCs w:val="28"/>
          <w:lang w:eastAsia="ru-RU"/>
        </w:rPr>
        <w:t>к Административному регламенту предоставления муниципальной услуги «Предоставление сведений из информационной системы обеспечения градостроительной деятельности</w:t>
      </w:r>
      <w:r w:rsidRPr="00125477">
        <w:rPr>
          <w:rFonts w:eastAsia="PT Astra Serif" w:cs="Times New Roman"/>
          <w:szCs w:val="28"/>
        </w:rPr>
        <w:t xml:space="preserve"> на </w:t>
      </w:r>
      <w:r w:rsidRPr="00125477">
        <w:rPr>
          <w:rFonts w:eastAsia="PT Astra Serif" w:cs="Times New Roman"/>
          <w:szCs w:val="28"/>
          <w:lang w:eastAsia="ru-RU"/>
        </w:rPr>
        <w:t xml:space="preserve">территории </w:t>
      </w:r>
      <w:r w:rsidR="00C1171A" w:rsidRPr="00125477">
        <w:rPr>
          <w:rFonts w:cs="Times New Roman"/>
          <w:bCs/>
          <w:szCs w:val="28"/>
        </w:rPr>
        <w:t xml:space="preserve">муниципального образования </w:t>
      </w:r>
      <w:r w:rsidR="00823BFE">
        <w:rPr>
          <w:rFonts w:cs="Times New Roman"/>
          <w:w w:val="105"/>
          <w:szCs w:val="28"/>
        </w:rPr>
        <w:t>«Муниципальный</w:t>
      </w:r>
      <w:r w:rsidR="00C1171A" w:rsidRPr="00125477">
        <w:rPr>
          <w:rFonts w:cs="Times New Roman"/>
          <w:spacing w:val="44"/>
          <w:w w:val="105"/>
          <w:szCs w:val="28"/>
        </w:rPr>
        <w:t xml:space="preserve"> </w:t>
      </w:r>
      <w:r w:rsidR="00C1171A" w:rsidRPr="00125477">
        <w:rPr>
          <w:rFonts w:cs="Times New Roman"/>
          <w:w w:val="105"/>
          <w:szCs w:val="28"/>
        </w:rPr>
        <w:t>округ Селтинский</w:t>
      </w:r>
      <w:r w:rsidR="00C1171A" w:rsidRPr="00125477">
        <w:rPr>
          <w:rFonts w:cs="Times New Roman"/>
          <w:spacing w:val="48"/>
          <w:w w:val="105"/>
          <w:szCs w:val="28"/>
        </w:rPr>
        <w:t xml:space="preserve"> </w:t>
      </w:r>
      <w:r w:rsidR="00C1171A" w:rsidRPr="00125477">
        <w:rPr>
          <w:rFonts w:cs="Times New Roman"/>
          <w:w w:val="105"/>
          <w:szCs w:val="28"/>
        </w:rPr>
        <w:t>район</w:t>
      </w:r>
      <w:r w:rsidR="00C1171A" w:rsidRPr="00125477">
        <w:rPr>
          <w:rFonts w:cs="Times New Roman"/>
          <w:spacing w:val="41"/>
          <w:w w:val="105"/>
          <w:szCs w:val="28"/>
        </w:rPr>
        <w:t xml:space="preserve"> </w:t>
      </w:r>
      <w:r w:rsidR="00C1171A" w:rsidRPr="00125477">
        <w:rPr>
          <w:rFonts w:cs="Times New Roman"/>
          <w:w w:val="105"/>
          <w:szCs w:val="28"/>
        </w:rPr>
        <w:t>Удмуртской</w:t>
      </w:r>
      <w:r w:rsidR="00C1171A" w:rsidRPr="00125477">
        <w:rPr>
          <w:rFonts w:cs="Times New Roman"/>
          <w:spacing w:val="38"/>
          <w:w w:val="105"/>
          <w:szCs w:val="28"/>
        </w:rPr>
        <w:t xml:space="preserve"> </w:t>
      </w:r>
      <w:r w:rsidR="00C1171A" w:rsidRPr="00125477">
        <w:rPr>
          <w:rFonts w:cs="Times New Roman"/>
          <w:w w:val="105"/>
          <w:szCs w:val="28"/>
        </w:rPr>
        <w:t>Республики</w:t>
      </w:r>
      <w:r w:rsidR="00C1171A">
        <w:rPr>
          <w:rFonts w:cs="Times New Roman"/>
          <w:w w:val="105"/>
          <w:szCs w:val="28"/>
        </w:rPr>
        <w:t>»</w:t>
      </w:r>
      <w:r w:rsidR="00C1171A" w:rsidRPr="00125477">
        <w:rPr>
          <w:rFonts w:eastAsia="PT Astra Serif" w:cs="Times New Roman"/>
          <w:i/>
          <w:szCs w:val="28"/>
          <w:lang w:eastAsia="ru-RU"/>
        </w:rPr>
        <w:t xml:space="preserve"> </w:t>
      </w:r>
    </w:p>
    <w:p w:rsidR="00B1456E" w:rsidRPr="00125477" w:rsidRDefault="00B1456E">
      <w:pPr>
        <w:jc w:val="center"/>
        <w:rPr>
          <w:rFonts w:cs="Times New Roman"/>
          <w:b/>
          <w:szCs w:val="28"/>
        </w:rPr>
      </w:pPr>
    </w:p>
    <w:p w:rsidR="00B1456E" w:rsidRPr="00125477" w:rsidRDefault="003D4C35">
      <w:pPr>
        <w:jc w:val="center"/>
        <w:rPr>
          <w:rFonts w:cs="Times New Roman"/>
          <w:b/>
          <w:szCs w:val="28"/>
        </w:rPr>
      </w:pPr>
      <w:r w:rsidRPr="00125477">
        <w:rPr>
          <w:rFonts w:eastAsia="PT Astra Serif" w:cs="Times New Roman"/>
          <w:b/>
          <w:szCs w:val="28"/>
        </w:rPr>
        <w:t>Порядок расчета стоимости предоставления сведений из государственной ИСОГД в электронной форме</w:t>
      </w:r>
    </w:p>
    <w:p w:rsidR="00B1456E" w:rsidRPr="00125477" w:rsidRDefault="00B1456E">
      <w:pPr>
        <w:jc w:val="center"/>
        <w:rPr>
          <w:rFonts w:cs="Times New Roman"/>
          <w:b/>
          <w:szCs w:val="28"/>
        </w:rPr>
      </w:pPr>
    </w:p>
    <w:tbl>
      <w:tblPr>
        <w:tblW w:w="15163" w:type="dxa"/>
        <w:tblLayout w:type="fixed"/>
        <w:tblLook w:val="04A0" w:firstRow="1" w:lastRow="0" w:firstColumn="1" w:lastColumn="0" w:noHBand="0" w:noVBand="1"/>
      </w:tblPr>
      <w:tblGrid>
        <w:gridCol w:w="5210"/>
        <w:gridCol w:w="7370"/>
        <w:gridCol w:w="2583"/>
      </w:tblGrid>
      <w:tr w:rsidR="00B1456E" w:rsidRPr="00125477">
        <w:tc>
          <w:tcPr>
            <w:tcW w:w="5210"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22"/>
              <w:jc w:val="center"/>
              <w:rPr>
                <w:rFonts w:cs="Times New Roman"/>
                <w:b/>
                <w:szCs w:val="28"/>
              </w:rPr>
            </w:pPr>
            <w:r w:rsidRPr="00125477">
              <w:rPr>
                <w:rFonts w:eastAsia="PT Astra Serif" w:cs="Times New Roman"/>
                <w:b/>
                <w:szCs w:val="28"/>
                <w:lang w:eastAsia="ru-RU"/>
              </w:rPr>
              <w:t>Удельная стоимость</w:t>
            </w:r>
          </w:p>
        </w:tc>
        <w:tc>
          <w:tcPr>
            <w:tcW w:w="7370"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0"/>
              <w:jc w:val="center"/>
              <w:rPr>
                <w:rFonts w:cs="Times New Roman"/>
                <w:b/>
                <w:szCs w:val="28"/>
              </w:rPr>
            </w:pPr>
            <w:r w:rsidRPr="00125477">
              <w:rPr>
                <w:rFonts w:eastAsia="PT Astra Serif" w:cs="Times New Roman"/>
                <w:b/>
                <w:szCs w:val="28"/>
                <w:lang w:eastAsia="ru-RU"/>
              </w:rPr>
              <w:t>Формула расчета стоимости предоставления сведений, документов, материалов из государственной ИСОГД (С)</w:t>
            </w:r>
          </w:p>
        </w:tc>
        <w:tc>
          <w:tcPr>
            <w:tcW w:w="2583"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0"/>
              <w:jc w:val="center"/>
              <w:rPr>
                <w:rFonts w:cs="Times New Roman"/>
                <w:b/>
                <w:szCs w:val="28"/>
              </w:rPr>
            </w:pPr>
            <w:r w:rsidRPr="00125477">
              <w:rPr>
                <w:rFonts w:eastAsia="PT Astra Serif" w:cs="Times New Roman"/>
                <w:b/>
                <w:szCs w:val="28"/>
                <w:lang w:eastAsia="ru-RU"/>
              </w:rPr>
              <w:t>Раздел государственной ИСОГД</w:t>
            </w:r>
          </w:p>
        </w:tc>
      </w:tr>
      <w:tr w:rsidR="00B1456E" w:rsidRPr="00125477">
        <w:tc>
          <w:tcPr>
            <w:tcW w:w="5210"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22"/>
              <w:rPr>
                <w:rFonts w:cs="Times New Roman"/>
                <w:szCs w:val="28"/>
              </w:rPr>
            </w:pPr>
            <w:r w:rsidRPr="00125477">
              <w:rPr>
                <w:rFonts w:eastAsia="PT Astra Serif" w:cs="Times New Roman"/>
                <w:szCs w:val="28"/>
                <w:lang w:eastAsia="ru-RU"/>
              </w:rPr>
              <w:t>100 рублей – за предоставление копии одного документа, материала в электронной форме (за исключением материалов</w:t>
            </w:r>
            <w:r w:rsidRPr="00125477">
              <w:rPr>
                <w:rFonts w:eastAsia="PT Astra Serif" w:cs="Times New Roman"/>
                <w:szCs w:val="28"/>
                <w:lang w:eastAsia="ru-RU"/>
              </w:rPr>
              <w:br/>
              <w:t>и результатов инженерных изысканий)</w:t>
            </w:r>
          </w:p>
        </w:tc>
        <w:tc>
          <w:tcPr>
            <w:tcW w:w="7370"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0"/>
              <w:jc w:val="left"/>
              <w:rPr>
                <w:rFonts w:cs="Times New Roman"/>
                <w:szCs w:val="28"/>
              </w:rPr>
            </w:pPr>
            <w:r w:rsidRPr="00125477">
              <w:rPr>
                <w:rFonts w:eastAsia="PT Astra Serif" w:cs="Times New Roman"/>
                <w:szCs w:val="28"/>
                <w:lang w:eastAsia="ru-RU"/>
              </w:rPr>
              <w:t>С=</w:t>
            </w:r>
            <w:r w:rsidRPr="00125477">
              <w:rPr>
                <w:rFonts w:eastAsia="PT Astra Serif" w:cs="Times New Roman"/>
                <w:szCs w:val="28"/>
                <w:lang w:val="en-US" w:eastAsia="ru-RU"/>
              </w:rPr>
              <w:t>N</w:t>
            </w:r>
            <w:r w:rsidRPr="00125477">
              <w:rPr>
                <w:rFonts w:eastAsia="PT Astra Serif" w:cs="Times New Roman"/>
                <w:szCs w:val="28"/>
                <w:lang w:eastAsia="ru-RU"/>
              </w:rPr>
              <w:t>×100, руб.,</w:t>
            </w:r>
          </w:p>
          <w:p w:rsidR="00B1456E" w:rsidRPr="00125477" w:rsidRDefault="003D4C35">
            <w:pPr>
              <w:ind w:firstLine="0"/>
              <w:jc w:val="left"/>
              <w:rPr>
                <w:rFonts w:cs="Times New Roman"/>
                <w:szCs w:val="28"/>
              </w:rPr>
            </w:pPr>
            <w:r w:rsidRPr="00125477">
              <w:rPr>
                <w:rFonts w:eastAsia="PT Astra Serif" w:cs="Times New Roman"/>
                <w:szCs w:val="28"/>
                <w:lang w:eastAsia="ru-RU"/>
              </w:rPr>
              <w:t>где:</w:t>
            </w:r>
          </w:p>
          <w:p w:rsidR="00B1456E" w:rsidRPr="00125477" w:rsidRDefault="003D4C35">
            <w:pPr>
              <w:ind w:firstLine="0"/>
              <w:jc w:val="left"/>
              <w:rPr>
                <w:rFonts w:cs="Times New Roman"/>
                <w:szCs w:val="28"/>
              </w:rPr>
            </w:pPr>
            <w:r w:rsidRPr="00125477">
              <w:rPr>
                <w:rFonts w:eastAsia="PT Astra Serif" w:cs="Times New Roman"/>
                <w:szCs w:val="28"/>
                <w:lang w:val="en-US" w:eastAsia="ru-RU"/>
              </w:rPr>
              <w:t>N</w:t>
            </w:r>
            <w:r w:rsidRPr="00125477">
              <w:rPr>
                <w:rFonts w:eastAsia="PT Astra Serif" w:cs="Times New Roman"/>
                <w:szCs w:val="28"/>
                <w:lang w:eastAsia="ru-RU"/>
              </w:rPr>
              <w:t>– количество копий документов, материалов</w:t>
            </w:r>
          </w:p>
        </w:tc>
        <w:tc>
          <w:tcPr>
            <w:tcW w:w="2583"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0"/>
              <w:rPr>
                <w:rFonts w:cs="Times New Roman"/>
                <w:szCs w:val="28"/>
              </w:rPr>
            </w:pPr>
            <w:r w:rsidRPr="00125477">
              <w:rPr>
                <w:rFonts w:eastAsia="PT Astra Serif" w:cs="Times New Roman"/>
                <w:szCs w:val="28"/>
                <w:lang w:eastAsia="ru-RU"/>
              </w:rPr>
              <w:t>1, 2, 3, 4, 5, 6, 7, 9, 10, 12, 13, 14, 15, 16, 17, 18</w:t>
            </w:r>
          </w:p>
        </w:tc>
      </w:tr>
      <w:tr w:rsidR="00B1456E" w:rsidRPr="00125477">
        <w:trPr>
          <w:trHeight w:val="982"/>
        </w:trPr>
        <w:tc>
          <w:tcPr>
            <w:tcW w:w="5210" w:type="dxa"/>
            <w:tcBorders>
              <w:top w:val="single" w:sz="4" w:space="0" w:color="000000"/>
              <w:left w:val="single" w:sz="4" w:space="0" w:color="000000"/>
              <w:bottom w:val="single" w:sz="4" w:space="0" w:color="000000"/>
              <w:right w:val="single" w:sz="4" w:space="0" w:color="000000"/>
            </w:tcBorders>
          </w:tcPr>
          <w:p w:rsidR="00B1456E" w:rsidRPr="00125477" w:rsidRDefault="003D4C35">
            <w:pPr>
              <w:pStyle w:val="ConsPlusNormal0"/>
              <w:ind w:firstLine="22"/>
              <w:rPr>
                <w:rFonts w:ascii="Times New Roman" w:hAnsi="Times New Roman" w:cs="Times New Roman"/>
                <w:sz w:val="28"/>
              </w:rPr>
            </w:pPr>
            <w:r w:rsidRPr="00125477">
              <w:rPr>
                <w:rFonts w:ascii="Times New Roman" w:eastAsia="PT Astra Serif" w:hAnsi="Times New Roman" w:cs="Times New Roman"/>
                <w:sz w:val="28"/>
                <w:lang w:eastAsia="ru-RU"/>
              </w:rPr>
              <w:t>5000 рублей – за предоставление копии материалов и результатов инженерных изысканий (вне зависимости от количества листов);</w:t>
            </w:r>
          </w:p>
        </w:tc>
        <w:tc>
          <w:tcPr>
            <w:tcW w:w="7370"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0"/>
              <w:jc w:val="left"/>
              <w:rPr>
                <w:rFonts w:cs="Times New Roman"/>
                <w:szCs w:val="28"/>
              </w:rPr>
            </w:pPr>
            <w:r w:rsidRPr="00125477">
              <w:rPr>
                <w:rFonts w:eastAsia="PT Astra Serif" w:cs="Times New Roman"/>
                <w:szCs w:val="28"/>
                <w:lang w:eastAsia="ru-RU"/>
              </w:rPr>
              <w:t>С=</w:t>
            </w:r>
            <w:r w:rsidRPr="00125477">
              <w:rPr>
                <w:rFonts w:eastAsia="PT Astra Serif" w:cs="Times New Roman"/>
                <w:szCs w:val="28"/>
                <w:lang w:val="en-US" w:eastAsia="ru-RU"/>
              </w:rPr>
              <w:t>N</w:t>
            </w:r>
            <w:r w:rsidRPr="00125477">
              <w:rPr>
                <w:rFonts w:eastAsia="PT Astra Serif" w:cs="Times New Roman"/>
                <w:szCs w:val="28"/>
                <w:lang w:eastAsia="ru-RU"/>
              </w:rPr>
              <w:t>×5000, руб.,</w:t>
            </w:r>
          </w:p>
          <w:p w:rsidR="00B1456E" w:rsidRPr="00125477" w:rsidRDefault="003D4C35">
            <w:pPr>
              <w:ind w:firstLine="0"/>
              <w:jc w:val="left"/>
              <w:rPr>
                <w:rFonts w:cs="Times New Roman"/>
                <w:szCs w:val="28"/>
              </w:rPr>
            </w:pPr>
            <w:r w:rsidRPr="00125477">
              <w:rPr>
                <w:rFonts w:eastAsia="PT Astra Serif" w:cs="Times New Roman"/>
                <w:szCs w:val="28"/>
                <w:lang w:eastAsia="ru-RU"/>
              </w:rPr>
              <w:t>где:</w:t>
            </w:r>
          </w:p>
          <w:p w:rsidR="00B1456E" w:rsidRPr="00125477" w:rsidRDefault="003D4C35">
            <w:pPr>
              <w:ind w:firstLine="0"/>
              <w:jc w:val="left"/>
              <w:rPr>
                <w:rFonts w:cs="Times New Roman"/>
                <w:szCs w:val="28"/>
              </w:rPr>
            </w:pPr>
            <w:r w:rsidRPr="00125477">
              <w:rPr>
                <w:rFonts w:eastAsia="PT Astra Serif" w:cs="Times New Roman"/>
                <w:szCs w:val="28"/>
                <w:lang w:val="en-US" w:eastAsia="ru-RU"/>
              </w:rPr>
              <w:t>N</w:t>
            </w:r>
            <w:r w:rsidRPr="00125477">
              <w:rPr>
                <w:rFonts w:eastAsia="PT Astra Serif" w:cs="Times New Roman"/>
                <w:szCs w:val="28"/>
                <w:lang w:eastAsia="ru-RU"/>
              </w:rPr>
              <w:t>– количество копий материалов и результатов инженерных изысканий</w:t>
            </w:r>
          </w:p>
        </w:tc>
        <w:tc>
          <w:tcPr>
            <w:tcW w:w="2583" w:type="dxa"/>
            <w:tcBorders>
              <w:top w:val="single" w:sz="4" w:space="0" w:color="000000"/>
              <w:left w:val="single" w:sz="4" w:space="0" w:color="000000"/>
              <w:bottom w:val="single" w:sz="4" w:space="0" w:color="000000"/>
              <w:right w:val="single" w:sz="4" w:space="0" w:color="000000"/>
            </w:tcBorders>
          </w:tcPr>
          <w:p w:rsidR="00B1456E" w:rsidRPr="00125477" w:rsidRDefault="003D4C35">
            <w:pPr>
              <w:rPr>
                <w:rFonts w:cs="Times New Roman"/>
                <w:szCs w:val="28"/>
              </w:rPr>
            </w:pPr>
            <w:r w:rsidRPr="00125477">
              <w:rPr>
                <w:rFonts w:eastAsia="PT Astra Serif" w:cs="Times New Roman"/>
                <w:szCs w:val="28"/>
                <w:lang w:eastAsia="ru-RU"/>
              </w:rPr>
              <w:t>8</w:t>
            </w:r>
          </w:p>
        </w:tc>
      </w:tr>
      <w:tr w:rsidR="00B1456E" w:rsidRPr="00125477">
        <w:tc>
          <w:tcPr>
            <w:tcW w:w="5210"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22"/>
              <w:rPr>
                <w:rFonts w:cs="Times New Roman"/>
                <w:szCs w:val="28"/>
              </w:rPr>
            </w:pPr>
            <w:r w:rsidRPr="00125477">
              <w:rPr>
                <w:rFonts w:eastAsia="PT Astra Serif" w:cs="Times New Roman"/>
                <w:szCs w:val="28"/>
                <w:lang w:eastAsia="ru-RU"/>
              </w:rPr>
              <w:t>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w:t>
            </w:r>
          </w:p>
        </w:tc>
        <w:tc>
          <w:tcPr>
            <w:tcW w:w="7370"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0"/>
              <w:jc w:val="left"/>
              <w:rPr>
                <w:rFonts w:cs="Times New Roman"/>
                <w:szCs w:val="28"/>
              </w:rPr>
            </w:pPr>
            <w:r w:rsidRPr="00125477">
              <w:rPr>
                <w:rFonts w:eastAsia="PT Astra Serif" w:cs="Times New Roman"/>
                <w:szCs w:val="28"/>
                <w:lang w:eastAsia="ru-RU"/>
              </w:rPr>
              <w:t xml:space="preserve">а) если площадь земельного участка (части земельного участка ≤10000 </w:t>
            </w:r>
            <w:proofErr w:type="spellStart"/>
            <w:r w:rsidRPr="00125477">
              <w:rPr>
                <w:rFonts w:eastAsia="PT Astra Serif" w:cs="Times New Roman"/>
                <w:szCs w:val="28"/>
                <w:lang w:eastAsia="ru-RU"/>
              </w:rPr>
              <w:t>кв.м</w:t>
            </w:r>
            <w:proofErr w:type="spellEnd"/>
            <w:r w:rsidRPr="00125477">
              <w:rPr>
                <w:rFonts w:eastAsia="PT Astra Serif" w:cs="Times New Roman"/>
                <w:szCs w:val="28"/>
                <w:lang w:eastAsia="ru-RU"/>
              </w:rPr>
              <w:t>., С=</w:t>
            </w:r>
            <w:r w:rsidRPr="00125477">
              <w:rPr>
                <w:rFonts w:eastAsia="PT Astra Serif" w:cs="Times New Roman"/>
                <w:szCs w:val="28"/>
                <w:lang w:val="en-US" w:eastAsia="ru-RU"/>
              </w:rPr>
              <w:t>N</w:t>
            </w:r>
            <w:r w:rsidRPr="00125477">
              <w:rPr>
                <w:rFonts w:eastAsia="PT Astra Serif" w:cs="Times New Roman"/>
                <w:szCs w:val="28"/>
                <w:lang w:eastAsia="ru-RU"/>
              </w:rPr>
              <w:t>×1000, руб.,</w:t>
            </w:r>
          </w:p>
          <w:p w:rsidR="00B1456E" w:rsidRPr="00125477" w:rsidRDefault="003D4C35">
            <w:pPr>
              <w:ind w:firstLine="0"/>
              <w:jc w:val="left"/>
              <w:rPr>
                <w:rFonts w:cs="Times New Roman"/>
                <w:szCs w:val="28"/>
              </w:rPr>
            </w:pPr>
            <w:r w:rsidRPr="00125477">
              <w:rPr>
                <w:rFonts w:eastAsia="PT Astra Serif" w:cs="Times New Roman"/>
                <w:szCs w:val="28"/>
                <w:lang w:eastAsia="ru-RU"/>
              </w:rPr>
              <w:t>где:</w:t>
            </w:r>
          </w:p>
          <w:p w:rsidR="00B1456E" w:rsidRPr="00125477" w:rsidRDefault="003D4C35">
            <w:pPr>
              <w:ind w:firstLine="0"/>
              <w:jc w:val="left"/>
              <w:rPr>
                <w:rFonts w:cs="Times New Roman"/>
                <w:szCs w:val="28"/>
              </w:rPr>
            </w:pPr>
            <w:r w:rsidRPr="00125477">
              <w:rPr>
                <w:rFonts w:eastAsia="PT Astra Serif" w:cs="Times New Roman"/>
                <w:szCs w:val="28"/>
                <w:lang w:val="en-US" w:eastAsia="ru-RU"/>
              </w:rPr>
              <w:t>N</w:t>
            </w:r>
            <w:r w:rsidRPr="00125477">
              <w:rPr>
                <w:rFonts w:eastAsia="PT Astra Serif" w:cs="Times New Roman"/>
                <w:szCs w:val="28"/>
                <w:lang w:eastAsia="ru-RU"/>
              </w:rPr>
              <w:t xml:space="preserve">– </w:t>
            </w:r>
            <w:proofErr w:type="gramStart"/>
            <w:r w:rsidRPr="00125477">
              <w:rPr>
                <w:rFonts w:eastAsia="PT Astra Serif" w:cs="Times New Roman"/>
                <w:szCs w:val="28"/>
                <w:lang w:eastAsia="ru-RU"/>
              </w:rPr>
              <w:t>количество</w:t>
            </w:r>
            <w:proofErr w:type="gramEnd"/>
            <w:r w:rsidRPr="00125477">
              <w:rPr>
                <w:rFonts w:eastAsia="PT Astra Serif" w:cs="Times New Roman"/>
                <w:szCs w:val="28"/>
                <w:lang w:eastAsia="ru-RU"/>
              </w:rPr>
              <w:t xml:space="preserve"> земельных участков (частей земельного участка), расположенных в границах территории по заявлению, на которых имеются запрашиваемые сведения.</w:t>
            </w:r>
          </w:p>
          <w:p w:rsidR="00B1456E" w:rsidRPr="00125477" w:rsidRDefault="00B1456E">
            <w:pPr>
              <w:ind w:firstLine="0"/>
              <w:jc w:val="left"/>
              <w:rPr>
                <w:rFonts w:cs="Times New Roman"/>
                <w:szCs w:val="28"/>
              </w:rPr>
            </w:pPr>
          </w:p>
          <w:p w:rsidR="00B1456E" w:rsidRPr="00125477" w:rsidRDefault="003D4C35">
            <w:pPr>
              <w:ind w:firstLine="0"/>
              <w:jc w:val="left"/>
              <w:rPr>
                <w:rFonts w:cs="Times New Roman"/>
                <w:szCs w:val="28"/>
              </w:rPr>
            </w:pPr>
            <w:r w:rsidRPr="00125477">
              <w:rPr>
                <w:rFonts w:eastAsia="PT Astra Serif" w:cs="Times New Roman"/>
                <w:szCs w:val="28"/>
                <w:lang w:eastAsia="ru-RU"/>
              </w:rPr>
              <w:t xml:space="preserve">б) если площадь земельного участка (части земельного </w:t>
            </w:r>
            <w:r w:rsidRPr="00125477">
              <w:rPr>
                <w:rFonts w:eastAsia="PT Astra Serif" w:cs="Times New Roman"/>
                <w:szCs w:val="28"/>
                <w:lang w:eastAsia="ru-RU"/>
              </w:rPr>
              <w:lastRenderedPageBreak/>
              <w:t xml:space="preserve">участка &gt;10000 </w:t>
            </w:r>
            <w:proofErr w:type="spellStart"/>
            <w:r w:rsidRPr="00125477">
              <w:rPr>
                <w:rFonts w:eastAsia="PT Astra Serif" w:cs="Times New Roman"/>
                <w:szCs w:val="28"/>
                <w:lang w:eastAsia="ru-RU"/>
              </w:rPr>
              <w:t>кв.м</w:t>
            </w:r>
            <w:proofErr w:type="spellEnd"/>
            <w:r w:rsidRPr="00125477">
              <w:rPr>
                <w:rFonts w:eastAsia="PT Astra Serif" w:cs="Times New Roman"/>
                <w:szCs w:val="28"/>
                <w:lang w:eastAsia="ru-RU"/>
              </w:rPr>
              <w:t>.,</w:t>
            </w:r>
          </w:p>
          <w:p w:rsidR="00B1456E" w:rsidRPr="00125477" w:rsidRDefault="003D4C35">
            <w:pPr>
              <w:ind w:firstLine="0"/>
              <w:jc w:val="left"/>
              <w:rPr>
                <w:rFonts w:cs="Times New Roman"/>
                <w:szCs w:val="28"/>
              </w:rPr>
            </w:pPr>
            <w:r w:rsidRPr="00125477">
              <w:rPr>
                <w:rFonts w:eastAsia="PT Astra Serif" w:cs="Times New Roman"/>
                <w:szCs w:val="28"/>
                <w:lang w:eastAsia="ru-RU"/>
              </w:rPr>
              <w:t>С=[</w:t>
            </w:r>
            <w:r w:rsidRPr="00125477">
              <w:rPr>
                <w:rFonts w:eastAsia="PT Astra Serif" w:cs="Times New Roman"/>
                <w:szCs w:val="28"/>
                <w:lang w:val="en-US" w:eastAsia="ru-RU"/>
              </w:rPr>
              <w:t>n</w:t>
            </w:r>
            <w:r w:rsidRPr="00125477">
              <w:rPr>
                <w:rFonts w:eastAsia="PT Astra Serif" w:cs="Times New Roman"/>
                <w:szCs w:val="28"/>
                <w:lang w:eastAsia="ru-RU"/>
              </w:rPr>
              <w:t>] ×1000 руб.,</w:t>
            </w:r>
          </w:p>
          <w:p w:rsidR="00B1456E" w:rsidRPr="00125477" w:rsidRDefault="003D4C35">
            <w:pPr>
              <w:ind w:firstLine="0"/>
              <w:jc w:val="left"/>
              <w:rPr>
                <w:rFonts w:cs="Times New Roman"/>
                <w:szCs w:val="28"/>
              </w:rPr>
            </w:pPr>
            <w:r w:rsidRPr="00125477">
              <w:rPr>
                <w:rFonts w:eastAsia="PT Astra Serif" w:cs="Times New Roman"/>
                <w:szCs w:val="28"/>
                <w:lang w:eastAsia="ru-RU"/>
              </w:rPr>
              <w:t xml:space="preserve">где: </w:t>
            </w:r>
          </w:p>
          <w:p w:rsidR="00B1456E" w:rsidRPr="00125477" w:rsidRDefault="003D4C35">
            <w:pPr>
              <w:ind w:firstLine="0"/>
              <w:jc w:val="left"/>
              <w:rPr>
                <w:rFonts w:cs="Times New Roman"/>
                <w:szCs w:val="28"/>
              </w:rPr>
            </w:pPr>
            <w:r w:rsidRPr="00125477">
              <w:rPr>
                <w:rFonts w:eastAsia="PT Astra Serif" w:cs="Times New Roman"/>
                <w:szCs w:val="28"/>
                <w:lang w:eastAsia="ru-RU"/>
              </w:rPr>
              <w:t>[</w:t>
            </w:r>
            <w:r w:rsidRPr="00125477">
              <w:rPr>
                <w:rFonts w:eastAsia="PT Astra Serif" w:cs="Times New Roman"/>
                <w:szCs w:val="28"/>
                <w:lang w:val="en-US" w:eastAsia="ru-RU"/>
              </w:rPr>
              <w:t>n</w:t>
            </w:r>
            <w:r w:rsidRPr="00125477">
              <w:rPr>
                <w:rFonts w:eastAsia="PT Astra Serif" w:cs="Times New Roman"/>
                <w:szCs w:val="28"/>
                <w:lang w:eastAsia="ru-RU"/>
              </w:rPr>
              <w:t>]=(∑</w:t>
            </w:r>
            <w:proofErr w:type="gramStart"/>
            <w:r w:rsidRPr="00125477">
              <w:rPr>
                <w:rFonts w:eastAsia="PT Astra Serif" w:cs="Times New Roman"/>
                <w:szCs w:val="28"/>
                <w:lang w:val="en-US" w:eastAsia="ru-RU"/>
              </w:rPr>
              <w:t>S</w:t>
            </w:r>
            <w:r w:rsidRPr="00125477">
              <w:rPr>
                <w:rFonts w:eastAsia="PT Astra Serif" w:cs="Times New Roman"/>
                <w:szCs w:val="28"/>
                <w:lang w:eastAsia="ru-RU"/>
              </w:rPr>
              <w:t>)/</w:t>
            </w:r>
            <w:proofErr w:type="gramEnd"/>
            <w:r w:rsidRPr="00125477">
              <w:rPr>
                <w:rFonts w:eastAsia="PT Astra Serif" w:cs="Times New Roman"/>
                <w:szCs w:val="28"/>
                <w:lang w:eastAsia="ru-RU"/>
              </w:rPr>
              <w:t>10000,</w:t>
            </w:r>
          </w:p>
          <w:p w:rsidR="00B1456E" w:rsidRPr="00125477" w:rsidRDefault="003D4C35">
            <w:pPr>
              <w:ind w:firstLine="0"/>
              <w:jc w:val="left"/>
              <w:rPr>
                <w:rFonts w:cs="Times New Roman"/>
                <w:b/>
                <w:szCs w:val="28"/>
              </w:rPr>
            </w:pPr>
            <w:r w:rsidRPr="00125477">
              <w:rPr>
                <w:rFonts w:eastAsia="PT Astra Serif" w:cs="Times New Roman"/>
                <w:szCs w:val="28"/>
                <w:lang w:eastAsia="ru-RU"/>
              </w:rPr>
              <w:t xml:space="preserve">где: </w:t>
            </w:r>
          </w:p>
          <w:p w:rsidR="00B1456E" w:rsidRPr="00125477" w:rsidRDefault="003D4C35">
            <w:pPr>
              <w:ind w:firstLine="0"/>
              <w:jc w:val="left"/>
              <w:rPr>
                <w:rFonts w:cs="Times New Roman"/>
                <w:szCs w:val="28"/>
              </w:rPr>
            </w:pPr>
            <w:r w:rsidRPr="00125477">
              <w:rPr>
                <w:rFonts w:eastAsia="PT Astra Serif" w:cs="Times New Roman"/>
                <w:szCs w:val="28"/>
                <w:lang w:eastAsia="ru-RU"/>
              </w:rPr>
              <w:t>[</w:t>
            </w:r>
            <w:r w:rsidRPr="00125477">
              <w:rPr>
                <w:rFonts w:eastAsia="PT Astra Serif" w:cs="Times New Roman"/>
                <w:szCs w:val="28"/>
                <w:lang w:val="en-US" w:eastAsia="ru-RU"/>
              </w:rPr>
              <w:t>n</w:t>
            </w:r>
            <w:r w:rsidRPr="00125477">
              <w:rPr>
                <w:rFonts w:eastAsia="PT Astra Serif" w:cs="Times New Roman"/>
                <w:szCs w:val="28"/>
                <w:lang w:eastAsia="ru-RU"/>
              </w:rPr>
              <w:t>] – округленное число до целого в большую сторону, га.</w:t>
            </w:r>
          </w:p>
          <w:p w:rsidR="00B1456E" w:rsidRPr="00125477" w:rsidRDefault="003D4C35">
            <w:pPr>
              <w:ind w:firstLine="0"/>
              <w:jc w:val="left"/>
              <w:rPr>
                <w:rFonts w:cs="Times New Roman"/>
                <w:b/>
                <w:szCs w:val="28"/>
              </w:rPr>
            </w:pPr>
            <w:r w:rsidRPr="00125477">
              <w:rPr>
                <w:rFonts w:eastAsia="PT Astra Serif" w:cs="Times New Roman"/>
                <w:szCs w:val="28"/>
                <w:lang w:eastAsia="ru-RU"/>
              </w:rPr>
              <w:t>(∑</w:t>
            </w:r>
            <w:r w:rsidRPr="00125477">
              <w:rPr>
                <w:rFonts w:eastAsia="PT Astra Serif" w:cs="Times New Roman"/>
                <w:szCs w:val="28"/>
                <w:lang w:val="en-US" w:eastAsia="ru-RU"/>
              </w:rPr>
              <w:t>S</w:t>
            </w:r>
            <w:r w:rsidRPr="00125477">
              <w:rPr>
                <w:rFonts w:eastAsia="PT Astra Serif" w:cs="Times New Roman"/>
                <w:szCs w:val="28"/>
                <w:lang w:eastAsia="ru-RU"/>
              </w:rPr>
              <w:t>) – суммарная площадь земельных участков (частей земельного участка</w:t>
            </w:r>
            <w:proofErr w:type="gramStart"/>
            <w:r w:rsidRPr="00125477">
              <w:rPr>
                <w:rFonts w:eastAsia="PT Astra Serif" w:cs="Times New Roman"/>
                <w:szCs w:val="28"/>
                <w:lang w:eastAsia="ru-RU"/>
              </w:rPr>
              <w:t>),</w:t>
            </w:r>
            <w:r w:rsidRPr="00125477">
              <w:rPr>
                <w:rFonts w:eastAsia="PT Astra Serif" w:cs="Times New Roman"/>
                <w:szCs w:val="28"/>
                <w:lang w:eastAsia="ru-RU"/>
              </w:rPr>
              <w:br/>
              <w:t>за</w:t>
            </w:r>
            <w:proofErr w:type="gramEnd"/>
            <w:r w:rsidRPr="00125477">
              <w:rPr>
                <w:rFonts w:eastAsia="PT Astra Serif" w:cs="Times New Roman"/>
                <w:szCs w:val="28"/>
                <w:lang w:eastAsia="ru-RU"/>
              </w:rPr>
              <w:t xml:space="preserve"> исключением площади водных объектов, </w:t>
            </w:r>
            <w:proofErr w:type="spellStart"/>
            <w:r w:rsidRPr="00125477">
              <w:rPr>
                <w:rFonts w:eastAsia="PT Astra Serif" w:cs="Times New Roman"/>
                <w:szCs w:val="28"/>
                <w:lang w:eastAsia="ru-RU"/>
              </w:rPr>
              <w:t>кв.м</w:t>
            </w:r>
            <w:proofErr w:type="spellEnd"/>
          </w:p>
        </w:tc>
        <w:tc>
          <w:tcPr>
            <w:tcW w:w="2583"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0"/>
              <w:rPr>
                <w:rFonts w:cs="Times New Roman"/>
                <w:szCs w:val="28"/>
              </w:rPr>
            </w:pPr>
            <w:r w:rsidRPr="00125477">
              <w:rPr>
                <w:rFonts w:eastAsia="PT Astra Serif" w:cs="Times New Roman"/>
                <w:szCs w:val="28"/>
                <w:lang w:eastAsia="ru-RU"/>
              </w:rPr>
              <w:lastRenderedPageBreak/>
              <w:t>1, 2, 3, 4, 5, 6, 7, 8, 9, 10, 11, 12, 13, 14, 15, 16, 17, 18</w:t>
            </w:r>
          </w:p>
        </w:tc>
      </w:tr>
      <w:tr w:rsidR="00B1456E" w:rsidRPr="00125477">
        <w:tc>
          <w:tcPr>
            <w:tcW w:w="5210"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22"/>
              <w:rPr>
                <w:rFonts w:cs="Times New Roman"/>
                <w:szCs w:val="28"/>
              </w:rPr>
            </w:pPr>
            <w:r w:rsidRPr="00125477">
              <w:rPr>
                <w:rFonts w:eastAsia="PT Astra Serif" w:cs="Times New Roman"/>
                <w:szCs w:val="28"/>
                <w:lang w:eastAsia="ru-RU"/>
              </w:rPr>
              <w:t xml:space="preserve">1000 рублей – за предоставление сведений об одном объекте капитального строительства </w:t>
            </w:r>
          </w:p>
        </w:tc>
        <w:tc>
          <w:tcPr>
            <w:tcW w:w="7370"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0"/>
              <w:jc w:val="left"/>
              <w:rPr>
                <w:rFonts w:cs="Times New Roman"/>
                <w:szCs w:val="28"/>
              </w:rPr>
            </w:pPr>
            <w:r w:rsidRPr="00125477">
              <w:rPr>
                <w:rFonts w:eastAsia="PT Astra Serif" w:cs="Times New Roman"/>
                <w:szCs w:val="28"/>
                <w:lang w:eastAsia="ru-RU"/>
              </w:rPr>
              <w:t>С=</w:t>
            </w:r>
            <w:r w:rsidRPr="00125477">
              <w:rPr>
                <w:rFonts w:eastAsia="PT Astra Serif" w:cs="Times New Roman"/>
                <w:szCs w:val="28"/>
                <w:lang w:val="en-US" w:eastAsia="ru-RU"/>
              </w:rPr>
              <w:t>N</w:t>
            </w:r>
            <w:r w:rsidRPr="00125477">
              <w:rPr>
                <w:rFonts w:eastAsia="PT Astra Serif" w:cs="Times New Roman"/>
                <w:szCs w:val="28"/>
                <w:lang w:eastAsia="ru-RU"/>
              </w:rPr>
              <w:t>×1000, руб.,</w:t>
            </w:r>
          </w:p>
          <w:p w:rsidR="00B1456E" w:rsidRPr="00125477" w:rsidRDefault="003D4C35">
            <w:pPr>
              <w:ind w:firstLine="0"/>
              <w:jc w:val="left"/>
              <w:rPr>
                <w:rFonts w:cs="Times New Roman"/>
                <w:szCs w:val="28"/>
              </w:rPr>
            </w:pPr>
            <w:r w:rsidRPr="00125477">
              <w:rPr>
                <w:rFonts w:eastAsia="PT Astra Serif" w:cs="Times New Roman"/>
                <w:szCs w:val="28"/>
                <w:lang w:eastAsia="ru-RU"/>
              </w:rPr>
              <w:t>где:</w:t>
            </w:r>
          </w:p>
          <w:p w:rsidR="00B1456E" w:rsidRPr="00125477" w:rsidRDefault="003D4C35">
            <w:pPr>
              <w:ind w:firstLine="0"/>
              <w:jc w:val="left"/>
              <w:rPr>
                <w:rFonts w:cs="Times New Roman"/>
                <w:szCs w:val="28"/>
              </w:rPr>
            </w:pPr>
            <w:r w:rsidRPr="00125477">
              <w:rPr>
                <w:rFonts w:eastAsia="PT Astra Serif" w:cs="Times New Roman"/>
                <w:szCs w:val="28"/>
                <w:lang w:val="en-US" w:eastAsia="ru-RU"/>
              </w:rPr>
              <w:t>N</w:t>
            </w:r>
            <w:r w:rsidRPr="00125477">
              <w:rPr>
                <w:rFonts w:eastAsia="PT Astra Serif" w:cs="Times New Roman"/>
                <w:szCs w:val="28"/>
                <w:lang w:eastAsia="ru-RU"/>
              </w:rPr>
              <w:t xml:space="preserve"> – количество объектов капитального строительства, расположенных</w:t>
            </w:r>
            <w:r w:rsidRPr="00125477">
              <w:rPr>
                <w:rFonts w:eastAsia="PT Astra Serif" w:cs="Times New Roman"/>
                <w:szCs w:val="28"/>
                <w:lang w:eastAsia="ru-RU"/>
              </w:rPr>
              <w:br/>
              <w:t>в границах территории по заявлению, на которых имеются запрашиваемые сведения</w:t>
            </w:r>
          </w:p>
        </w:tc>
        <w:tc>
          <w:tcPr>
            <w:tcW w:w="2583"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0"/>
              <w:rPr>
                <w:rFonts w:cs="Times New Roman"/>
                <w:szCs w:val="28"/>
              </w:rPr>
            </w:pPr>
            <w:r w:rsidRPr="00125477">
              <w:rPr>
                <w:rFonts w:eastAsia="PT Astra Serif" w:cs="Times New Roman"/>
                <w:szCs w:val="28"/>
                <w:lang w:eastAsia="ru-RU"/>
              </w:rPr>
              <w:t>1, 2, 3, 4, 5, 6, 7, 8, 9, 10, 12, 13, 14, 15, 16, 17, 18</w:t>
            </w:r>
          </w:p>
        </w:tc>
      </w:tr>
      <w:tr w:rsidR="00B1456E" w:rsidRPr="00125477">
        <w:tc>
          <w:tcPr>
            <w:tcW w:w="5210"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22"/>
              <w:rPr>
                <w:rFonts w:cs="Times New Roman"/>
                <w:szCs w:val="28"/>
              </w:rPr>
            </w:pPr>
            <w:r w:rsidRPr="00125477">
              <w:rPr>
                <w:rFonts w:eastAsia="PT Astra Serif" w:cs="Times New Roman"/>
                <w:szCs w:val="28"/>
                <w:lang w:eastAsia="ru-RU"/>
              </w:rPr>
              <w:t>1000 рублей – за предоставление сведений о неразграниченных землях за каждые полные (неполные) 10000 кв. метров площади таких земель</w:t>
            </w:r>
          </w:p>
        </w:tc>
        <w:tc>
          <w:tcPr>
            <w:tcW w:w="7370" w:type="dxa"/>
            <w:tcBorders>
              <w:top w:val="single" w:sz="4" w:space="0" w:color="000000"/>
              <w:left w:val="single" w:sz="4" w:space="0" w:color="000000"/>
              <w:bottom w:val="single" w:sz="4" w:space="0" w:color="000000"/>
              <w:right w:val="single" w:sz="4" w:space="0" w:color="000000"/>
            </w:tcBorders>
          </w:tcPr>
          <w:p w:rsidR="00B1456E" w:rsidRPr="00125477" w:rsidRDefault="003D4C35">
            <w:pPr>
              <w:pStyle w:val="ConsPlusNormal0"/>
              <w:rPr>
                <w:rFonts w:ascii="Times New Roman" w:hAnsi="Times New Roman" w:cs="Times New Roman"/>
                <w:sz w:val="28"/>
              </w:rPr>
            </w:pPr>
            <w:r w:rsidRPr="00125477">
              <w:rPr>
                <w:rFonts w:ascii="Times New Roman" w:eastAsia="PT Astra Serif" w:hAnsi="Times New Roman" w:cs="Times New Roman"/>
                <w:sz w:val="28"/>
                <w:lang w:eastAsia="ru-RU"/>
              </w:rPr>
              <w:t>a) неразграниченные земли площадью ≤ 10000 кв. м:</w:t>
            </w:r>
          </w:p>
          <w:p w:rsidR="00B1456E" w:rsidRPr="00125477" w:rsidRDefault="003D4C35">
            <w:pPr>
              <w:pStyle w:val="ConsPlusNormal0"/>
              <w:rPr>
                <w:rFonts w:ascii="Times New Roman" w:hAnsi="Times New Roman" w:cs="Times New Roman"/>
                <w:sz w:val="28"/>
              </w:rPr>
            </w:pPr>
            <w:r w:rsidRPr="00125477">
              <w:rPr>
                <w:rFonts w:ascii="Times New Roman" w:eastAsia="PT Astra Serif" w:hAnsi="Times New Roman" w:cs="Times New Roman"/>
                <w:sz w:val="28"/>
                <w:lang w:eastAsia="ru-RU"/>
              </w:rPr>
              <w:t>C = 1000 руб.</w:t>
            </w:r>
          </w:p>
          <w:p w:rsidR="00B1456E" w:rsidRPr="00125477" w:rsidRDefault="00B1456E">
            <w:pPr>
              <w:pStyle w:val="ConsPlusNormal0"/>
              <w:rPr>
                <w:rFonts w:ascii="Times New Roman" w:hAnsi="Times New Roman" w:cs="Times New Roman"/>
                <w:sz w:val="28"/>
              </w:rPr>
            </w:pPr>
          </w:p>
          <w:p w:rsidR="00B1456E" w:rsidRPr="00125477" w:rsidRDefault="003D4C35">
            <w:pPr>
              <w:pStyle w:val="ConsPlusNormal0"/>
              <w:rPr>
                <w:rFonts w:ascii="Times New Roman" w:hAnsi="Times New Roman" w:cs="Times New Roman"/>
                <w:sz w:val="28"/>
              </w:rPr>
            </w:pPr>
            <w:r w:rsidRPr="00125477">
              <w:rPr>
                <w:rFonts w:ascii="Times New Roman" w:eastAsia="PT Astra Serif" w:hAnsi="Times New Roman" w:cs="Times New Roman"/>
                <w:sz w:val="28"/>
                <w:lang w:eastAsia="ru-RU"/>
              </w:rPr>
              <w:t xml:space="preserve">b) если площадь неразграниченных </w:t>
            </w:r>
            <w:proofErr w:type="gramStart"/>
            <w:r w:rsidRPr="00125477">
              <w:rPr>
                <w:rFonts w:ascii="Times New Roman" w:eastAsia="PT Astra Serif" w:hAnsi="Times New Roman" w:cs="Times New Roman"/>
                <w:sz w:val="28"/>
                <w:lang w:eastAsia="ru-RU"/>
              </w:rPr>
              <w:t>земель &gt;</w:t>
            </w:r>
            <w:proofErr w:type="gramEnd"/>
            <w:r w:rsidRPr="00125477">
              <w:rPr>
                <w:rFonts w:ascii="Times New Roman" w:eastAsia="PT Astra Serif" w:hAnsi="Times New Roman" w:cs="Times New Roman"/>
                <w:sz w:val="28"/>
                <w:lang w:eastAsia="ru-RU"/>
              </w:rPr>
              <w:t xml:space="preserve"> 10000 кв. м:</w:t>
            </w:r>
          </w:p>
          <w:p w:rsidR="00B1456E" w:rsidRPr="00125477" w:rsidRDefault="003D4C35">
            <w:pPr>
              <w:ind w:firstLine="0"/>
              <w:jc w:val="left"/>
              <w:rPr>
                <w:rFonts w:cs="Times New Roman"/>
                <w:szCs w:val="28"/>
              </w:rPr>
            </w:pPr>
            <w:r w:rsidRPr="00125477">
              <w:rPr>
                <w:rFonts w:eastAsia="PT Astra Serif" w:cs="Times New Roman"/>
                <w:szCs w:val="28"/>
                <w:lang w:eastAsia="ru-RU"/>
              </w:rPr>
              <w:t>С=[</w:t>
            </w:r>
            <w:r w:rsidRPr="00125477">
              <w:rPr>
                <w:rFonts w:eastAsia="PT Astra Serif" w:cs="Times New Roman"/>
                <w:szCs w:val="28"/>
                <w:lang w:val="en-US" w:eastAsia="ru-RU"/>
              </w:rPr>
              <w:t>n</w:t>
            </w:r>
            <w:r w:rsidRPr="00125477">
              <w:rPr>
                <w:rFonts w:eastAsia="PT Astra Serif" w:cs="Times New Roman"/>
                <w:szCs w:val="28"/>
                <w:lang w:eastAsia="ru-RU"/>
              </w:rPr>
              <w:t>] ×1000 руб.,</w:t>
            </w:r>
          </w:p>
          <w:p w:rsidR="00B1456E" w:rsidRPr="00125477" w:rsidRDefault="003D4C35">
            <w:pPr>
              <w:ind w:firstLine="0"/>
              <w:jc w:val="left"/>
              <w:rPr>
                <w:rFonts w:cs="Times New Roman"/>
                <w:szCs w:val="28"/>
              </w:rPr>
            </w:pPr>
            <w:r w:rsidRPr="00125477">
              <w:rPr>
                <w:rFonts w:eastAsia="PT Astra Serif" w:cs="Times New Roman"/>
                <w:szCs w:val="28"/>
                <w:lang w:eastAsia="ru-RU"/>
              </w:rPr>
              <w:t xml:space="preserve">где: </w:t>
            </w:r>
          </w:p>
          <w:p w:rsidR="00B1456E" w:rsidRPr="00125477" w:rsidRDefault="003D4C35">
            <w:pPr>
              <w:ind w:firstLine="0"/>
              <w:jc w:val="left"/>
              <w:rPr>
                <w:rFonts w:cs="Times New Roman"/>
                <w:szCs w:val="28"/>
              </w:rPr>
            </w:pPr>
            <w:r w:rsidRPr="00125477">
              <w:rPr>
                <w:rFonts w:eastAsia="PT Astra Serif" w:cs="Times New Roman"/>
                <w:szCs w:val="28"/>
                <w:lang w:eastAsia="ru-RU"/>
              </w:rPr>
              <w:t>[</w:t>
            </w:r>
            <w:r w:rsidRPr="00125477">
              <w:rPr>
                <w:rFonts w:eastAsia="PT Astra Serif" w:cs="Times New Roman"/>
                <w:szCs w:val="28"/>
                <w:lang w:val="en-US" w:eastAsia="ru-RU"/>
              </w:rPr>
              <w:t>n</w:t>
            </w:r>
            <w:r w:rsidRPr="00125477">
              <w:rPr>
                <w:rFonts w:eastAsia="PT Astra Serif" w:cs="Times New Roman"/>
                <w:szCs w:val="28"/>
                <w:lang w:eastAsia="ru-RU"/>
              </w:rPr>
              <w:t>]=(∑</w:t>
            </w:r>
            <w:proofErr w:type="gramStart"/>
            <w:r w:rsidRPr="00125477">
              <w:rPr>
                <w:rFonts w:eastAsia="PT Astra Serif" w:cs="Times New Roman"/>
                <w:szCs w:val="28"/>
                <w:lang w:val="en-US" w:eastAsia="ru-RU"/>
              </w:rPr>
              <w:t>S</w:t>
            </w:r>
            <w:r w:rsidRPr="00125477">
              <w:rPr>
                <w:rFonts w:eastAsia="PT Astra Serif" w:cs="Times New Roman"/>
                <w:szCs w:val="28"/>
                <w:lang w:eastAsia="ru-RU"/>
              </w:rPr>
              <w:t>)/</w:t>
            </w:r>
            <w:proofErr w:type="gramEnd"/>
            <w:r w:rsidRPr="00125477">
              <w:rPr>
                <w:rFonts w:eastAsia="PT Astra Serif" w:cs="Times New Roman"/>
                <w:szCs w:val="28"/>
                <w:lang w:eastAsia="ru-RU"/>
              </w:rPr>
              <w:t>10000,</w:t>
            </w:r>
          </w:p>
          <w:p w:rsidR="00B1456E" w:rsidRPr="00125477" w:rsidRDefault="003D4C35">
            <w:pPr>
              <w:ind w:firstLine="0"/>
              <w:jc w:val="left"/>
              <w:rPr>
                <w:rFonts w:cs="Times New Roman"/>
                <w:b/>
                <w:szCs w:val="28"/>
              </w:rPr>
            </w:pPr>
            <w:r w:rsidRPr="00125477">
              <w:rPr>
                <w:rFonts w:eastAsia="PT Astra Serif" w:cs="Times New Roman"/>
                <w:szCs w:val="28"/>
                <w:lang w:eastAsia="ru-RU"/>
              </w:rPr>
              <w:t xml:space="preserve">где: </w:t>
            </w:r>
          </w:p>
          <w:p w:rsidR="00B1456E" w:rsidRPr="00125477" w:rsidRDefault="003D4C35">
            <w:pPr>
              <w:ind w:firstLine="0"/>
              <w:jc w:val="left"/>
              <w:rPr>
                <w:rFonts w:cs="Times New Roman"/>
                <w:szCs w:val="28"/>
              </w:rPr>
            </w:pPr>
            <w:r w:rsidRPr="00125477">
              <w:rPr>
                <w:rFonts w:eastAsia="PT Astra Serif" w:cs="Times New Roman"/>
                <w:szCs w:val="28"/>
                <w:lang w:eastAsia="ru-RU"/>
              </w:rPr>
              <w:t>[</w:t>
            </w:r>
            <w:r w:rsidRPr="00125477">
              <w:rPr>
                <w:rFonts w:eastAsia="PT Astra Serif" w:cs="Times New Roman"/>
                <w:szCs w:val="28"/>
                <w:lang w:val="en-US" w:eastAsia="ru-RU"/>
              </w:rPr>
              <w:t>n</w:t>
            </w:r>
            <w:r w:rsidRPr="00125477">
              <w:rPr>
                <w:rFonts w:eastAsia="PT Astra Serif" w:cs="Times New Roman"/>
                <w:szCs w:val="28"/>
                <w:lang w:eastAsia="ru-RU"/>
              </w:rPr>
              <w:t>] – округленное число до целого в большую сторону, га.</w:t>
            </w:r>
          </w:p>
          <w:p w:rsidR="00B1456E" w:rsidRPr="00125477" w:rsidRDefault="003D4C35">
            <w:pPr>
              <w:pStyle w:val="ConsPlusNormal0"/>
              <w:rPr>
                <w:rFonts w:ascii="Times New Roman" w:hAnsi="Times New Roman" w:cs="Times New Roman"/>
                <w:sz w:val="28"/>
              </w:rPr>
            </w:pPr>
            <w:r w:rsidRPr="00125477">
              <w:rPr>
                <w:rFonts w:ascii="Times New Roman" w:eastAsia="PT Astra Serif" w:hAnsi="Times New Roman" w:cs="Times New Roman"/>
                <w:sz w:val="28"/>
                <w:lang w:eastAsia="ru-RU"/>
              </w:rPr>
              <w:t>(∑</w:t>
            </w:r>
            <w:r w:rsidRPr="00125477">
              <w:rPr>
                <w:rFonts w:ascii="Times New Roman" w:eastAsia="PT Astra Serif" w:hAnsi="Times New Roman" w:cs="Times New Roman"/>
                <w:sz w:val="28"/>
                <w:lang w:val="en-US" w:eastAsia="ru-RU"/>
              </w:rPr>
              <w:t>S</w:t>
            </w:r>
            <w:r w:rsidRPr="00125477">
              <w:rPr>
                <w:rFonts w:ascii="Times New Roman" w:eastAsia="PT Astra Serif" w:hAnsi="Times New Roman" w:cs="Times New Roman"/>
                <w:sz w:val="28"/>
                <w:lang w:eastAsia="ru-RU"/>
              </w:rPr>
              <w:t xml:space="preserve">) – суммарная площадь земельных участков (частей земельного участка), за исключением площади водных объектов, </w:t>
            </w:r>
            <w:proofErr w:type="spellStart"/>
            <w:r w:rsidRPr="00125477">
              <w:rPr>
                <w:rFonts w:ascii="Times New Roman" w:eastAsia="PT Astra Serif" w:hAnsi="Times New Roman" w:cs="Times New Roman"/>
                <w:sz w:val="28"/>
                <w:lang w:eastAsia="ru-RU"/>
              </w:rPr>
              <w:t>кв.м</w:t>
            </w:r>
            <w:proofErr w:type="spellEnd"/>
          </w:p>
        </w:tc>
        <w:tc>
          <w:tcPr>
            <w:tcW w:w="2583" w:type="dxa"/>
            <w:tcBorders>
              <w:top w:val="single" w:sz="4" w:space="0" w:color="000000"/>
              <w:left w:val="single" w:sz="4" w:space="0" w:color="000000"/>
              <w:bottom w:val="single" w:sz="4" w:space="0" w:color="000000"/>
              <w:right w:val="single" w:sz="4" w:space="0" w:color="000000"/>
            </w:tcBorders>
          </w:tcPr>
          <w:p w:rsidR="00B1456E" w:rsidRPr="00125477" w:rsidRDefault="003D4C35">
            <w:pPr>
              <w:pStyle w:val="ConsPlusNormal0"/>
              <w:jc w:val="center"/>
              <w:rPr>
                <w:rFonts w:ascii="Times New Roman" w:hAnsi="Times New Roman" w:cs="Times New Roman"/>
                <w:sz w:val="28"/>
              </w:rPr>
            </w:pPr>
            <w:r w:rsidRPr="00125477">
              <w:rPr>
                <w:rFonts w:ascii="Times New Roman" w:eastAsia="PT Astra Serif" w:hAnsi="Times New Roman" w:cs="Times New Roman"/>
                <w:sz w:val="28"/>
                <w:lang w:eastAsia="ru-RU"/>
              </w:rPr>
              <w:t>1, 2, 3, 4, 5, 6, 7, 8, 9, 10, 12, 13, 14, 15, 16, 17, 18</w:t>
            </w:r>
          </w:p>
        </w:tc>
      </w:tr>
      <w:tr w:rsidR="00B1456E" w:rsidRPr="00125477">
        <w:trPr>
          <w:trHeight w:val="1152"/>
        </w:trPr>
        <w:tc>
          <w:tcPr>
            <w:tcW w:w="5210" w:type="dxa"/>
            <w:tcBorders>
              <w:top w:val="single" w:sz="4" w:space="0" w:color="000000"/>
              <w:left w:val="single" w:sz="4" w:space="0" w:color="000000"/>
              <w:bottom w:val="single" w:sz="4" w:space="0" w:color="000000"/>
              <w:right w:val="single" w:sz="4" w:space="0" w:color="000000"/>
            </w:tcBorders>
          </w:tcPr>
          <w:p w:rsidR="00B1456E" w:rsidRPr="00125477" w:rsidRDefault="003D4C35">
            <w:pPr>
              <w:pStyle w:val="ConsPlusNormal0"/>
              <w:ind w:firstLine="22"/>
              <w:rPr>
                <w:rFonts w:ascii="Times New Roman" w:hAnsi="Times New Roman" w:cs="Times New Roman"/>
                <w:sz w:val="28"/>
              </w:rPr>
            </w:pPr>
            <w:r w:rsidRPr="00125477">
              <w:rPr>
                <w:rFonts w:ascii="Times New Roman" w:eastAsia="PT Astra Serif" w:hAnsi="Times New Roman" w:cs="Times New Roman"/>
                <w:sz w:val="28"/>
                <w:lang w:eastAsia="ru-RU"/>
              </w:rPr>
              <w:t xml:space="preserve">100 рублей – за предоставление сведений, не относящиеся к сведениям о земельных участках, объектах капитального строительства и </w:t>
            </w:r>
            <w:r w:rsidRPr="00125477">
              <w:rPr>
                <w:rFonts w:ascii="Times New Roman" w:eastAsia="PT Astra Serif" w:hAnsi="Times New Roman" w:cs="Times New Roman"/>
                <w:sz w:val="28"/>
                <w:lang w:eastAsia="ru-RU"/>
              </w:rPr>
              <w:lastRenderedPageBreak/>
              <w:t>неразграниченных землях</w:t>
            </w:r>
          </w:p>
        </w:tc>
        <w:tc>
          <w:tcPr>
            <w:tcW w:w="7370" w:type="dxa"/>
            <w:tcBorders>
              <w:top w:val="single" w:sz="4" w:space="0" w:color="000000"/>
              <w:left w:val="single" w:sz="4" w:space="0" w:color="000000"/>
              <w:bottom w:val="single" w:sz="4" w:space="0" w:color="000000"/>
              <w:right w:val="single" w:sz="4" w:space="0" w:color="000000"/>
            </w:tcBorders>
          </w:tcPr>
          <w:p w:rsidR="00B1456E" w:rsidRPr="00125477" w:rsidRDefault="003D4C35">
            <w:pPr>
              <w:pStyle w:val="ConsPlusNormal0"/>
              <w:rPr>
                <w:rFonts w:ascii="Times New Roman" w:hAnsi="Times New Roman" w:cs="Times New Roman"/>
                <w:sz w:val="28"/>
              </w:rPr>
            </w:pPr>
            <w:r w:rsidRPr="00125477">
              <w:rPr>
                <w:rFonts w:ascii="Times New Roman" w:eastAsia="PT Astra Serif" w:hAnsi="Times New Roman" w:cs="Times New Roman"/>
                <w:sz w:val="28"/>
                <w:lang w:eastAsia="ru-RU"/>
              </w:rPr>
              <w:lastRenderedPageBreak/>
              <w:t>C = N × 100, руб.,</w:t>
            </w:r>
          </w:p>
          <w:p w:rsidR="00B1456E" w:rsidRPr="00125477" w:rsidRDefault="003D4C35">
            <w:pPr>
              <w:pStyle w:val="ConsPlusNormal0"/>
              <w:rPr>
                <w:rFonts w:ascii="Times New Roman" w:hAnsi="Times New Roman" w:cs="Times New Roman"/>
                <w:sz w:val="28"/>
              </w:rPr>
            </w:pPr>
            <w:r w:rsidRPr="00125477">
              <w:rPr>
                <w:rFonts w:ascii="Times New Roman" w:eastAsia="PT Astra Serif" w:hAnsi="Times New Roman" w:cs="Times New Roman"/>
                <w:sz w:val="28"/>
                <w:lang w:eastAsia="ru-RU"/>
              </w:rPr>
              <w:t>где:</w:t>
            </w:r>
          </w:p>
          <w:p w:rsidR="00B1456E" w:rsidRPr="00125477" w:rsidRDefault="003D4C35">
            <w:pPr>
              <w:pStyle w:val="ConsPlusNormal0"/>
              <w:rPr>
                <w:rFonts w:ascii="Times New Roman" w:hAnsi="Times New Roman" w:cs="Times New Roman"/>
                <w:sz w:val="28"/>
              </w:rPr>
            </w:pPr>
            <w:r w:rsidRPr="00125477">
              <w:rPr>
                <w:rFonts w:ascii="Times New Roman" w:eastAsia="PT Astra Serif" w:hAnsi="Times New Roman" w:cs="Times New Roman"/>
                <w:sz w:val="28"/>
                <w:lang w:eastAsia="ru-RU"/>
              </w:rPr>
              <w:t>N – количество документов (материалов), по которым представлены сведения</w:t>
            </w:r>
          </w:p>
        </w:tc>
        <w:tc>
          <w:tcPr>
            <w:tcW w:w="2583" w:type="dxa"/>
            <w:tcBorders>
              <w:top w:val="single" w:sz="4" w:space="0" w:color="000000"/>
              <w:left w:val="single" w:sz="4" w:space="0" w:color="000000"/>
              <w:bottom w:val="single" w:sz="4" w:space="0" w:color="000000"/>
              <w:right w:val="single" w:sz="4" w:space="0" w:color="000000"/>
            </w:tcBorders>
          </w:tcPr>
          <w:p w:rsidR="00B1456E" w:rsidRPr="00125477" w:rsidRDefault="003D4C35">
            <w:pPr>
              <w:pStyle w:val="ConsPlusNormal0"/>
              <w:rPr>
                <w:rFonts w:ascii="Times New Roman" w:hAnsi="Times New Roman" w:cs="Times New Roman"/>
                <w:sz w:val="28"/>
              </w:rPr>
            </w:pPr>
            <w:r w:rsidRPr="00125477">
              <w:rPr>
                <w:rFonts w:ascii="Times New Roman" w:eastAsia="PT Astra Serif" w:hAnsi="Times New Roman" w:cs="Times New Roman"/>
                <w:sz w:val="28"/>
                <w:lang w:eastAsia="ru-RU"/>
              </w:rPr>
              <w:t>7 (в части сведений о красных линиях), 8 (в части сведений о скважинах), 11</w:t>
            </w:r>
          </w:p>
        </w:tc>
      </w:tr>
    </w:tbl>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714C0C" w:rsidRDefault="00714C0C">
      <w:pPr>
        <w:ind w:left="9214" w:firstLine="0"/>
        <w:rPr>
          <w:rFonts w:eastAsia="PT Astra Serif" w:cs="Times New Roman"/>
          <w:szCs w:val="28"/>
          <w:lang w:eastAsia="ru-RU"/>
        </w:rPr>
      </w:pPr>
    </w:p>
    <w:p w:rsidR="00B1456E" w:rsidRPr="00125477" w:rsidRDefault="003D4C35">
      <w:pPr>
        <w:ind w:left="9214" w:firstLine="0"/>
        <w:rPr>
          <w:rFonts w:cs="Times New Roman"/>
          <w:i/>
          <w:szCs w:val="28"/>
        </w:rPr>
      </w:pPr>
      <w:r w:rsidRPr="00125477">
        <w:rPr>
          <w:rFonts w:eastAsia="PT Astra Serif" w:cs="Times New Roman"/>
          <w:szCs w:val="28"/>
          <w:lang w:eastAsia="ru-RU"/>
        </w:rPr>
        <w:lastRenderedPageBreak/>
        <w:t>Приложение № 5</w:t>
      </w:r>
    </w:p>
    <w:p w:rsidR="00B1456E" w:rsidRPr="00125477" w:rsidRDefault="003D4C35">
      <w:pPr>
        <w:ind w:left="9214" w:firstLine="0"/>
        <w:rPr>
          <w:rFonts w:cs="Times New Roman"/>
          <w:szCs w:val="28"/>
        </w:rPr>
      </w:pPr>
      <w:r w:rsidRPr="00125477">
        <w:rPr>
          <w:rFonts w:eastAsia="PT Astra Serif" w:cs="Times New Roman"/>
          <w:szCs w:val="28"/>
          <w:lang w:eastAsia="ru-RU"/>
        </w:rPr>
        <w:t>к Административному регламенту предоставления муниципальной услуги «Предоставление сведений из информационной системы обеспечения градостроительной деятельности</w:t>
      </w:r>
      <w:r w:rsidRPr="00125477">
        <w:rPr>
          <w:rFonts w:eastAsia="PT Astra Serif" w:cs="Times New Roman"/>
          <w:szCs w:val="28"/>
        </w:rPr>
        <w:t xml:space="preserve"> на </w:t>
      </w:r>
      <w:r w:rsidRPr="00125477">
        <w:rPr>
          <w:rFonts w:eastAsia="PT Astra Serif" w:cs="Times New Roman"/>
          <w:szCs w:val="28"/>
          <w:lang w:eastAsia="ru-RU"/>
        </w:rPr>
        <w:t xml:space="preserve">территории </w:t>
      </w:r>
      <w:r w:rsidR="00C1171A" w:rsidRPr="00125477">
        <w:rPr>
          <w:rFonts w:cs="Times New Roman"/>
          <w:bCs/>
          <w:szCs w:val="28"/>
        </w:rPr>
        <w:t xml:space="preserve">муниципального образования </w:t>
      </w:r>
      <w:r w:rsidR="00823BFE">
        <w:rPr>
          <w:rFonts w:cs="Times New Roman"/>
          <w:w w:val="105"/>
          <w:szCs w:val="28"/>
        </w:rPr>
        <w:t>«Муниципальный</w:t>
      </w:r>
      <w:r w:rsidR="00C1171A" w:rsidRPr="00125477">
        <w:rPr>
          <w:rFonts w:cs="Times New Roman"/>
          <w:spacing w:val="44"/>
          <w:w w:val="105"/>
          <w:szCs w:val="28"/>
        </w:rPr>
        <w:t xml:space="preserve"> </w:t>
      </w:r>
      <w:r w:rsidR="00C1171A" w:rsidRPr="00125477">
        <w:rPr>
          <w:rFonts w:cs="Times New Roman"/>
          <w:w w:val="105"/>
          <w:szCs w:val="28"/>
        </w:rPr>
        <w:t>округ Селтинский</w:t>
      </w:r>
      <w:r w:rsidR="00C1171A" w:rsidRPr="00125477">
        <w:rPr>
          <w:rFonts w:cs="Times New Roman"/>
          <w:spacing w:val="48"/>
          <w:w w:val="105"/>
          <w:szCs w:val="28"/>
        </w:rPr>
        <w:t xml:space="preserve"> </w:t>
      </w:r>
      <w:r w:rsidR="00C1171A" w:rsidRPr="00125477">
        <w:rPr>
          <w:rFonts w:cs="Times New Roman"/>
          <w:w w:val="105"/>
          <w:szCs w:val="28"/>
        </w:rPr>
        <w:t>район</w:t>
      </w:r>
      <w:r w:rsidR="00C1171A" w:rsidRPr="00125477">
        <w:rPr>
          <w:rFonts w:cs="Times New Roman"/>
          <w:spacing w:val="41"/>
          <w:w w:val="105"/>
          <w:szCs w:val="28"/>
        </w:rPr>
        <w:t xml:space="preserve"> </w:t>
      </w:r>
      <w:r w:rsidR="00C1171A" w:rsidRPr="00125477">
        <w:rPr>
          <w:rFonts w:cs="Times New Roman"/>
          <w:w w:val="105"/>
          <w:szCs w:val="28"/>
        </w:rPr>
        <w:t>Удмуртской</w:t>
      </w:r>
      <w:r w:rsidR="00C1171A" w:rsidRPr="00125477">
        <w:rPr>
          <w:rFonts w:cs="Times New Roman"/>
          <w:spacing w:val="38"/>
          <w:w w:val="105"/>
          <w:szCs w:val="28"/>
        </w:rPr>
        <w:t xml:space="preserve"> </w:t>
      </w:r>
      <w:r w:rsidR="00C1171A" w:rsidRPr="00125477">
        <w:rPr>
          <w:rFonts w:cs="Times New Roman"/>
          <w:w w:val="105"/>
          <w:szCs w:val="28"/>
        </w:rPr>
        <w:t>Республики</w:t>
      </w:r>
      <w:r w:rsidR="00C1171A">
        <w:rPr>
          <w:rFonts w:cs="Times New Roman"/>
          <w:w w:val="105"/>
          <w:szCs w:val="28"/>
        </w:rPr>
        <w:t>»</w:t>
      </w:r>
    </w:p>
    <w:p w:rsidR="00B1456E" w:rsidRPr="00125477" w:rsidRDefault="00B1456E">
      <w:pPr>
        <w:jc w:val="center"/>
        <w:rPr>
          <w:rFonts w:cs="Times New Roman"/>
          <w:b/>
          <w:szCs w:val="28"/>
        </w:rPr>
      </w:pPr>
    </w:p>
    <w:p w:rsidR="00B1456E" w:rsidRPr="00125477" w:rsidRDefault="003D4C35">
      <w:pPr>
        <w:jc w:val="center"/>
        <w:rPr>
          <w:rFonts w:cs="Times New Roman"/>
          <w:b/>
          <w:szCs w:val="28"/>
        </w:rPr>
      </w:pPr>
      <w:r w:rsidRPr="00125477">
        <w:rPr>
          <w:rFonts w:eastAsia="PT Astra Serif" w:cs="Times New Roman"/>
          <w:b/>
          <w:szCs w:val="28"/>
        </w:rPr>
        <w:t>Порядок расчета стоимости предоставления сведений из государственной ИСОГД в бумажной форме</w:t>
      </w:r>
    </w:p>
    <w:p w:rsidR="00B1456E" w:rsidRPr="00125477" w:rsidRDefault="00B1456E">
      <w:pPr>
        <w:jc w:val="center"/>
        <w:rPr>
          <w:rFonts w:cs="Times New Roman"/>
          <w:b/>
          <w:szCs w:val="28"/>
        </w:rPr>
      </w:pPr>
    </w:p>
    <w:tbl>
      <w:tblPr>
        <w:tblW w:w="15163" w:type="dxa"/>
        <w:tblLayout w:type="fixed"/>
        <w:tblLook w:val="04A0" w:firstRow="1" w:lastRow="0" w:firstColumn="1" w:lastColumn="0" w:noHBand="0" w:noVBand="1"/>
      </w:tblPr>
      <w:tblGrid>
        <w:gridCol w:w="4076"/>
        <w:gridCol w:w="9071"/>
        <w:gridCol w:w="2016"/>
      </w:tblGrid>
      <w:tr w:rsidR="00B1456E" w:rsidRPr="00125477">
        <w:tc>
          <w:tcPr>
            <w:tcW w:w="4076"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0"/>
              <w:jc w:val="center"/>
              <w:rPr>
                <w:rFonts w:cs="Times New Roman"/>
                <w:b/>
                <w:szCs w:val="28"/>
              </w:rPr>
            </w:pPr>
            <w:r w:rsidRPr="00125477">
              <w:rPr>
                <w:rFonts w:eastAsia="PT Astra Serif" w:cs="Times New Roman"/>
                <w:b/>
                <w:szCs w:val="28"/>
                <w:lang w:eastAsia="ru-RU"/>
              </w:rPr>
              <w:t>Удельная стоимость</w:t>
            </w:r>
          </w:p>
        </w:tc>
        <w:tc>
          <w:tcPr>
            <w:tcW w:w="9071"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0"/>
              <w:jc w:val="center"/>
              <w:rPr>
                <w:rFonts w:cs="Times New Roman"/>
                <w:b/>
                <w:szCs w:val="28"/>
              </w:rPr>
            </w:pPr>
            <w:r w:rsidRPr="00125477">
              <w:rPr>
                <w:rFonts w:eastAsia="PT Astra Serif" w:cs="Times New Roman"/>
                <w:b/>
                <w:szCs w:val="28"/>
                <w:lang w:eastAsia="ru-RU"/>
              </w:rPr>
              <w:t>Формула расчета стоимости предоставления сведений, документов, материалов из государственной ИСОГД (С)</w:t>
            </w:r>
          </w:p>
        </w:tc>
        <w:tc>
          <w:tcPr>
            <w:tcW w:w="2016"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0"/>
              <w:jc w:val="center"/>
              <w:rPr>
                <w:rFonts w:cs="Times New Roman"/>
                <w:b/>
                <w:szCs w:val="28"/>
              </w:rPr>
            </w:pPr>
            <w:r w:rsidRPr="00125477">
              <w:rPr>
                <w:rFonts w:eastAsia="PT Astra Serif" w:cs="Times New Roman"/>
                <w:b/>
                <w:szCs w:val="28"/>
                <w:lang w:eastAsia="ru-RU"/>
              </w:rPr>
              <w:t>Раздел государственной ИСОГД</w:t>
            </w:r>
          </w:p>
        </w:tc>
      </w:tr>
      <w:tr w:rsidR="00B1456E" w:rsidRPr="00125477">
        <w:tc>
          <w:tcPr>
            <w:tcW w:w="4076"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0"/>
              <w:rPr>
                <w:rFonts w:cs="Times New Roman"/>
                <w:szCs w:val="28"/>
              </w:rPr>
            </w:pPr>
            <w:r w:rsidRPr="00125477">
              <w:rPr>
                <w:rFonts w:eastAsia="PT Astra Serif" w:cs="Times New Roman"/>
                <w:szCs w:val="28"/>
                <w:lang w:eastAsia="ru-RU"/>
              </w:rPr>
              <w:t>100 рублей – за предоставление копии одного документа, материала в электронной форме (за исключением материалов</w:t>
            </w:r>
            <w:r w:rsidRPr="00125477">
              <w:rPr>
                <w:rFonts w:eastAsia="PT Astra Serif" w:cs="Times New Roman"/>
                <w:szCs w:val="28"/>
                <w:lang w:eastAsia="ru-RU"/>
              </w:rPr>
              <w:br/>
              <w:t>и результатов инженерных изысканий)</w:t>
            </w:r>
          </w:p>
        </w:tc>
        <w:tc>
          <w:tcPr>
            <w:tcW w:w="9071"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0"/>
              <w:rPr>
                <w:rFonts w:cs="Times New Roman"/>
                <w:szCs w:val="28"/>
              </w:rPr>
            </w:pPr>
            <w:r w:rsidRPr="00125477">
              <w:rPr>
                <w:rFonts w:eastAsia="PT Astra Serif" w:cs="Times New Roman"/>
                <w:szCs w:val="28"/>
                <w:lang w:eastAsia="ru-RU"/>
              </w:rPr>
              <w:t>С=</w:t>
            </w:r>
            <w:r w:rsidRPr="00125477">
              <w:rPr>
                <w:rFonts w:eastAsia="PT Astra Serif" w:cs="Times New Roman"/>
                <w:szCs w:val="28"/>
                <w:lang w:val="en-US" w:eastAsia="ru-RU"/>
              </w:rPr>
              <w:t>N</w:t>
            </w:r>
            <w:r w:rsidRPr="00125477">
              <w:rPr>
                <w:rFonts w:eastAsia="PT Astra Serif" w:cs="Times New Roman"/>
                <w:szCs w:val="28"/>
                <w:lang w:eastAsia="ru-RU"/>
              </w:rPr>
              <w:t>×100, руб.,</w:t>
            </w:r>
          </w:p>
          <w:p w:rsidR="00B1456E" w:rsidRPr="00125477" w:rsidRDefault="003D4C35">
            <w:pPr>
              <w:ind w:firstLine="0"/>
              <w:rPr>
                <w:rFonts w:cs="Times New Roman"/>
                <w:szCs w:val="28"/>
              </w:rPr>
            </w:pPr>
            <w:r w:rsidRPr="00125477">
              <w:rPr>
                <w:rFonts w:eastAsia="PT Astra Serif" w:cs="Times New Roman"/>
                <w:szCs w:val="28"/>
                <w:lang w:eastAsia="ru-RU"/>
              </w:rPr>
              <w:t xml:space="preserve">где: </w:t>
            </w:r>
          </w:p>
          <w:p w:rsidR="00B1456E" w:rsidRPr="00125477" w:rsidRDefault="003D4C35">
            <w:pPr>
              <w:ind w:firstLine="0"/>
              <w:rPr>
                <w:rFonts w:cs="Times New Roman"/>
                <w:szCs w:val="28"/>
              </w:rPr>
            </w:pPr>
            <w:r w:rsidRPr="00125477">
              <w:rPr>
                <w:rFonts w:eastAsia="PT Astra Serif" w:cs="Times New Roman"/>
                <w:szCs w:val="28"/>
                <w:lang w:val="en-US" w:eastAsia="ru-RU"/>
              </w:rPr>
              <w:t>N</w:t>
            </w:r>
            <w:r w:rsidRPr="00125477">
              <w:rPr>
                <w:rFonts w:eastAsia="PT Astra Serif" w:cs="Times New Roman"/>
                <w:szCs w:val="28"/>
                <w:lang w:eastAsia="ru-RU"/>
              </w:rPr>
              <w:t>– количество листов формата А4 (каждая сторона) копий документов, материалов</w:t>
            </w:r>
          </w:p>
        </w:tc>
        <w:tc>
          <w:tcPr>
            <w:tcW w:w="2016"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0"/>
              <w:rPr>
                <w:rFonts w:cs="Times New Roman"/>
                <w:szCs w:val="28"/>
              </w:rPr>
            </w:pPr>
            <w:r w:rsidRPr="00125477">
              <w:rPr>
                <w:rFonts w:eastAsia="PT Astra Serif" w:cs="Times New Roman"/>
                <w:szCs w:val="28"/>
                <w:lang w:eastAsia="ru-RU"/>
              </w:rPr>
              <w:t>1, 2, 3, 4, 5, 6, 7, 9, 10, 12, 13, 14, 15, 16, 17, 18</w:t>
            </w:r>
          </w:p>
        </w:tc>
      </w:tr>
      <w:tr w:rsidR="00B1456E" w:rsidRPr="00125477">
        <w:trPr>
          <w:trHeight w:val="982"/>
        </w:trPr>
        <w:tc>
          <w:tcPr>
            <w:tcW w:w="4076" w:type="dxa"/>
            <w:tcBorders>
              <w:top w:val="single" w:sz="4" w:space="0" w:color="000000"/>
              <w:left w:val="single" w:sz="4" w:space="0" w:color="000000"/>
              <w:bottom w:val="single" w:sz="4" w:space="0" w:color="000000"/>
              <w:right w:val="single" w:sz="4" w:space="0" w:color="000000"/>
            </w:tcBorders>
          </w:tcPr>
          <w:p w:rsidR="00B1456E" w:rsidRPr="00125477" w:rsidRDefault="003D4C35">
            <w:pPr>
              <w:pStyle w:val="ConsPlusNormal0"/>
              <w:spacing w:before="220"/>
              <w:rPr>
                <w:rFonts w:ascii="Times New Roman" w:hAnsi="Times New Roman" w:cs="Times New Roman"/>
                <w:sz w:val="28"/>
              </w:rPr>
            </w:pPr>
            <w:r w:rsidRPr="00125477">
              <w:rPr>
                <w:rFonts w:ascii="Times New Roman" w:eastAsia="PT Astra Serif" w:hAnsi="Times New Roman" w:cs="Times New Roman"/>
                <w:sz w:val="28"/>
                <w:lang w:eastAsia="ru-RU"/>
              </w:rPr>
              <w:t>5000 рублей – за предоставление копии материалов и результатов инженерных изысканий (вне зависимости от количества листов);</w:t>
            </w:r>
          </w:p>
        </w:tc>
        <w:tc>
          <w:tcPr>
            <w:tcW w:w="9071"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0"/>
              <w:rPr>
                <w:rFonts w:cs="Times New Roman"/>
                <w:szCs w:val="28"/>
              </w:rPr>
            </w:pPr>
            <w:r w:rsidRPr="00125477">
              <w:rPr>
                <w:rFonts w:eastAsia="PT Astra Serif" w:cs="Times New Roman"/>
                <w:szCs w:val="28"/>
                <w:lang w:eastAsia="ru-RU"/>
              </w:rPr>
              <w:t>С=</w:t>
            </w:r>
            <w:r w:rsidRPr="00125477">
              <w:rPr>
                <w:rFonts w:eastAsia="PT Astra Serif" w:cs="Times New Roman"/>
                <w:szCs w:val="28"/>
                <w:lang w:val="en-US" w:eastAsia="ru-RU"/>
              </w:rPr>
              <w:t>N</w:t>
            </w:r>
            <w:r w:rsidRPr="00125477">
              <w:rPr>
                <w:rFonts w:eastAsia="PT Astra Serif" w:cs="Times New Roman"/>
                <w:szCs w:val="28"/>
                <w:lang w:eastAsia="ru-RU"/>
              </w:rPr>
              <w:t>×5000+</w:t>
            </w:r>
            <w:r w:rsidRPr="00125477">
              <w:rPr>
                <w:rFonts w:eastAsia="PT Astra Serif" w:cs="Times New Roman"/>
                <w:szCs w:val="28"/>
                <w:lang w:val="en-US" w:eastAsia="ru-RU"/>
              </w:rPr>
              <w:t>K</w:t>
            </w:r>
            <w:r w:rsidRPr="00125477">
              <w:rPr>
                <w:rFonts w:eastAsia="PT Astra Serif" w:cs="Times New Roman"/>
                <w:szCs w:val="28"/>
                <w:lang w:eastAsia="ru-RU"/>
              </w:rPr>
              <w:t>×100, руб.,</w:t>
            </w:r>
          </w:p>
          <w:p w:rsidR="00B1456E" w:rsidRPr="00125477" w:rsidRDefault="003D4C35">
            <w:pPr>
              <w:ind w:firstLine="0"/>
              <w:rPr>
                <w:rFonts w:cs="Times New Roman"/>
                <w:szCs w:val="28"/>
              </w:rPr>
            </w:pPr>
            <w:r w:rsidRPr="00125477">
              <w:rPr>
                <w:rFonts w:eastAsia="PT Astra Serif" w:cs="Times New Roman"/>
                <w:szCs w:val="28"/>
                <w:lang w:eastAsia="ru-RU"/>
              </w:rPr>
              <w:t xml:space="preserve">где: </w:t>
            </w:r>
          </w:p>
          <w:p w:rsidR="00B1456E" w:rsidRPr="00125477" w:rsidRDefault="003D4C35">
            <w:pPr>
              <w:ind w:firstLine="0"/>
              <w:rPr>
                <w:rFonts w:cs="Times New Roman"/>
                <w:szCs w:val="28"/>
              </w:rPr>
            </w:pPr>
            <w:r w:rsidRPr="00125477">
              <w:rPr>
                <w:rFonts w:eastAsia="PT Astra Serif" w:cs="Times New Roman"/>
                <w:szCs w:val="28"/>
                <w:lang w:val="en-US" w:eastAsia="ru-RU"/>
              </w:rPr>
              <w:t>N</w:t>
            </w:r>
            <w:r w:rsidRPr="00125477">
              <w:rPr>
                <w:rFonts w:eastAsia="PT Astra Serif" w:cs="Times New Roman"/>
                <w:szCs w:val="28"/>
                <w:lang w:eastAsia="ru-RU"/>
              </w:rPr>
              <w:t>– количество копий материалов и результатов инженерных изысканий</w:t>
            </w:r>
          </w:p>
          <w:p w:rsidR="00B1456E" w:rsidRPr="00125477" w:rsidRDefault="003D4C35">
            <w:pPr>
              <w:ind w:firstLine="0"/>
              <w:rPr>
                <w:rFonts w:cs="Times New Roman"/>
                <w:szCs w:val="28"/>
              </w:rPr>
            </w:pPr>
            <w:r w:rsidRPr="00125477">
              <w:rPr>
                <w:rFonts w:eastAsia="PT Astra Serif" w:cs="Times New Roman"/>
                <w:szCs w:val="28"/>
                <w:lang w:eastAsia="ru-RU"/>
              </w:rPr>
              <w:t>К – количество листов формата А4 (каждая сторона) копий материалов</w:t>
            </w:r>
            <w:r w:rsidRPr="00125477">
              <w:rPr>
                <w:rFonts w:eastAsia="PT Astra Serif" w:cs="Times New Roman"/>
                <w:szCs w:val="28"/>
                <w:lang w:eastAsia="ru-RU"/>
              </w:rPr>
              <w:br/>
              <w:t>и результатов инженерных изысканий</w:t>
            </w:r>
          </w:p>
        </w:tc>
        <w:tc>
          <w:tcPr>
            <w:tcW w:w="2016"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0"/>
              <w:rPr>
                <w:rFonts w:cs="Times New Roman"/>
                <w:szCs w:val="28"/>
              </w:rPr>
            </w:pPr>
            <w:r w:rsidRPr="00125477">
              <w:rPr>
                <w:rFonts w:eastAsia="PT Astra Serif" w:cs="Times New Roman"/>
                <w:szCs w:val="28"/>
                <w:lang w:eastAsia="ru-RU"/>
              </w:rPr>
              <w:t>8</w:t>
            </w:r>
          </w:p>
        </w:tc>
      </w:tr>
      <w:tr w:rsidR="00B1456E" w:rsidRPr="00125477">
        <w:tc>
          <w:tcPr>
            <w:tcW w:w="4076"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0"/>
              <w:rPr>
                <w:rFonts w:cs="Times New Roman"/>
                <w:szCs w:val="28"/>
              </w:rPr>
            </w:pPr>
            <w:r w:rsidRPr="00125477">
              <w:rPr>
                <w:rFonts w:eastAsia="PT Astra Serif" w:cs="Times New Roman"/>
                <w:szCs w:val="28"/>
                <w:lang w:eastAsia="ru-RU"/>
              </w:rPr>
              <w:t xml:space="preserve">1000 рублей – за предоставление сведений об одном земельном участке (части земельного участка) за каждые полные (неполные) </w:t>
            </w:r>
            <w:r w:rsidRPr="00125477">
              <w:rPr>
                <w:rFonts w:eastAsia="PT Astra Serif" w:cs="Times New Roman"/>
                <w:szCs w:val="28"/>
                <w:lang w:eastAsia="ru-RU"/>
              </w:rPr>
              <w:lastRenderedPageBreak/>
              <w:t>10000 кв. метров площади такого участка и (или) дополнительный контур (для многоконтурных земельных участков)</w:t>
            </w:r>
          </w:p>
        </w:tc>
        <w:tc>
          <w:tcPr>
            <w:tcW w:w="9071"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0"/>
              <w:rPr>
                <w:rFonts w:cs="Times New Roman"/>
                <w:szCs w:val="28"/>
              </w:rPr>
            </w:pPr>
            <w:r w:rsidRPr="00125477">
              <w:rPr>
                <w:rFonts w:eastAsia="PT Astra Serif" w:cs="Times New Roman"/>
                <w:szCs w:val="28"/>
                <w:lang w:eastAsia="ru-RU"/>
              </w:rPr>
              <w:lastRenderedPageBreak/>
              <w:t xml:space="preserve">а) если площадь земельного участка (части земельного участка ≤10000 </w:t>
            </w:r>
            <w:proofErr w:type="spellStart"/>
            <w:r w:rsidRPr="00125477">
              <w:rPr>
                <w:rFonts w:eastAsia="PT Astra Serif" w:cs="Times New Roman"/>
                <w:szCs w:val="28"/>
                <w:lang w:eastAsia="ru-RU"/>
              </w:rPr>
              <w:t>кв.м</w:t>
            </w:r>
            <w:proofErr w:type="spellEnd"/>
            <w:r w:rsidRPr="00125477">
              <w:rPr>
                <w:rFonts w:eastAsia="PT Astra Serif" w:cs="Times New Roman"/>
                <w:szCs w:val="28"/>
                <w:lang w:eastAsia="ru-RU"/>
              </w:rPr>
              <w:t>., С=</w:t>
            </w:r>
            <w:r w:rsidRPr="00125477">
              <w:rPr>
                <w:rFonts w:eastAsia="PT Astra Serif" w:cs="Times New Roman"/>
                <w:szCs w:val="28"/>
                <w:lang w:val="en-US" w:eastAsia="ru-RU"/>
              </w:rPr>
              <w:t>N</w:t>
            </w:r>
            <w:r w:rsidRPr="00125477">
              <w:rPr>
                <w:rFonts w:eastAsia="PT Astra Serif" w:cs="Times New Roman"/>
                <w:szCs w:val="28"/>
                <w:lang w:eastAsia="ru-RU"/>
              </w:rPr>
              <w:t>×1000+</w:t>
            </w:r>
            <w:r w:rsidRPr="00125477">
              <w:rPr>
                <w:rFonts w:eastAsia="PT Astra Serif" w:cs="Times New Roman"/>
                <w:szCs w:val="28"/>
                <w:lang w:val="en-US" w:eastAsia="ru-RU"/>
              </w:rPr>
              <w:t>K</w:t>
            </w:r>
            <w:r w:rsidRPr="00125477">
              <w:rPr>
                <w:rFonts w:eastAsia="PT Astra Serif" w:cs="Times New Roman"/>
                <w:szCs w:val="28"/>
                <w:lang w:eastAsia="ru-RU"/>
              </w:rPr>
              <w:t>×100, руб.,</w:t>
            </w:r>
          </w:p>
          <w:p w:rsidR="00B1456E" w:rsidRPr="00125477" w:rsidRDefault="003D4C35">
            <w:pPr>
              <w:ind w:firstLine="0"/>
              <w:rPr>
                <w:rFonts w:cs="Times New Roman"/>
                <w:szCs w:val="28"/>
              </w:rPr>
            </w:pPr>
            <w:r w:rsidRPr="00125477">
              <w:rPr>
                <w:rFonts w:eastAsia="PT Astra Serif" w:cs="Times New Roman"/>
                <w:szCs w:val="28"/>
                <w:lang w:eastAsia="ru-RU"/>
              </w:rPr>
              <w:t>где:</w:t>
            </w:r>
          </w:p>
          <w:p w:rsidR="00B1456E" w:rsidRPr="00125477" w:rsidRDefault="003D4C35">
            <w:pPr>
              <w:ind w:firstLine="0"/>
              <w:rPr>
                <w:rFonts w:cs="Times New Roman"/>
                <w:szCs w:val="28"/>
              </w:rPr>
            </w:pPr>
            <w:r w:rsidRPr="00125477">
              <w:rPr>
                <w:rFonts w:eastAsia="PT Astra Serif" w:cs="Times New Roman"/>
                <w:szCs w:val="28"/>
                <w:lang w:val="en-US" w:eastAsia="ru-RU"/>
              </w:rPr>
              <w:t>N</w:t>
            </w:r>
            <w:r w:rsidRPr="00125477">
              <w:rPr>
                <w:rFonts w:eastAsia="PT Astra Serif" w:cs="Times New Roman"/>
                <w:szCs w:val="28"/>
                <w:lang w:eastAsia="ru-RU"/>
              </w:rPr>
              <w:t xml:space="preserve">– </w:t>
            </w:r>
            <w:proofErr w:type="gramStart"/>
            <w:r w:rsidRPr="00125477">
              <w:rPr>
                <w:rFonts w:eastAsia="PT Astra Serif" w:cs="Times New Roman"/>
                <w:szCs w:val="28"/>
                <w:lang w:eastAsia="ru-RU"/>
              </w:rPr>
              <w:t>количество</w:t>
            </w:r>
            <w:proofErr w:type="gramEnd"/>
            <w:r w:rsidRPr="00125477">
              <w:rPr>
                <w:rFonts w:eastAsia="PT Astra Serif" w:cs="Times New Roman"/>
                <w:szCs w:val="28"/>
                <w:lang w:eastAsia="ru-RU"/>
              </w:rPr>
              <w:t xml:space="preserve"> земельных участков (частей земельного участка), расположенных в границах территории по заявлению, на которых </w:t>
            </w:r>
            <w:r w:rsidRPr="00125477">
              <w:rPr>
                <w:rFonts w:eastAsia="PT Astra Serif" w:cs="Times New Roman"/>
                <w:szCs w:val="28"/>
                <w:lang w:eastAsia="ru-RU"/>
              </w:rPr>
              <w:lastRenderedPageBreak/>
              <w:t>имеются запрашиваемые сведения.</w:t>
            </w:r>
          </w:p>
          <w:p w:rsidR="00B1456E" w:rsidRPr="00125477" w:rsidRDefault="003D4C35">
            <w:pPr>
              <w:ind w:firstLine="0"/>
              <w:rPr>
                <w:rFonts w:cs="Times New Roman"/>
                <w:szCs w:val="28"/>
              </w:rPr>
            </w:pPr>
            <w:r w:rsidRPr="00125477">
              <w:rPr>
                <w:rFonts w:eastAsia="PT Astra Serif" w:cs="Times New Roman"/>
                <w:szCs w:val="28"/>
                <w:lang w:eastAsia="ru-RU"/>
              </w:rPr>
              <w:t>К – количество листов формата А4 (каждая сторона) копий сведений</w:t>
            </w:r>
          </w:p>
          <w:p w:rsidR="00B1456E" w:rsidRPr="00125477" w:rsidRDefault="00B1456E">
            <w:pPr>
              <w:ind w:firstLine="0"/>
              <w:rPr>
                <w:rFonts w:cs="Times New Roman"/>
                <w:szCs w:val="28"/>
              </w:rPr>
            </w:pPr>
          </w:p>
          <w:p w:rsidR="00B1456E" w:rsidRPr="00125477" w:rsidRDefault="003D4C35">
            <w:pPr>
              <w:ind w:firstLine="0"/>
              <w:rPr>
                <w:rFonts w:cs="Times New Roman"/>
                <w:szCs w:val="28"/>
              </w:rPr>
            </w:pPr>
            <w:r w:rsidRPr="00125477">
              <w:rPr>
                <w:rFonts w:eastAsia="PT Astra Serif" w:cs="Times New Roman"/>
                <w:szCs w:val="28"/>
                <w:lang w:eastAsia="ru-RU"/>
              </w:rPr>
              <w:t xml:space="preserve">б) если площадь земельного участка (части земельного участка &gt;10000 </w:t>
            </w:r>
            <w:proofErr w:type="spellStart"/>
            <w:r w:rsidRPr="00125477">
              <w:rPr>
                <w:rFonts w:eastAsia="PT Astra Serif" w:cs="Times New Roman"/>
                <w:szCs w:val="28"/>
                <w:lang w:eastAsia="ru-RU"/>
              </w:rPr>
              <w:t>кв.м</w:t>
            </w:r>
            <w:proofErr w:type="spellEnd"/>
            <w:r w:rsidRPr="00125477">
              <w:rPr>
                <w:rFonts w:eastAsia="PT Astra Serif" w:cs="Times New Roman"/>
                <w:szCs w:val="28"/>
                <w:lang w:eastAsia="ru-RU"/>
              </w:rPr>
              <w:t>.,</w:t>
            </w:r>
          </w:p>
          <w:p w:rsidR="00B1456E" w:rsidRPr="00125477" w:rsidRDefault="003D4C35">
            <w:pPr>
              <w:ind w:firstLine="0"/>
              <w:rPr>
                <w:rFonts w:cs="Times New Roman"/>
                <w:szCs w:val="28"/>
              </w:rPr>
            </w:pPr>
            <w:r w:rsidRPr="00125477">
              <w:rPr>
                <w:rFonts w:eastAsia="PT Astra Serif" w:cs="Times New Roman"/>
                <w:szCs w:val="28"/>
                <w:lang w:eastAsia="ru-RU"/>
              </w:rPr>
              <w:t>С=[</w:t>
            </w:r>
            <w:r w:rsidRPr="00125477">
              <w:rPr>
                <w:rFonts w:eastAsia="PT Astra Serif" w:cs="Times New Roman"/>
                <w:szCs w:val="28"/>
                <w:lang w:val="en-US" w:eastAsia="ru-RU"/>
              </w:rPr>
              <w:t>n</w:t>
            </w:r>
            <w:r w:rsidRPr="00125477">
              <w:rPr>
                <w:rFonts w:eastAsia="PT Astra Serif" w:cs="Times New Roman"/>
                <w:szCs w:val="28"/>
                <w:lang w:eastAsia="ru-RU"/>
              </w:rPr>
              <w:t>] ×1000+</w:t>
            </w:r>
            <w:r w:rsidRPr="00125477">
              <w:rPr>
                <w:rFonts w:eastAsia="PT Astra Serif" w:cs="Times New Roman"/>
                <w:szCs w:val="28"/>
                <w:lang w:val="en-US" w:eastAsia="ru-RU"/>
              </w:rPr>
              <w:t>K</w:t>
            </w:r>
            <w:r w:rsidRPr="00125477">
              <w:rPr>
                <w:rFonts w:eastAsia="PT Astra Serif" w:cs="Times New Roman"/>
                <w:szCs w:val="28"/>
                <w:lang w:eastAsia="ru-RU"/>
              </w:rPr>
              <w:t>×100 руб.,</w:t>
            </w:r>
          </w:p>
          <w:p w:rsidR="00B1456E" w:rsidRPr="00125477" w:rsidRDefault="003D4C35">
            <w:pPr>
              <w:ind w:firstLine="0"/>
              <w:rPr>
                <w:rFonts w:cs="Times New Roman"/>
                <w:szCs w:val="28"/>
              </w:rPr>
            </w:pPr>
            <w:r w:rsidRPr="00125477">
              <w:rPr>
                <w:rFonts w:eastAsia="PT Astra Serif" w:cs="Times New Roman"/>
                <w:szCs w:val="28"/>
                <w:lang w:eastAsia="ru-RU"/>
              </w:rPr>
              <w:t xml:space="preserve">где: </w:t>
            </w:r>
          </w:p>
          <w:p w:rsidR="00B1456E" w:rsidRPr="00125477" w:rsidRDefault="003D4C35">
            <w:pPr>
              <w:ind w:firstLine="0"/>
              <w:rPr>
                <w:rFonts w:cs="Times New Roman"/>
                <w:szCs w:val="28"/>
              </w:rPr>
            </w:pPr>
            <w:r w:rsidRPr="00125477">
              <w:rPr>
                <w:rFonts w:eastAsia="PT Astra Serif" w:cs="Times New Roman"/>
                <w:szCs w:val="28"/>
                <w:lang w:eastAsia="ru-RU"/>
              </w:rPr>
              <w:t>[</w:t>
            </w:r>
            <w:r w:rsidRPr="00125477">
              <w:rPr>
                <w:rFonts w:eastAsia="PT Astra Serif" w:cs="Times New Roman"/>
                <w:szCs w:val="28"/>
                <w:lang w:val="en-US" w:eastAsia="ru-RU"/>
              </w:rPr>
              <w:t>n</w:t>
            </w:r>
            <w:r w:rsidRPr="00125477">
              <w:rPr>
                <w:rFonts w:eastAsia="PT Astra Serif" w:cs="Times New Roman"/>
                <w:szCs w:val="28"/>
                <w:lang w:eastAsia="ru-RU"/>
              </w:rPr>
              <w:t>]=(∑</w:t>
            </w:r>
            <w:proofErr w:type="gramStart"/>
            <w:r w:rsidRPr="00125477">
              <w:rPr>
                <w:rFonts w:eastAsia="PT Astra Serif" w:cs="Times New Roman"/>
                <w:szCs w:val="28"/>
                <w:lang w:val="en-US" w:eastAsia="ru-RU"/>
              </w:rPr>
              <w:t>S</w:t>
            </w:r>
            <w:r w:rsidRPr="00125477">
              <w:rPr>
                <w:rFonts w:eastAsia="PT Astra Serif" w:cs="Times New Roman"/>
                <w:szCs w:val="28"/>
                <w:lang w:eastAsia="ru-RU"/>
              </w:rPr>
              <w:t>)/</w:t>
            </w:r>
            <w:proofErr w:type="gramEnd"/>
            <w:r w:rsidRPr="00125477">
              <w:rPr>
                <w:rFonts w:eastAsia="PT Astra Serif" w:cs="Times New Roman"/>
                <w:szCs w:val="28"/>
                <w:lang w:eastAsia="ru-RU"/>
              </w:rPr>
              <w:t>10000,</w:t>
            </w:r>
          </w:p>
          <w:p w:rsidR="00B1456E" w:rsidRPr="00125477" w:rsidRDefault="003D4C35">
            <w:pPr>
              <w:ind w:firstLine="0"/>
              <w:rPr>
                <w:rFonts w:cs="Times New Roman"/>
                <w:b/>
                <w:szCs w:val="28"/>
              </w:rPr>
            </w:pPr>
            <w:r w:rsidRPr="00125477">
              <w:rPr>
                <w:rFonts w:eastAsia="PT Astra Serif" w:cs="Times New Roman"/>
                <w:szCs w:val="28"/>
                <w:lang w:eastAsia="ru-RU"/>
              </w:rPr>
              <w:t xml:space="preserve">где: </w:t>
            </w:r>
          </w:p>
          <w:p w:rsidR="00B1456E" w:rsidRPr="00125477" w:rsidRDefault="003D4C35">
            <w:pPr>
              <w:ind w:firstLine="0"/>
              <w:rPr>
                <w:rFonts w:cs="Times New Roman"/>
                <w:szCs w:val="28"/>
              </w:rPr>
            </w:pPr>
            <w:r w:rsidRPr="00125477">
              <w:rPr>
                <w:rFonts w:eastAsia="PT Astra Serif" w:cs="Times New Roman"/>
                <w:szCs w:val="28"/>
                <w:lang w:eastAsia="ru-RU"/>
              </w:rPr>
              <w:t>[</w:t>
            </w:r>
            <w:r w:rsidRPr="00125477">
              <w:rPr>
                <w:rFonts w:eastAsia="PT Astra Serif" w:cs="Times New Roman"/>
                <w:szCs w:val="28"/>
                <w:lang w:val="en-US" w:eastAsia="ru-RU"/>
              </w:rPr>
              <w:t>n</w:t>
            </w:r>
            <w:r w:rsidRPr="00125477">
              <w:rPr>
                <w:rFonts w:eastAsia="PT Astra Serif" w:cs="Times New Roman"/>
                <w:szCs w:val="28"/>
                <w:lang w:eastAsia="ru-RU"/>
              </w:rPr>
              <w:t>] – округленное число до целого в большую сторону, га.</w:t>
            </w:r>
          </w:p>
          <w:p w:rsidR="00B1456E" w:rsidRPr="00125477" w:rsidRDefault="003D4C35">
            <w:pPr>
              <w:ind w:firstLine="0"/>
              <w:rPr>
                <w:rFonts w:cs="Times New Roman"/>
                <w:szCs w:val="28"/>
              </w:rPr>
            </w:pPr>
            <w:r w:rsidRPr="00125477">
              <w:rPr>
                <w:rFonts w:eastAsia="PT Astra Serif" w:cs="Times New Roman"/>
                <w:szCs w:val="28"/>
                <w:lang w:eastAsia="ru-RU"/>
              </w:rPr>
              <w:t>(∑</w:t>
            </w:r>
            <w:r w:rsidRPr="00125477">
              <w:rPr>
                <w:rFonts w:eastAsia="PT Astra Serif" w:cs="Times New Roman"/>
                <w:szCs w:val="28"/>
                <w:lang w:val="en-US" w:eastAsia="ru-RU"/>
              </w:rPr>
              <w:t>S</w:t>
            </w:r>
            <w:r w:rsidRPr="00125477">
              <w:rPr>
                <w:rFonts w:eastAsia="PT Astra Serif" w:cs="Times New Roman"/>
                <w:szCs w:val="28"/>
                <w:lang w:eastAsia="ru-RU"/>
              </w:rPr>
              <w:t>) – суммарная площадь земельных участков (частей земельного участка</w:t>
            </w:r>
            <w:proofErr w:type="gramStart"/>
            <w:r w:rsidRPr="00125477">
              <w:rPr>
                <w:rFonts w:eastAsia="PT Astra Serif" w:cs="Times New Roman"/>
                <w:szCs w:val="28"/>
                <w:lang w:eastAsia="ru-RU"/>
              </w:rPr>
              <w:t>),</w:t>
            </w:r>
            <w:r w:rsidRPr="00125477">
              <w:rPr>
                <w:rFonts w:eastAsia="PT Astra Serif" w:cs="Times New Roman"/>
                <w:szCs w:val="28"/>
                <w:lang w:eastAsia="ru-RU"/>
              </w:rPr>
              <w:br/>
              <w:t>за</w:t>
            </w:r>
            <w:proofErr w:type="gramEnd"/>
            <w:r w:rsidRPr="00125477">
              <w:rPr>
                <w:rFonts w:eastAsia="PT Astra Serif" w:cs="Times New Roman"/>
                <w:szCs w:val="28"/>
                <w:lang w:eastAsia="ru-RU"/>
              </w:rPr>
              <w:t xml:space="preserve"> исключением площади водных объектов, </w:t>
            </w:r>
            <w:proofErr w:type="spellStart"/>
            <w:r w:rsidRPr="00125477">
              <w:rPr>
                <w:rFonts w:eastAsia="PT Astra Serif" w:cs="Times New Roman"/>
                <w:szCs w:val="28"/>
                <w:lang w:eastAsia="ru-RU"/>
              </w:rPr>
              <w:t>кв.м</w:t>
            </w:r>
            <w:proofErr w:type="spellEnd"/>
          </w:p>
          <w:p w:rsidR="00B1456E" w:rsidRPr="00125477" w:rsidRDefault="003D4C35">
            <w:pPr>
              <w:ind w:firstLine="0"/>
              <w:rPr>
                <w:rFonts w:cs="Times New Roman"/>
                <w:b/>
                <w:szCs w:val="28"/>
              </w:rPr>
            </w:pPr>
            <w:r w:rsidRPr="00125477">
              <w:rPr>
                <w:rFonts w:eastAsia="PT Astra Serif" w:cs="Times New Roman"/>
                <w:szCs w:val="28"/>
                <w:lang w:eastAsia="ru-RU"/>
              </w:rPr>
              <w:t>К – количество листов формата А4 (каждая сторона) копий сведений</w:t>
            </w:r>
          </w:p>
        </w:tc>
        <w:tc>
          <w:tcPr>
            <w:tcW w:w="2016"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0"/>
              <w:rPr>
                <w:rFonts w:cs="Times New Roman"/>
                <w:szCs w:val="28"/>
              </w:rPr>
            </w:pPr>
            <w:r w:rsidRPr="00125477">
              <w:rPr>
                <w:rFonts w:eastAsia="PT Astra Serif" w:cs="Times New Roman"/>
                <w:szCs w:val="28"/>
                <w:lang w:eastAsia="ru-RU"/>
              </w:rPr>
              <w:lastRenderedPageBreak/>
              <w:t>1, 2, 3, 4, 5, 6, 7, 8, 9, 10, 11, 12, 13, 14, 15, 16, 17, 18</w:t>
            </w:r>
          </w:p>
        </w:tc>
      </w:tr>
      <w:tr w:rsidR="00B1456E" w:rsidRPr="00125477">
        <w:tc>
          <w:tcPr>
            <w:tcW w:w="4076"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0"/>
              <w:rPr>
                <w:rFonts w:cs="Times New Roman"/>
                <w:szCs w:val="28"/>
              </w:rPr>
            </w:pPr>
            <w:r w:rsidRPr="00125477">
              <w:rPr>
                <w:rFonts w:eastAsia="PT Astra Serif" w:cs="Times New Roman"/>
                <w:szCs w:val="28"/>
                <w:lang w:eastAsia="ru-RU"/>
              </w:rPr>
              <w:t xml:space="preserve">1000 рублей – за предоставление сведений об одном объекте капитального строительства </w:t>
            </w:r>
          </w:p>
        </w:tc>
        <w:tc>
          <w:tcPr>
            <w:tcW w:w="9071"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0"/>
              <w:rPr>
                <w:rFonts w:cs="Times New Roman"/>
                <w:szCs w:val="28"/>
              </w:rPr>
            </w:pPr>
            <w:r w:rsidRPr="00125477">
              <w:rPr>
                <w:rFonts w:eastAsia="PT Astra Serif" w:cs="Times New Roman"/>
                <w:szCs w:val="28"/>
                <w:lang w:eastAsia="ru-RU"/>
              </w:rPr>
              <w:t>С=</w:t>
            </w:r>
            <w:r w:rsidRPr="00125477">
              <w:rPr>
                <w:rFonts w:eastAsia="PT Astra Serif" w:cs="Times New Roman"/>
                <w:szCs w:val="28"/>
                <w:lang w:val="en-US" w:eastAsia="ru-RU"/>
              </w:rPr>
              <w:t>N</w:t>
            </w:r>
            <w:r w:rsidRPr="00125477">
              <w:rPr>
                <w:rFonts w:eastAsia="PT Astra Serif" w:cs="Times New Roman"/>
                <w:szCs w:val="28"/>
                <w:lang w:eastAsia="ru-RU"/>
              </w:rPr>
              <w:t>×1000+</w:t>
            </w:r>
            <w:r w:rsidRPr="00125477">
              <w:rPr>
                <w:rFonts w:eastAsia="PT Astra Serif" w:cs="Times New Roman"/>
                <w:szCs w:val="28"/>
                <w:lang w:val="en-US" w:eastAsia="ru-RU"/>
              </w:rPr>
              <w:t>K</w:t>
            </w:r>
            <w:r w:rsidRPr="00125477">
              <w:rPr>
                <w:rFonts w:eastAsia="PT Astra Serif" w:cs="Times New Roman"/>
                <w:szCs w:val="28"/>
                <w:lang w:eastAsia="ru-RU"/>
              </w:rPr>
              <w:t>×100, руб.,</w:t>
            </w:r>
          </w:p>
          <w:p w:rsidR="00B1456E" w:rsidRPr="00125477" w:rsidRDefault="003D4C35">
            <w:pPr>
              <w:ind w:firstLine="0"/>
              <w:rPr>
                <w:rFonts w:cs="Times New Roman"/>
                <w:szCs w:val="28"/>
              </w:rPr>
            </w:pPr>
            <w:r w:rsidRPr="00125477">
              <w:rPr>
                <w:rFonts w:eastAsia="PT Astra Serif" w:cs="Times New Roman"/>
                <w:szCs w:val="28"/>
                <w:lang w:eastAsia="ru-RU"/>
              </w:rPr>
              <w:t xml:space="preserve">где: </w:t>
            </w:r>
          </w:p>
          <w:p w:rsidR="00B1456E" w:rsidRPr="00125477" w:rsidRDefault="003D4C35">
            <w:pPr>
              <w:ind w:firstLine="0"/>
              <w:rPr>
                <w:rFonts w:cs="Times New Roman"/>
                <w:szCs w:val="28"/>
              </w:rPr>
            </w:pPr>
            <w:r w:rsidRPr="00125477">
              <w:rPr>
                <w:rFonts w:eastAsia="PT Astra Serif" w:cs="Times New Roman"/>
                <w:szCs w:val="28"/>
                <w:lang w:val="en-US" w:eastAsia="ru-RU"/>
              </w:rPr>
              <w:t>N</w:t>
            </w:r>
            <w:r w:rsidRPr="00125477">
              <w:rPr>
                <w:rFonts w:eastAsia="PT Astra Serif" w:cs="Times New Roman"/>
                <w:szCs w:val="28"/>
                <w:lang w:eastAsia="ru-RU"/>
              </w:rPr>
              <w:t xml:space="preserve"> – количество объектов капитального строительства, расположенных</w:t>
            </w:r>
            <w:r w:rsidRPr="00125477">
              <w:rPr>
                <w:rFonts w:eastAsia="PT Astra Serif" w:cs="Times New Roman"/>
                <w:szCs w:val="28"/>
                <w:lang w:eastAsia="ru-RU"/>
              </w:rPr>
              <w:br/>
              <w:t>в границах территории по заявлению, на которых имеются запрашиваемые сведения</w:t>
            </w:r>
          </w:p>
          <w:p w:rsidR="00B1456E" w:rsidRPr="00125477" w:rsidRDefault="003D4C35">
            <w:pPr>
              <w:ind w:firstLine="0"/>
              <w:rPr>
                <w:rFonts w:cs="Times New Roman"/>
                <w:szCs w:val="28"/>
              </w:rPr>
            </w:pPr>
            <w:r w:rsidRPr="00125477">
              <w:rPr>
                <w:rFonts w:eastAsia="PT Astra Serif" w:cs="Times New Roman"/>
                <w:szCs w:val="28"/>
                <w:lang w:eastAsia="ru-RU"/>
              </w:rPr>
              <w:t>К – количество листов формата А4 (каждая сторона) копий сведений об объекте капитального строительства</w:t>
            </w:r>
          </w:p>
        </w:tc>
        <w:tc>
          <w:tcPr>
            <w:tcW w:w="2016"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0"/>
              <w:rPr>
                <w:rFonts w:cs="Times New Roman"/>
                <w:szCs w:val="28"/>
              </w:rPr>
            </w:pPr>
            <w:r w:rsidRPr="00125477">
              <w:rPr>
                <w:rFonts w:eastAsia="PT Astra Serif" w:cs="Times New Roman"/>
                <w:szCs w:val="28"/>
                <w:lang w:eastAsia="ru-RU"/>
              </w:rPr>
              <w:t>1, 2, 3, 4, 5, 6, 7, 8, 9, 10, 12, 13, 14, 15, 16, 17, 18</w:t>
            </w:r>
          </w:p>
        </w:tc>
      </w:tr>
      <w:tr w:rsidR="00B1456E" w:rsidRPr="00125477">
        <w:tc>
          <w:tcPr>
            <w:tcW w:w="4076" w:type="dxa"/>
            <w:tcBorders>
              <w:top w:val="single" w:sz="4" w:space="0" w:color="000000"/>
              <w:left w:val="single" w:sz="4" w:space="0" w:color="000000"/>
              <w:bottom w:val="single" w:sz="4" w:space="0" w:color="000000"/>
              <w:right w:val="single" w:sz="4" w:space="0" w:color="000000"/>
            </w:tcBorders>
          </w:tcPr>
          <w:p w:rsidR="00B1456E" w:rsidRPr="00125477" w:rsidRDefault="003D4C35">
            <w:pPr>
              <w:ind w:firstLine="0"/>
              <w:rPr>
                <w:rFonts w:cs="Times New Roman"/>
                <w:szCs w:val="28"/>
              </w:rPr>
            </w:pPr>
            <w:r w:rsidRPr="00125477">
              <w:rPr>
                <w:rFonts w:eastAsia="PT Astra Serif" w:cs="Times New Roman"/>
                <w:szCs w:val="28"/>
                <w:lang w:eastAsia="ru-RU"/>
              </w:rPr>
              <w:t>1000 рублей – за предоставление сведений о неразграниченных землях за каждые полные (неполные) 10000 кв. метров площади таких земель</w:t>
            </w:r>
          </w:p>
        </w:tc>
        <w:tc>
          <w:tcPr>
            <w:tcW w:w="9071" w:type="dxa"/>
            <w:tcBorders>
              <w:top w:val="single" w:sz="4" w:space="0" w:color="000000"/>
              <w:left w:val="single" w:sz="4" w:space="0" w:color="000000"/>
              <w:bottom w:val="single" w:sz="4" w:space="0" w:color="000000"/>
              <w:right w:val="single" w:sz="4" w:space="0" w:color="000000"/>
            </w:tcBorders>
          </w:tcPr>
          <w:p w:rsidR="00B1456E" w:rsidRPr="00125477" w:rsidRDefault="003D4C35">
            <w:pPr>
              <w:pStyle w:val="ConsPlusNormal0"/>
              <w:rPr>
                <w:rFonts w:ascii="Times New Roman" w:hAnsi="Times New Roman" w:cs="Times New Roman"/>
                <w:sz w:val="28"/>
              </w:rPr>
            </w:pPr>
            <w:r w:rsidRPr="00125477">
              <w:rPr>
                <w:rFonts w:ascii="Times New Roman" w:eastAsia="PT Astra Serif" w:hAnsi="Times New Roman" w:cs="Times New Roman"/>
                <w:sz w:val="28"/>
                <w:lang w:eastAsia="ru-RU"/>
              </w:rPr>
              <w:t>a) неразграниченные земли площадью ≤ 10000 кв. м:</w:t>
            </w:r>
          </w:p>
          <w:p w:rsidR="00B1456E" w:rsidRPr="00125477" w:rsidRDefault="003D4C35">
            <w:pPr>
              <w:pStyle w:val="ConsPlusNormal0"/>
              <w:rPr>
                <w:rFonts w:ascii="Times New Roman" w:hAnsi="Times New Roman" w:cs="Times New Roman"/>
                <w:sz w:val="28"/>
              </w:rPr>
            </w:pPr>
            <w:r w:rsidRPr="00125477">
              <w:rPr>
                <w:rFonts w:ascii="Times New Roman" w:eastAsia="PT Astra Serif" w:hAnsi="Times New Roman" w:cs="Times New Roman"/>
                <w:sz w:val="28"/>
                <w:lang w:eastAsia="ru-RU"/>
              </w:rPr>
              <w:t>C = 1000+</w:t>
            </w:r>
            <w:r w:rsidRPr="00125477">
              <w:rPr>
                <w:rFonts w:ascii="Times New Roman" w:eastAsia="PT Astra Serif" w:hAnsi="Times New Roman" w:cs="Times New Roman"/>
                <w:sz w:val="28"/>
                <w:lang w:val="en-US" w:eastAsia="ru-RU"/>
              </w:rPr>
              <w:t>K</w:t>
            </w:r>
            <w:r w:rsidRPr="00125477">
              <w:rPr>
                <w:rFonts w:ascii="Times New Roman" w:eastAsia="PT Astra Serif" w:hAnsi="Times New Roman" w:cs="Times New Roman"/>
                <w:sz w:val="28"/>
                <w:lang w:eastAsia="ru-RU"/>
              </w:rPr>
              <w:t>×100 руб.</w:t>
            </w:r>
          </w:p>
          <w:p w:rsidR="00B1456E" w:rsidRPr="00125477" w:rsidRDefault="003D4C35">
            <w:pPr>
              <w:ind w:firstLine="0"/>
              <w:rPr>
                <w:rFonts w:cs="Times New Roman"/>
                <w:szCs w:val="28"/>
              </w:rPr>
            </w:pPr>
            <w:r w:rsidRPr="00125477">
              <w:rPr>
                <w:rFonts w:eastAsia="PT Astra Serif" w:cs="Times New Roman"/>
                <w:szCs w:val="28"/>
                <w:lang w:eastAsia="ru-RU"/>
              </w:rPr>
              <w:t xml:space="preserve">где: </w:t>
            </w:r>
          </w:p>
          <w:p w:rsidR="00B1456E" w:rsidRPr="00125477" w:rsidRDefault="003D4C35">
            <w:pPr>
              <w:ind w:firstLine="0"/>
              <w:rPr>
                <w:rFonts w:cs="Times New Roman"/>
                <w:szCs w:val="28"/>
              </w:rPr>
            </w:pPr>
            <w:r w:rsidRPr="00125477">
              <w:rPr>
                <w:rFonts w:eastAsia="PT Astra Serif" w:cs="Times New Roman"/>
                <w:szCs w:val="28"/>
                <w:lang w:eastAsia="ru-RU"/>
              </w:rPr>
              <w:t>К – количество листов формата А4 (каждая сторона) копий сведений</w:t>
            </w:r>
          </w:p>
          <w:p w:rsidR="00B1456E" w:rsidRPr="00125477" w:rsidRDefault="00B1456E">
            <w:pPr>
              <w:pStyle w:val="ConsPlusNormal0"/>
              <w:rPr>
                <w:rFonts w:ascii="Times New Roman" w:hAnsi="Times New Roman" w:cs="Times New Roman"/>
                <w:sz w:val="28"/>
              </w:rPr>
            </w:pPr>
          </w:p>
          <w:p w:rsidR="00B1456E" w:rsidRPr="00125477" w:rsidRDefault="003D4C35">
            <w:pPr>
              <w:pStyle w:val="ConsPlusNormal0"/>
              <w:rPr>
                <w:rFonts w:ascii="Times New Roman" w:hAnsi="Times New Roman" w:cs="Times New Roman"/>
                <w:sz w:val="28"/>
              </w:rPr>
            </w:pPr>
            <w:r w:rsidRPr="00125477">
              <w:rPr>
                <w:rFonts w:ascii="Times New Roman" w:eastAsia="PT Astra Serif" w:hAnsi="Times New Roman" w:cs="Times New Roman"/>
                <w:sz w:val="28"/>
                <w:lang w:eastAsia="ru-RU"/>
              </w:rPr>
              <w:t xml:space="preserve">b) если площадь неразграниченных </w:t>
            </w:r>
            <w:proofErr w:type="gramStart"/>
            <w:r w:rsidRPr="00125477">
              <w:rPr>
                <w:rFonts w:ascii="Times New Roman" w:eastAsia="PT Astra Serif" w:hAnsi="Times New Roman" w:cs="Times New Roman"/>
                <w:sz w:val="28"/>
                <w:lang w:eastAsia="ru-RU"/>
              </w:rPr>
              <w:t>земель &gt;</w:t>
            </w:r>
            <w:proofErr w:type="gramEnd"/>
            <w:r w:rsidRPr="00125477">
              <w:rPr>
                <w:rFonts w:ascii="Times New Roman" w:eastAsia="PT Astra Serif" w:hAnsi="Times New Roman" w:cs="Times New Roman"/>
                <w:sz w:val="28"/>
                <w:lang w:eastAsia="ru-RU"/>
              </w:rPr>
              <w:t xml:space="preserve"> 10000 кв. м:</w:t>
            </w:r>
          </w:p>
          <w:p w:rsidR="00B1456E" w:rsidRPr="00125477" w:rsidRDefault="003D4C35">
            <w:pPr>
              <w:ind w:firstLine="0"/>
              <w:rPr>
                <w:rFonts w:cs="Times New Roman"/>
                <w:szCs w:val="28"/>
              </w:rPr>
            </w:pPr>
            <w:r w:rsidRPr="00125477">
              <w:rPr>
                <w:rFonts w:eastAsia="PT Astra Serif" w:cs="Times New Roman"/>
                <w:szCs w:val="28"/>
                <w:lang w:eastAsia="ru-RU"/>
              </w:rPr>
              <w:t>С=[</w:t>
            </w:r>
            <w:r w:rsidRPr="00125477">
              <w:rPr>
                <w:rFonts w:eastAsia="PT Astra Serif" w:cs="Times New Roman"/>
                <w:szCs w:val="28"/>
                <w:lang w:val="en-US" w:eastAsia="ru-RU"/>
              </w:rPr>
              <w:t>n</w:t>
            </w:r>
            <w:r w:rsidRPr="00125477">
              <w:rPr>
                <w:rFonts w:eastAsia="PT Astra Serif" w:cs="Times New Roman"/>
                <w:szCs w:val="28"/>
                <w:lang w:eastAsia="ru-RU"/>
              </w:rPr>
              <w:t>] ×1000+</w:t>
            </w:r>
            <w:r w:rsidRPr="00125477">
              <w:rPr>
                <w:rFonts w:eastAsia="PT Astra Serif" w:cs="Times New Roman"/>
                <w:szCs w:val="28"/>
                <w:lang w:val="en-US" w:eastAsia="ru-RU"/>
              </w:rPr>
              <w:t>K</w:t>
            </w:r>
            <w:r w:rsidRPr="00125477">
              <w:rPr>
                <w:rFonts w:eastAsia="PT Astra Serif" w:cs="Times New Roman"/>
                <w:szCs w:val="28"/>
                <w:lang w:eastAsia="ru-RU"/>
              </w:rPr>
              <w:t>×100 руб.,</w:t>
            </w:r>
          </w:p>
          <w:p w:rsidR="00B1456E" w:rsidRPr="00125477" w:rsidRDefault="003D4C35">
            <w:pPr>
              <w:ind w:firstLine="0"/>
              <w:rPr>
                <w:rFonts w:cs="Times New Roman"/>
                <w:szCs w:val="28"/>
              </w:rPr>
            </w:pPr>
            <w:r w:rsidRPr="00125477">
              <w:rPr>
                <w:rFonts w:eastAsia="PT Astra Serif" w:cs="Times New Roman"/>
                <w:szCs w:val="28"/>
                <w:lang w:eastAsia="ru-RU"/>
              </w:rPr>
              <w:t xml:space="preserve">где: </w:t>
            </w:r>
          </w:p>
          <w:p w:rsidR="00B1456E" w:rsidRPr="00125477" w:rsidRDefault="003D4C35">
            <w:pPr>
              <w:ind w:firstLine="0"/>
              <w:rPr>
                <w:rFonts w:cs="Times New Roman"/>
                <w:szCs w:val="28"/>
              </w:rPr>
            </w:pPr>
            <w:r w:rsidRPr="00125477">
              <w:rPr>
                <w:rFonts w:eastAsia="PT Astra Serif" w:cs="Times New Roman"/>
                <w:szCs w:val="28"/>
                <w:lang w:eastAsia="ru-RU"/>
              </w:rPr>
              <w:t>[</w:t>
            </w:r>
            <w:r w:rsidRPr="00125477">
              <w:rPr>
                <w:rFonts w:eastAsia="PT Astra Serif" w:cs="Times New Roman"/>
                <w:szCs w:val="28"/>
                <w:lang w:val="en-US" w:eastAsia="ru-RU"/>
              </w:rPr>
              <w:t>n</w:t>
            </w:r>
            <w:r w:rsidRPr="00125477">
              <w:rPr>
                <w:rFonts w:eastAsia="PT Astra Serif" w:cs="Times New Roman"/>
                <w:szCs w:val="28"/>
                <w:lang w:eastAsia="ru-RU"/>
              </w:rPr>
              <w:t>]=(∑</w:t>
            </w:r>
            <w:proofErr w:type="gramStart"/>
            <w:r w:rsidRPr="00125477">
              <w:rPr>
                <w:rFonts w:eastAsia="PT Astra Serif" w:cs="Times New Roman"/>
                <w:szCs w:val="28"/>
                <w:lang w:val="en-US" w:eastAsia="ru-RU"/>
              </w:rPr>
              <w:t>S</w:t>
            </w:r>
            <w:r w:rsidRPr="00125477">
              <w:rPr>
                <w:rFonts w:eastAsia="PT Astra Serif" w:cs="Times New Roman"/>
                <w:szCs w:val="28"/>
                <w:lang w:eastAsia="ru-RU"/>
              </w:rPr>
              <w:t>)/</w:t>
            </w:r>
            <w:proofErr w:type="gramEnd"/>
            <w:r w:rsidRPr="00125477">
              <w:rPr>
                <w:rFonts w:eastAsia="PT Astra Serif" w:cs="Times New Roman"/>
                <w:szCs w:val="28"/>
                <w:lang w:eastAsia="ru-RU"/>
              </w:rPr>
              <w:t>10000,</w:t>
            </w:r>
          </w:p>
          <w:p w:rsidR="00B1456E" w:rsidRPr="00125477" w:rsidRDefault="003D4C35">
            <w:pPr>
              <w:ind w:firstLine="0"/>
              <w:rPr>
                <w:rFonts w:cs="Times New Roman"/>
                <w:b/>
                <w:szCs w:val="28"/>
              </w:rPr>
            </w:pPr>
            <w:r w:rsidRPr="00125477">
              <w:rPr>
                <w:rFonts w:eastAsia="PT Astra Serif" w:cs="Times New Roman"/>
                <w:szCs w:val="28"/>
                <w:lang w:eastAsia="ru-RU"/>
              </w:rPr>
              <w:t xml:space="preserve">где: </w:t>
            </w:r>
          </w:p>
          <w:p w:rsidR="00B1456E" w:rsidRPr="00125477" w:rsidRDefault="003D4C35">
            <w:pPr>
              <w:ind w:firstLine="0"/>
              <w:rPr>
                <w:rFonts w:cs="Times New Roman"/>
                <w:szCs w:val="28"/>
              </w:rPr>
            </w:pPr>
            <w:r w:rsidRPr="00125477">
              <w:rPr>
                <w:rFonts w:eastAsia="PT Astra Serif" w:cs="Times New Roman"/>
                <w:szCs w:val="28"/>
                <w:lang w:eastAsia="ru-RU"/>
              </w:rPr>
              <w:t>[</w:t>
            </w:r>
            <w:r w:rsidRPr="00125477">
              <w:rPr>
                <w:rFonts w:eastAsia="PT Astra Serif" w:cs="Times New Roman"/>
                <w:szCs w:val="28"/>
                <w:lang w:val="en-US" w:eastAsia="ru-RU"/>
              </w:rPr>
              <w:t>n</w:t>
            </w:r>
            <w:r w:rsidRPr="00125477">
              <w:rPr>
                <w:rFonts w:eastAsia="PT Astra Serif" w:cs="Times New Roman"/>
                <w:szCs w:val="28"/>
                <w:lang w:eastAsia="ru-RU"/>
              </w:rPr>
              <w:t>] – округленное число до целого в большую сторону, га.</w:t>
            </w:r>
          </w:p>
          <w:p w:rsidR="00B1456E" w:rsidRPr="00125477" w:rsidRDefault="003D4C35">
            <w:pPr>
              <w:pStyle w:val="ConsPlusNormal0"/>
              <w:rPr>
                <w:rFonts w:ascii="Times New Roman" w:hAnsi="Times New Roman" w:cs="Times New Roman"/>
                <w:sz w:val="28"/>
              </w:rPr>
            </w:pPr>
            <w:r w:rsidRPr="00125477">
              <w:rPr>
                <w:rFonts w:ascii="Times New Roman" w:eastAsia="PT Astra Serif" w:hAnsi="Times New Roman" w:cs="Times New Roman"/>
                <w:sz w:val="28"/>
                <w:lang w:eastAsia="ru-RU"/>
              </w:rPr>
              <w:lastRenderedPageBreak/>
              <w:t>(∑</w:t>
            </w:r>
            <w:r w:rsidRPr="00125477">
              <w:rPr>
                <w:rFonts w:ascii="Times New Roman" w:eastAsia="PT Astra Serif" w:hAnsi="Times New Roman" w:cs="Times New Roman"/>
                <w:sz w:val="28"/>
                <w:lang w:val="en-US" w:eastAsia="ru-RU"/>
              </w:rPr>
              <w:t>S</w:t>
            </w:r>
            <w:r w:rsidRPr="00125477">
              <w:rPr>
                <w:rFonts w:ascii="Times New Roman" w:eastAsia="PT Astra Serif" w:hAnsi="Times New Roman" w:cs="Times New Roman"/>
                <w:sz w:val="28"/>
                <w:lang w:eastAsia="ru-RU"/>
              </w:rPr>
              <w:t xml:space="preserve">) – суммарная площадь земельных участков (частей земельного участка), за исключением площади водных объектов, </w:t>
            </w:r>
            <w:proofErr w:type="spellStart"/>
            <w:r w:rsidRPr="00125477">
              <w:rPr>
                <w:rFonts w:ascii="Times New Roman" w:eastAsia="PT Astra Serif" w:hAnsi="Times New Roman" w:cs="Times New Roman"/>
                <w:sz w:val="28"/>
                <w:lang w:eastAsia="ru-RU"/>
              </w:rPr>
              <w:t>кв.м</w:t>
            </w:r>
            <w:proofErr w:type="spellEnd"/>
          </w:p>
          <w:p w:rsidR="00B1456E" w:rsidRPr="00125477" w:rsidRDefault="003D4C35">
            <w:pPr>
              <w:ind w:firstLine="0"/>
              <w:rPr>
                <w:rFonts w:cs="Times New Roman"/>
                <w:szCs w:val="28"/>
              </w:rPr>
            </w:pPr>
            <w:r w:rsidRPr="00125477">
              <w:rPr>
                <w:rFonts w:eastAsia="PT Astra Serif" w:cs="Times New Roman"/>
                <w:szCs w:val="28"/>
                <w:lang w:eastAsia="ru-RU"/>
              </w:rPr>
              <w:t>К – количество листов формата А4 (каждая сторона) копий сведений</w:t>
            </w:r>
          </w:p>
        </w:tc>
        <w:tc>
          <w:tcPr>
            <w:tcW w:w="2016" w:type="dxa"/>
            <w:tcBorders>
              <w:top w:val="single" w:sz="4" w:space="0" w:color="000000"/>
              <w:left w:val="single" w:sz="4" w:space="0" w:color="000000"/>
              <w:bottom w:val="single" w:sz="4" w:space="0" w:color="000000"/>
              <w:right w:val="single" w:sz="4" w:space="0" w:color="000000"/>
            </w:tcBorders>
          </w:tcPr>
          <w:p w:rsidR="00B1456E" w:rsidRPr="00125477" w:rsidRDefault="003D4C35">
            <w:pPr>
              <w:pStyle w:val="ConsPlusNormal0"/>
              <w:jc w:val="center"/>
              <w:rPr>
                <w:rFonts w:ascii="Times New Roman" w:hAnsi="Times New Roman" w:cs="Times New Roman"/>
                <w:sz w:val="28"/>
              </w:rPr>
            </w:pPr>
            <w:r w:rsidRPr="00125477">
              <w:rPr>
                <w:rFonts w:ascii="Times New Roman" w:eastAsia="PT Astra Serif" w:hAnsi="Times New Roman" w:cs="Times New Roman"/>
                <w:sz w:val="28"/>
                <w:lang w:eastAsia="ru-RU"/>
              </w:rPr>
              <w:lastRenderedPageBreak/>
              <w:t>1, 2, 3, 4, 5, 6, 7, 8, 9, 10, 12, 13, 14, 15, 16, 17, 18</w:t>
            </w:r>
          </w:p>
        </w:tc>
      </w:tr>
      <w:tr w:rsidR="00B1456E" w:rsidRPr="00125477">
        <w:trPr>
          <w:trHeight w:val="1152"/>
        </w:trPr>
        <w:tc>
          <w:tcPr>
            <w:tcW w:w="4076" w:type="dxa"/>
            <w:tcBorders>
              <w:top w:val="single" w:sz="4" w:space="0" w:color="000000"/>
              <w:left w:val="single" w:sz="4" w:space="0" w:color="000000"/>
              <w:bottom w:val="single" w:sz="4" w:space="0" w:color="000000"/>
              <w:right w:val="single" w:sz="4" w:space="0" w:color="000000"/>
            </w:tcBorders>
          </w:tcPr>
          <w:p w:rsidR="00B1456E" w:rsidRPr="00125477" w:rsidRDefault="003D4C35">
            <w:pPr>
              <w:pStyle w:val="ConsPlusNormal0"/>
              <w:rPr>
                <w:rFonts w:ascii="Times New Roman" w:hAnsi="Times New Roman" w:cs="Times New Roman"/>
                <w:sz w:val="28"/>
              </w:rPr>
            </w:pPr>
            <w:r w:rsidRPr="00125477">
              <w:rPr>
                <w:rFonts w:ascii="Times New Roman" w:eastAsia="PT Astra Serif" w:hAnsi="Times New Roman" w:cs="Times New Roman"/>
                <w:sz w:val="28"/>
                <w:lang w:eastAsia="ru-RU"/>
              </w:rPr>
              <w:t>100 рублей – за предоставление сведений, не относящиеся к сведениям о земельных участках, объектах капитального строительства и неразграниченных землях</w:t>
            </w:r>
          </w:p>
        </w:tc>
        <w:tc>
          <w:tcPr>
            <w:tcW w:w="9071" w:type="dxa"/>
            <w:tcBorders>
              <w:top w:val="single" w:sz="4" w:space="0" w:color="000000"/>
              <w:left w:val="single" w:sz="4" w:space="0" w:color="000000"/>
              <w:bottom w:val="single" w:sz="4" w:space="0" w:color="000000"/>
              <w:right w:val="single" w:sz="4" w:space="0" w:color="000000"/>
            </w:tcBorders>
          </w:tcPr>
          <w:p w:rsidR="00B1456E" w:rsidRPr="00125477" w:rsidRDefault="003D4C35">
            <w:pPr>
              <w:pStyle w:val="ConsPlusNormal0"/>
              <w:rPr>
                <w:rFonts w:ascii="Times New Roman" w:hAnsi="Times New Roman" w:cs="Times New Roman"/>
                <w:sz w:val="28"/>
              </w:rPr>
            </w:pPr>
            <w:r w:rsidRPr="00125477">
              <w:rPr>
                <w:rFonts w:ascii="Times New Roman" w:eastAsia="PT Astra Serif" w:hAnsi="Times New Roman" w:cs="Times New Roman"/>
                <w:sz w:val="28"/>
                <w:lang w:eastAsia="ru-RU"/>
              </w:rPr>
              <w:t>C = N × 100+</w:t>
            </w:r>
            <w:r w:rsidRPr="00125477">
              <w:rPr>
                <w:rFonts w:ascii="Times New Roman" w:eastAsia="PT Astra Serif" w:hAnsi="Times New Roman" w:cs="Times New Roman"/>
                <w:sz w:val="28"/>
                <w:lang w:val="en-US" w:eastAsia="ru-RU"/>
              </w:rPr>
              <w:t>K</w:t>
            </w:r>
            <w:r w:rsidRPr="00125477">
              <w:rPr>
                <w:rFonts w:ascii="Times New Roman" w:eastAsia="PT Astra Serif" w:hAnsi="Times New Roman" w:cs="Times New Roman"/>
                <w:sz w:val="28"/>
                <w:lang w:eastAsia="ru-RU"/>
              </w:rPr>
              <w:t>×100, руб.,</w:t>
            </w:r>
          </w:p>
          <w:p w:rsidR="00B1456E" w:rsidRPr="00125477" w:rsidRDefault="003D4C35">
            <w:pPr>
              <w:pStyle w:val="ConsPlusNormal0"/>
              <w:rPr>
                <w:rFonts w:ascii="Times New Roman" w:hAnsi="Times New Roman" w:cs="Times New Roman"/>
                <w:sz w:val="28"/>
              </w:rPr>
            </w:pPr>
            <w:r w:rsidRPr="00125477">
              <w:rPr>
                <w:rFonts w:ascii="Times New Roman" w:eastAsia="PT Astra Serif" w:hAnsi="Times New Roman" w:cs="Times New Roman"/>
                <w:sz w:val="28"/>
                <w:lang w:eastAsia="ru-RU"/>
              </w:rPr>
              <w:t>где:</w:t>
            </w:r>
          </w:p>
          <w:p w:rsidR="00B1456E" w:rsidRPr="00125477" w:rsidRDefault="003D4C35">
            <w:pPr>
              <w:pStyle w:val="ConsPlusNormal0"/>
              <w:rPr>
                <w:rFonts w:ascii="Times New Roman" w:hAnsi="Times New Roman" w:cs="Times New Roman"/>
                <w:sz w:val="28"/>
              </w:rPr>
            </w:pPr>
            <w:r w:rsidRPr="00125477">
              <w:rPr>
                <w:rFonts w:ascii="Times New Roman" w:eastAsia="PT Astra Serif" w:hAnsi="Times New Roman" w:cs="Times New Roman"/>
                <w:sz w:val="28"/>
                <w:lang w:eastAsia="ru-RU"/>
              </w:rPr>
              <w:t>N – количество документов (материалов), по которым представлены сведения</w:t>
            </w:r>
          </w:p>
          <w:p w:rsidR="00B1456E" w:rsidRPr="00125477" w:rsidRDefault="003D4C35">
            <w:pPr>
              <w:pStyle w:val="ConsPlusNormal0"/>
              <w:rPr>
                <w:rFonts w:ascii="Times New Roman" w:hAnsi="Times New Roman" w:cs="Times New Roman"/>
                <w:sz w:val="28"/>
              </w:rPr>
            </w:pPr>
            <w:r w:rsidRPr="00125477">
              <w:rPr>
                <w:rFonts w:ascii="Times New Roman" w:eastAsia="PT Astra Serif" w:hAnsi="Times New Roman" w:cs="Times New Roman"/>
                <w:sz w:val="28"/>
                <w:lang w:eastAsia="ru-RU"/>
              </w:rPr>
              <w:t>К – количество листов формата А4 (каждая сторона) копий сведений</w:t>
            </w:r>
          </w:p>
        </w:tc>
        <w:tc>
          <w:tcPr>
            <w:tcW w:w="2016" w:type="dxa"/>
            <w:tcBorders>
              <w:top w:val="single" w:sz="4" w:space="0" w:color="000000"/>
              <w:left w:val="single" w:sz="4" w:space="0" w:color="000000"/>
              <w:bottom w:val="single" w:sz="4" w:space="0" w:color="000000"/>
              <w:right w:val="single" w:sz="4" w:space="0" w:color="000000"/>
            </w:tcBorders>
          </w:tcPr>
          <w:p w:rsidR="00B1456E" w:rsidRPr="00125477" w:rsidRDefault="003D4C35">
            <w:pPr>
              <w:pStyle w:val="ConsPlusNormal0"/>
              <w:rPr>
                <w:rFonts w:ascii="Times New Roman" w:hAnsi="Times New Roman" w:cs="Times New Roman"/>
                <w:sz w:val="28"/>
              </w:rPr>
            </w:pPr>
            <w:r w:rsidRPr="00125477">
              <w:rPr>
                <w:rFonts w:ascii="Times New Roman" w:eastAsia="PT Astra Serif" w:hAnsi="Times New Roman" w:cs="Times New Roman"/>
                <w:sz w:val="28"/>
                <w:lang w:eastAsia="ru-RU"/>
              </w:rPr>
              <w:t>7 (в части сведений о красных линиях), 8 (в части сведений о скважинах), 11</w:t>
            </w:r>
          </w:p>
        </w:tc>
      </w:tr>
    </w:tbl>
    <w:p w:rsidR="00B1456E" w:rsidRPr="00125477" w:rsidRDefault="00B1456E">
      <w:pPr>
        <w:rPr>
          <w:rFonts w:cs="Times New Roman"/>
          <w:szCs w:val="28"/>
        </w:rPr>
      </w:pPr>
    </w:p>
    <w:p w:rsidR="00B1456E" w:rsidRPr="00125477" w:rsidRDefault="00B1456E">
      <w:pPr>
        <w:ind w:firstLine="0"/>
        <w:rPr>
          <w:rFonts w:cs="Times New Roman"/>
          <w:szCs w:val="28"/>
        </w:rPr>
      </w:pPr>
    </w:p>
    <w:sectPr w:rsidR="00B1456E" w:rsidRPr="00125477">
      <w:pgSz w:w="16838" w:h="11906" w:orient="landscape"/>
      <w:pgMar w:top="851" w:right="851" w:bottom="709" w:left="851"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F43" w:rsidRDefault="00997F43">
      <w:r>
        <w:separator/>
      </w:r>
    </w:p>
  </w:endnote>
  <w:endnote w:type="continuationSeparator" w:id="0">
    <w:p w:rsidR="00997F43" w:rsidRDefault="0099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pen Sans">
    <w:charset w:val="00"/>
    <w:family w:val="auto"/>
    <w:pitch w:val="default"/>
  </w:font>
  <w:font w:name="Lohit Devanagari">
    <w:charset w:val="00"/>
    <w:family w:val="auto"/>
    <w:pitch w:val="default"/>
  </w:font>
  <w:font w:name="Verdana">
    <w:panose1 w:val="020B0604030504040204"/>
    <w:charset w:val="CC"/>
    <w:family w:val="swiss"/>
    <w:pitch w:val="variable"/>
    <w:sig w:usb0="A00006FF" w:usb1="4000205B" w:usb2="00000010" w:usb3="00000000" w:csb0="0000019F" w:csb1="00000000"/>
  </w:font>
  <w:font w:name="Consultant">
    <w:charset w:val="00"/>
    <w:family w:val="auto"/>
    <w:pitch w:val="default"/>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T Astra Serif">
    <w:altName w:val="Arial"/>
    <w:charset w:val="00"/>
    <w:family w:val="auto"/>
    <w:pitch w:val="default"/>
  </w:font>
  <w:font w:name="Liberation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F43" w:rsidRDefault="00997F43">
      <w:pPr>
        <w:rPr>
          <w:sz w:val="12"/>
        </w:rPr>
      </w:pPr>
      <w:r>
        <w:separator/>
      </w:r>
    </w:p>
  </w:footnote>
  <w:footnote w:type="continuationSeparator" w:id="0">
    <w:p w:rsidR="00997F43" w:rsidRDefault="00997F43">
      <w:pPr>
        <w:rPr>
          <w:sz w:val="12"/>
        </w:rPr>
      </w:pPr>
      <w:r>
        <w:continuationSeparator/>
      </w:r>
    </w:p>
  </w:footnote>
  <w:footnote w:id="1">
    <w:p w:rsidR="00823BFE" w:rsidRDefault="00823BFE">
      <w:pPr>
        <w:pStyle w:val="afff3"/>
        <w:ind w:firstLine="709"/>
        <w:jc w:val="both"/>
        <w:rPr>
          <w:rFonts w:ascii="Liberation Serif" w:hAnsi="Liberation Serif" w:cs="Liberation Serif"/>
        </w:rPr>
      </w:pPr>
      <w:r>
        <w:rPr>
          <w:rStyle w:val="af3"/>
        </w:rPr>
        <w:footnoteRef/>
      </w:r>
      <w:r>
        <w:rPr>
          <w:rFonts w:ascii="Liberation Serif" w:hAnsi="Liberation Serif" w:cs="Liberation Serif"/>
        </w:rPr>
        <w:t xml:space="preserve"> Указывается точное наименование должности лица уполномоченного органа местного самоуправления, предоставляющего муниципальную услугу.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21230"/>
    <w:multiLevelType w:val="hybridMultilevel"/>
    <w:tmpl w:val="DBA87744"/>
    <w:lvl w:ilvl="0" w:tplc="D5444F88">
      <w:start w:val="1"/>
      <w:numFmt w:val="decimal"/>
      <w:lvlText w:val="%1)"/>
      <w:lvlJc w:val="left"/>
      <w:pPr>
        <w:tabs>
          <w:tab w:val="num" w:pos="0"/>
        </w:tabs>
        <w:ind w:left="927" w:hanging="360"/>
      </w:pPr>
    </w:lvl>
    <w:lvl w:ilvl="1" w:tplc="91BA2F8A">
      <w:start w:val="1"/>
      <w:numFmt w:val="lowerLetter"/>
      <w:lvlText w:val="%2."/>
      <w:lvlJc w:val="left"/>
      <w:pPr>
        <w:tabs>
          <w:tab w:val="num" w:pos="0"/>
        </w:tabs>
        <w:ind w:left="1647" w:hanging="360"/>
      </w:pPr>
    </w:lvl>
    <w:lvl w:ilvl="2" w:tplc="09B0F432">
      <w:start w:val="1"/>
      <w:numFmt w:val="lowerRoman"/>
      <w:lvlText w:val="%3."/>
      <w:lvlJc w:val="right"/>
      <w:pPr>
        <w:tabs>
          <w:tab w:val="num" w:pos="0"/>
        </w:tabs>
        <w:ind w:left="2367" w:hanging="180"/>
      </w:pPr>
    </w:lvl>
    <w:lvl w:ilvl="3" w:tplc="B7D879A6">
      <w:start w:val="1"/>
      <w:numFmt w:val="decimal"/>
      <w:lvlText w:val="%4."/>
      <w:lvlJc w:val="left"/>
      <w:pPr>
        <w:tabs>
          <w:tab w:val="num" w:pos="0"/>
        </w:tabs>
        <w:ind w:left="3087" w:hanging="360"/>
      </w:pPr>
    </w:lvl>
    <w:lvl w:ilvl="4" w:tplc="63A2D8BA">
      <w:start w:val="1"/>
      <w:numFmt w:val="lowerLetter"/>
      <w:lvlText w:val="%5."/>
      <w:lvlJc w:val="left"/>
      <w:pPr>
        <w:tabs>
          <w:tab w:val="num" w:pos="0"/>
        </w:tabs>
        <w:ind w:left="3807" w:hanging="360"/>
      </w:pPr>
    </w:lvl>
    <w:lvl w:ilvl="5" w:tplc="05060566">
      <w:start w:val="1"/>
      <w:numFmt w:val="lowerRoman"/>
      <w:lvlText w:val="%6."/>
      <w:lvlJc w:val="right"/>
      <w:pPr>
        <w:tabs>
          <w:tab w:val="num" w:pos="0"/>
        </w:tabs>
        <w:ind w:left="4527" w:hanging="180"/>
      </w:pPr>
    </w:lvl>
    <w:lvl w:ilvl="6" w:tplc="83281D90">
      <w:start w:val="1"/>
      <w:numFmt w:val="decimal"/>
      <w:lvlText w:val="%7."/>
      <w:lvlJc w:val="left"/>
      <w:pPr>
        <w:tabs>
          <w:tab w:val="num" w:pos="0"/>
        </w:tabs>
        <w:ind w:left="5247" w:hanging="360"/>
      </w:pPr>
    </w:lvl>
    <w:lvl w:ilvl="7" w:tplc="9B4EA2FA">
      <w:start w:val="1"/>
      <w:numFmt w:val="lowerLetter"/>
      <w:lvlText w:val="%8."/>
      <w:lvlJc w:val="left"/>
      <w:pPr>
        <w:tabs>
          <w:tab w:val="num" w:pos="0"/>
        </w:tabs>
        <w:ind w:left="5967" w:hanging="360"/>
      </w:pPr>
    </w:lvl>
    <w:lvl w:ilvl="8" w:tplc="FD0A0A2A">
      <w:start w:val="1"/>
      <w:numFmt w:val="lowerRoman"/>
      <w:lvlText w:val="%9."/>
      <w:lvlJc w:val="right"/>
      <w:pPr>
        <w:tabs>
          <w:tab w:val="num" w:pos="0"/>
        </w:tabs>
        <w:ind w:left="6687" w:hanging="180"/>
      </w:pPr>
    </w:lvl>
  </w:abstractNum>
  <w:abstractNum w:abstractNumId="1" w15:restartNumberingAfterBreak="0">
    <w:nsid w:val="29932444"/>
    <w:multiLevelType w:val="hybridMultilevel"/>
    <w:tmpl w:val="04CC4E72"/>
    <w:lvl w:ilvl="0" w:tplc="CF8EFBCA">
      <w:start w:val="1"/>
      <w:numFmt w:val="none"/>
      <w:suff w:val="nothing"/>
      <w:lvlText w:val=""/>
      <w:lvlJc w:val="left"/>
      <w:pPr>
        <w:tabs>
          <w:tab w:val="num" w:pos="0"/>
        </w:tabs>
        <w:ind w:left="0" w:firstLine="0"/>
      </w:pPr>
    </w:lvl>
    <w:lvl w:ilvl="1" w:tplc="2EA61134">
      <w:start w:val="1"/>
      <w:numFmt w:val="none"/>
      <w:suff w:val="nothing"/>
      <w:lvlText w:val=""/>
      <w:lvlJc w:val="left"/>
      <w:pPr>
        <w:tabs>
          <w:tab w:val="num" w:pos="0"/>
        </w:tabs>
        <w:ind w:left="0" w:firstLine="0"/>
      </w:pPr>
    </w:lvl>
    <w:lvl w:ilvl="2" w:tplc="434658BA">
      <w:start w:val="1"/>
      <w:numFmt w:val="none"/>
      <w:suff w:val="nothing"/>
      <w:lvlText w:val=""/>
      <w:lvlJc w:val="left"/>
      <w:pPr>
        <w:tabs>
          <w:tab w:val="num" w:pos="0"/>
        </w:tabs>
        <w:ind w:left="0" w:firstLine="0"/>
      </w:pPr>
    </w:lvl>
    <w:lvl w:ilvl="3" w:tplc="503A1436">
      <w:start w:val="1"/>
      <w:numFmt w:val="none"/>
      <w:suff w:val="nothing"/>
      <w:lvlText w:val=""/>
      <w:lvlJc w:val="left"/>
      <w:pPr>
        <w:tabs>
          <w:tab w:val="num" w:pos="0"/>
        </w:tabs>
        <w:ind w:left="0" w:firstLine="0"/>
      </w:pPr>
    </w:lvl>
    <w:lvl w:ilvl="4" w:tplc="BE3E0058">
      <w:start w:val="1"/>
      <w:numFmt w:val="none"/>
      <w:suff w:val="nothing"/>
      <w:lvlText w:val=""/>
      <w:lvlJc w:val="left"/>
      <w:pPr>
        <w:tabs>
          <w:tab w:val="num" w:pos="0"/>
        </w:tabs>
        <w:ind w:left="0" w:firstLine="0"/>
      </w:pPr>
    </w:lvl>
    <w:lvl w:ilvl="5" w:tplc="9072E0C0">
      <w:start w:val="1"/>
      <w:numFmt w:val="none"/>
      <w:suff w:val="nothing"/>
      <w:lvlText w:val=""/>
      <w:lvlJc w:val="left"/>
      <w:pPr>
        <w:tabs>
          <w:tab w:val="num" w:pos="0"/>
        </w:tabs>
        <w:ind w:left="0" w:firstLine="0"/>
      </w:pPr>
    </w:lvl>
    <w:lvl w:ilvl="6" w:tplc="B2ACEF1C">
      <w:start w:val="1"/>
      <w:numFmt w:val="none"/>
      <w:suff w:val="nothing"/>
      <w:lvlText w:val=""/>
      <w:lvlJc w:val="left"/>
      <w:pPr>
        <w:tabs>
          <w:tab w:val="num" w:pos="0"/>
        </w:tabs>
        <w:ind w:left="0" w:firstLine="0"/>
      </w:pPr>
    </w:lvl>
    <w:lvl w:ilvl="7" w:tplc="B794373E">
      <w:start w:val="1"/>
      <w:numFmt w:val="none"/>
      <w:suff w:val="nothing"/>
      <w:lvlText w:val=""/>
      <w:lvlJc w:val="left"/>
      <w:pPr>
        <w:tabs>
          <w:tab w:val="num" w:pos="0"/>
        </w:tabs>
        <w:ind w:left="0" w:firstLine="0"/>
      </w:pPr>
    </w:lvl>
    <w:lvl w:ilvl="8" w:tplc="B06CC5CE">
      <w:start w:val="1"/>
      <w:numFmt w:val="none"/>
      <w:suff w:val="nothing"/>
      <w:lvlText w:val=""/>
      <w:lvlJc w:val="left"/>
      <w:pPr>
        <w:tabs>
          <w:tab w:val="num" w:pos="0"/>
        </w:tabs>
        <w:ind w:left="0" w:firstLine="0"/>
      </w:pPr>
    </w:lvl>
  </w:abstractNum>
  <w:abstractNum w:abstractNumId="2" w15:restartNumberingAfterBreak="0">
    <w:nsid w:val="2BD42092"/>
    <w:multiLevelType w:val="hybridMultilevel"/>
    <w:tmpl w:val="4BF20076"/>
    <w:lvl w:ilvl="0" w:tplc="30B88A00">
      <w:start w:val="1"/>
      <w:numFmt w:val="decimal"/>
      <w:pStyle w:val="1"/>
      <w:lvlText w:val="%1)"/>
      <w:lvlJc w:val="left"/>
      <w:pPr>
        <w:tabs>
          <w:tab w:val="num" w:pos="0"/>
        </w:tabs>
        <w:ind w:left="1068" w:hanging="360"/>
      </w:pPr>
    </w:lvl>
    <w:lvl w:ilvl="1" w:tplc="A7CCB090">
      <w:start w:val="1"/>
      <w:numFmt w:val="lowerLetter"/>
      <w:lvlText w:val="%2."/>
      <w:lvlJc w:val="left"/>
      <w:pPr>
        <w:tabs>
          <w:tab w:val="num" w:pos="0"/>
        </w:tabs>
        <w:ind w:left="1788" w:hanging="360"/>
      </w:pPr>
    </w:lvl>
    <w:lvl w:ilvl="2" w:tplc="FE5CBFBC">
      <w:start w:val="1"/>
      <w:numFmt w:val="lowerRoman"/>
      <w:lvlText w:val="%3."/>
      <w:lvlJc w:val="right"/>
      <w:pPr>
        <w:tabs>
          <w:tab w:val="num" w:pos="0"/>
        </w:tabs>
        <w:ind w:left="2508" w:hanging="180"/>
      </w:pPr>
    </w:lvl>
    <w:lvl w:ilvl="3" w:tplc="25DCAE3E">
      <w:start w:val="1"/>
      <w:numFmt w:val="decimal"/>
      <w:lvlText w:val="%4."/>
      <w:lvlJc w:val="left"/>
      <w:pPr>
        <w:tabs>
          <w:tab w:val="num" w:pos="0"/>
        </w:tabs>
        <w:ind w:left="3228" w:hanging="360"/>
      </w:pPr>
    </w:lvl>
    <w:lvl w:ilvl="4" w:tplc="22823736">
      <w:start w:val="1"/>
      <w:numFmt w:val="lowerLetter"/>
      <w:lvlText w:val="%5."/>
      <w:lvlJc w:val="left"/>
      <w:pPr>
        <w:tabs>
          <w:tab w:val="num" w:pos="0"/>
        </w:tabs>
        <w:ind w:left="3948" w:hanging="360"/>
      </w:pPr>
    </w:lvl>
    <w:lvl w:ilvl="5" w:tplc="9D9612D0">
      <w:start w:val="1"/>
      <w:numFmt w:val="lowerRoman"/>
      <w:lvlText w:val="%6."/>
      <w:lvlJc w:val="right"/>
      <w:pPr>
        <w:tabs>
          <w:tab w:val="num" w:pos="0"/>
        </w:tabs>
        <w:ind w:left="4668" w:hanging="180"/>
      </w:pPr>
    </w:lvl>
    <w:lvl w:ilvl="6" w:tplc="1B200E60">
      <w:start w:val="1"/>
      <w:numFmt w:val="decimal"/>
      <w:lvlText w:val="%7."/>
      <w:lvlJc w:val="left"/>
      <w:pPr>
        <w:tabs>
          <w:tab w:val="num" w:pos="0"/>
        </w:tabs>
        <w:ind w:left="5388" w:hanging="360"/>
      </w:pPr>
    </w:lvl>
    <w:lvl w:ilvl="7" w:tplc="FFDC5E1E">
      <w:start w:val="1"/>
      <w:numFmt w:val="lowerLetter"/>
      <w:lvlText w:val="%8."/>
      <w:lvlJc w:val="left"/>
      <w:pPr>
        <w:tabs>
          <w:tab w:val="num" w:pos="0"/>
        </w:tabs>
        <w:ind w:left="6108" w:hanging="360"/>
      </w:pPr>
    </w:lvl>
    <w:lvl w:ilvl="8" w:tplc="37C610D8">
      <w:start w:val="1"/>
      <w:numFmt w:val="lowerRoman"/>
      <w:lvlText w:val="%9."/>
      <w:lvlJc w:val="right"/>
      <w:pPr>
        <w:tabs>
          <w:tab w:val="num" w:pos="0"/>
        </w:tabs>
        <w:ind w:left="6828" w:hanging="180"/>
      </w:pPr>
    </w:lvl>
  </w:abstractNum>
  <w:abstractNum w:abstractNumId="3" w15:restartNumberingAfterBreak="0">
    <w:nsid w:val="3A7F47D7"/>
    <w:multiLevelType w:val="hybridMultilevel"/>
    <w:tmpl w:val="B0BEFE52"/>
    <w:lvl w:ilvl="0" w:tplc="5C7EB1AC">
      <w:start w:val="1"/>
      <w:numFmt w:val="decimal"/>
      <w:pStyle w:val="10"/>
      <w:lvlText w:val="%1."/>
      <w:lvlJc w:val="left"/>
      <w:pPr>
        <w:tabs>
          <w:tab w:val="num" w:pos="0"/>
        </w:tabs>
        <w:ind w:left="720" w:hanging="360"/>
      </w:pPr>
    </w:lvl>
    <w:lvl w:ilvl="1" w:tplc="AEF0A088">
      <w:start w:val="1"/>
      <w:numFmt w:val="lowerLetter"/>
      <w:lvlText w:val="%2."/>
      <w:lvlJc w:val="left"/>
      <w:pPr>
        <w:tabs>
          <w:tab w:val="num" w:pos="0"/>
        </w:tabs>
        <w:ind w:left="1440" w:hanging="360"/>
      </w:pPr>
    </w:lvl>
    <w:lvl w:ilvl="2" w:tplc="F2CC0E68">
      <w:start w:val="1"/>
      <w:numFmt w:val="lowerRoman"/>
      <w:lvlText w:val="%3."/>
      <w:lvlJc w:val="right"/>
      <w:pPr>
        <w:tabs>
          <w:tab w:val="num" w:pos="0"/>
        </w:tabs>
        <w:ind w:left="2160" w:hanging="180"/>
      </w:pPr>
    </w:lvl>
    <w:lvl w:ilvl="3" w:tplc="0ECAD528">
      <w:start w:val="1"/>
      <w:numFmt w:val="decimal"/>
      <w:lvlText w:val="%4."/>
      <w:lvlJc w:val="left"/>
      <w:pPr>
        <w:tabs>
          <w:tab w:val="num" w:pos="0"/>
        </w:tabs>
        <w:ind w:left="2880" w:hanging="360"/>
      </w:pPr>
    </w:lvl>
    <w:lvl w:ilvl="4" w:tplc="FAD8E458">
      <w:start w:val="1"/>
      <w:numFmt w:val="lowerLetter"/>
      <w:lvlText w:val="%5."/>
      <w:lvlJc w:val="left"/>
      <w:pPr>
        <w:tabs>
          <w:tab w:val="num" w:pos="0"/>
        </w:tabs>
        <w:ind w:left="3600" w:hanging="360"/>
      </w:pPr>
    </w:lvl>
    <w:lvl w:ilvl="5" w:tplc="AE3A5C8E">
      <w:start w:val="1"/>
      <w:numFmt w:val="lowerRoman"/>
      <w:lvlText w:val="%6."/>
      <w:lvlJc w:val="right"/>
      <w:pPr>
        <w:tabs>
          <w:tab w:val="num" w:pos="0"/>
        </w:tabs>
        <w:ind w:left="4320" w:hanging="180"/>
      </w:pPr>
    </w:lvl>
    <w:lvl w:ilvl="6" w:tplc="2A0C644C">
      <w:start w:val="1"/>
      <w:numFmt w:val="decimal"/>
      <w:lvlText w:val="%7."/>
      <w:lvlJc w:val="left"/>
      <w:pPr>
        <w:tabs>
          <w:tab w:val="num" w:pos="0"/>
        </w:tabs>
        <w:ind w:left="5040" w:hanging="360"/>
      </w:pPr>
    </w:lvl>
    <w:lvl w:ilvl="7" w:tplc="3C223A80">
      <w:start w:val="1"/>
      <w:numFmt w:val="lowerLetter"/>
      <w:lvlText w:val="%8."/>
      <w:lvlJc w:val="left"/>
      <w:pPr>
        <w:tabs>
          <w:tab w:val="num" w:pos="0"/>
        </w:tabs>
        <w:ind w:left="5760" w:hanging="360"/>
      </w:pPr>
    </w:lvl>
    <w:lvl w:ilvl="8" w:tplc="C176803E">
      <w:start w:val="1"/>
      <w:numFmt w:val="lowerRoman"/>
      <w:lvlText w:val="%9."/>
      <w:lvlJc w:val="right"/>
      <w:pPr>
        <w:tabs>
          <w:tab w:val="num" w:pos="0"/>
        </w:tabs>
        <w:ind w:left="6480" w:hanging="180"/>
      </w:pPr>
    </w:lvl>
  </w:abstractNum>
  <w:abstractNum w:abstractNumId="4" w15:restartNumberingAfterBreak="0">
    <w:nsid w:val="3ACB2C19"/>
    <w:multiLevelType w:val="hybridMultilevel"/>
    <w:tmpl w:val="DED419C8"/>
    <w:lvl w:ilvl="0" w:tplc="2C482A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AE5240D"/>
    <w:multiLevelType w:val="hybridMultilevel"/>
    <w:tmpl w:val="932C67F2"/>
    <w:lvl w:ilvl="0" w:tplc="0B5419FA">
      <w:start w:val="1"/>
      <w:numFmt w:val="decimal"/>
      <w:pStyle w:val="a"/>
      <w:lvlText w:val="%1."/>
      <w:lvlJc w:val="left"/>
      <w:pPr>
        <w:tabs>
          <w:tab w:val="num" w:pos="0"/>
        </w:tabs>
        <w:ind w:left="0" w:firstLine="710"/>
      </w:pPr>
      <w:rPr>
        <w:rFonts w:ascii="Times New Roman" w:hAnsi="Times New Roman" w:cs="Times New Roman"/>
        <w:b w:val="0"/>
        <w:i w:val="0"/>
        <w:color w:val="auto"/>
        <w:sz w:val="28"/>
        <w:szCs w:val="28"/>
      </w:rPr>
    </w:lvl>
    <w:lvl w:ilvl="1" w:tplc="F72883DC">
      <w:start w:val="1"/>
      <w:numFmt w:val="lowerLetter"/>
      <w:lvlText w:val="%2."/>
      <w:lvlJc w:val="left"/>
      <w:pPr>
        <w:tabs>
          <w:tab w:val="num" w:pos="1800"/>
        </w:tabs>
        <w:ind w:left="1800" w:hanging="360"/>
      </w:pPr>
    </w:lvl>
    <w:lvl w:ilvl="2" w:tplc="22B83200">
      <w:start w:val="1"/>
      <w:numFmt w:val="lowerRoman"/>
      <w:lvlText w:val="%3."/>
      <w:lvlJc w:val="right"/>
      <w:pPr>
        <w:tabs>
          <w:tab w:val="num" w:pos="2520"/>
        </w:tabs>
        <w:ind w:left="2520" w:hanging="180"/>
      </w:pPr>
    </w:lvl>
    <w:lvl w:ilvl="3" w:tplc="A61629E4">
      <w:start w:val="1"/>
      <w:numFmt w:val="decimal"/>
      <w:lvlText w:val="%4."/>
      <w:lvlJc w:val="left"/>
      <w:pPr>
        <w:tabs>
          <w:tab w:val="num" w:pos="3240"/>
        </w:tabs>
        <w:ind w:left="3240" w:hanging="360"/>
      </w:pPr>
    </w:lvl>
    <w:lvl w:ilvl="4" w:tplc="62D4F4D2">
      <w:start w:val="1"/>
      <w:numFmt w:val="lowerLetter"/>
      <w:lvlText w:val="%5."/>
      <w:lvlJc w:val="left"/>
      <w:pPr>
        <w:tabs>
          <w:tab w:val="num" w:pos="3960"/>
        </w:tabs>
        <w:ind w:left="3960" w:hanging="360"/>
      </w:pPr>
    </w:lvl>
    <w:lvl w:ilvl="5" w:tplc="9F5AC768">
      <w:start w:val="1"/>
      <w:numFmt w:val="lowerRoman"/>
      <w:lvlText w:val="%6."/>
      <w:lvlJc w:val="right"/>
      <w:pPr>
        <w:tabs>
          <w:tab w:val="num" w:pos="4680"/>
        </w:tabs>
        <w:ind w:left="4680" w:hanging="180"/>
      </w:pPr>
    </w:lvl>
    <w:lvl w:ilvl="6" w:tplc="9CEEE0F8">
      <w:start w:val="1"/>
      <w:numFmt w:val="decimal"/>
      <w:lvlText w:val="%7."/>
      <w:lvlJc w:val="left"/>
      <w:pPr>
        <w:tabs>
          <w:tab w:val="num" w:pos="5400"/>
        </w:tabs>
        <w:ind w:left="5400" w:hanging="360"/>
      </w:pPr>
    </w:lvl>
    <w:lvl w:ilvl="7" w:tplc="09F422C6">
      <w:start w:val="1"/>
      <w:numFmt w:val="lowerLetter"/>
      <w:lvlText w:val="%8."/>
      <w:lvlJc w:val="left"/>
      <w:pPr>
        <w:tabs>
          <w:tab w:val="num" w:pos="6120"/>
        </w:tabs>
        <w:ind w:left="6120" w:hanging="360"/>
      </w:pPr>
    </w:lvl>
    <w:lvl w:ilvl="8" w:tplc="69E626CC">
      <w:start w:val="1"/>
      <w:numFmt w:val="lowerRoman"/>
      <w:lvlText w:val="%9."/>
      <w:lvlJc w:val="right"/>
      <w:pPr>
        <w:tabs>
          <w:tab w:val="num" w:pos="6840"/>
        </w:tabs>
        <w:ind w:left="6840" w:hanging="180"/>
      </w:pPr>
    </w:lvl>
  </w:abstractNum>
  <w:abstractNum w:abstractNumId="6" w15:restartNumberingAfterBreak="0">
    <w:nsid w:val="40845B90"/>
    <w:multiLevelType w:val="multilevel"/>
    <w:tmpl w:val="910621A6"/>
    <w:lvl w:ilvl="0">
      <w:start w:val="1"/>
      <w:numFmt w:val="decimal"/>
      <w:lvlText w:val="%1."/>
      <w:lvlJc w:val="left"/>
      <w:pPr>
        <w:tabs>
          <w:tab w:val="num" w:pos="0"/>
        </w:tabs>
        <w:ind w:left="0" w:firstLine="0"/>
      </w:pPr>
      <w:rPr>
        <w:rFonts w:ascii="Times New Roman" w:hAnsi="Times New Roman" w:cs="Times New Roman"/>
        <w:b/>
        <w:sz w:val="24"/>
        <w:szCs w:val="24"/>
      </w:rPr>
    </w:lvl>
    <w:lvl w:ilvl="1">
      <w:start w:val="1"/>
      <w:numFmt w:val="decimal"/>
      <w:pStyle w:val="a0"/>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4EF4304F"/>
    <w:multiLevelType w:val="multilevel"/>
    <w:tmpl w:val="2DCA1A66"/>
    <w:lvl w:ilvl="0">
      <w:start w:val="1"/>
      <w:numFmt w:val="decimal"/>
      <w:pStyle w:val="2-"/>
      <w:lvlText w:val="%1."/>
      <w:lvlJc w:val="left"/>
      <w:pPr>
        <w:tabs>
          <w:tab w:val="num" w:pos="0"/>
        </w:tabs>
        <w:ind w:left="720" w:hanging="360"/>
      </w:pPr>
      <w:rPr>
        <w:sz w:val="28"/>
      </w:rPr>
    </w:lvl>
    <w:lvl w:ilvl="1">
      <w:start w:val="1"/>
      <w:numFmt w:val="decimal"/>
      <w:lvlText w:val="%1.%2."/>
      <w:lvlJc w:val="left"/>
      <w:pPr>
        <w:tabs>
          <w:tab w:val="num" w:pos="0"/>
        </w:tabs>
        <w:ind w:left="1713" w:hanging="720"/>
      </w:pPr>
    </w:lvl>
    <w:lvl w:ilvl="2">
      <w:start w:val="1"/>
      <w:numFmt w:val="decimal"/>
      <w:pStyle w:val="111"/>
      <w:lvlText w:val="%1.%2.%3."/>
      <w:lvlJc w:val="left"/>
      <w:pPr>
        <w:tabs>
          <w:tab w:val="num" w:pos="0"/>
        </w:tabs>
        <w:ind w:left="1440" w:hanging="720"/>
      </w:pPr>
      <w:rPr>
        <w:sz w:val="28"/>
        <w:szCs w:val="28"/>
      </w:rPr>
    </w:lvl>
    <w:lvl w:ilvl="3">
      <w:start w:val="1"/>
      <w:numFmt w:val="decima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8" w15:restartNumberingAfterBreak="0">
    <w:nsid w:val="58C010A9"/>
    <w:multiLevelType w:val="hybridMultilevel"/>
    <w:tmpl w:val="B46AB696"/>
    <w:lvl w:ilvl="0" w:tplc="1466DAA6">
      <w:start w:val="1"/>
      <w:numFmt w:val="russianLower"/>
      <w:pStyle w:val="a1"/>
      <w:lvlText w:val="%1)"/>
      <w:lvlJc w:val="left"/>
      <w:pPr>
        <w:tabs>
          <w:tab w:val="num" w:pos="0"/>
        </w:tabs>
        <w:ind w:left="1440" w:hanging="360"/>
      </w:pPr>
    </w:lvl>
    <w:lvl w:ilvl="1" w:tplc="AD60B6E8">
      <w:start w:val="1"/>
      <w:numFmt w:val="lowerLetter"/>
      <w:lvlText w:val="%2."/>
      <w:lvlJc w:val="left"/>
      <w:pPr>
        <w:tabs>
          <w:tab w:val="num" w:pos="0"/>
        </w:tabs>
        <w:ind w:left="2160" w:hanging="360"/>
      </w:pPr>
    </w:lvl>
    <w:lvl w:ilvl="2" w:tplc="68DC23BA">
      <w:start w:val="1"/>
      <w:numFmt w:val="lowerRoman"/>
      <w:lvlText w:val="%3."/>
      <w:lvlJc w:val="right"/>
      <w:pPr>
        <w:tabs>
          <w:tab w:val="num" w:pos="0"/>
        </w:tabs>
        <w:ind w:left="2880" w:hanging="180"/>
      </w:pPr>
    </w:lvl>
    <w:lvl w:ilvl="3" w:tplc="18002EFA">
      <w:start w:val="1"/>
      <w:numFmt w:val="decimal"/>
      <w:lvlText w:val="%4."/>
      <w:lvlJc w:val="left"/>
      <w:pPr>
        <w:tabs>
          <w:tab w:val="num" w:pos="0"/>
        </w:tabs>
        <w:ind w:left="3600" w:hanging="360"/>
      </w:pPr>
    </w:lvl>
    <w:lvl w:ilvl="4" w:tplc="9B0A72D8">
      <w:start w:val="1"/>
      <w:numFmt w:val="lowerLetter"/>
      <w:lvlText w:val="%5."/>
      <w:lvlJc w:val="left"/>
      <w:pPr>
        <w:tabs>
          <w:tab w:val="num" w:pos="0"/>
        </w:tabs>
        <w:ind w:left="4320" w:hanging="360"/>
      </w:pPr>
    </w:lvl>
    <w:lvl w:ilvl="5" w:tplc="333CF470">
      <w:start w:val="1"/>
      <w:numFmt w:val="lowerRoman"/>
      <w:lvlText w:val="%6."/>
      <w:lvlJc w:val="right"/>
      <w:pPr>
        <w:tabs>
          <w:tab w:val="num" w:pos="0"/>
        </w:tabs>
        <w:ind w:left="5040" w:hanging="180"/>
      </w:pPr>
    </w:lvl>
    <w:lvl w:ilvl="6" w:tplc="168E92F0">
      <w:start w:val="1"/>
      <w:numFmt w:val="decimal"/>
      <w:lvlText w:val="%7."/>
      <w:lvlJc w:val="left"/>
      <w:pPr>
        <w:tabs>
          <w:tab w:val="num" w:pos="0"/>
        </w:tabs>
        <w:ind w:left="5760" w:hanging="360"/>
      </w:pPr>
    </w:lvl>
    <w:lvl w:ilvl="7" w:tplc="90C09B80">
      <w:start w:val="1"/>
      <w:numFmt w:val="lowerLetter"/>
      <w:lvlText w:val="%8."/>
      <w:lvlJc w:val="left"/>
      <w:pPr>
        <w:tabs>
          <w:tab w:val="num" w:pos="0"/>
        </w:tabs>
        <w:ind w:left="6480" w:hanging="360"/>
      </w:pPr>
    </w:lvl>
    <w:lvl w:ilvl="8" w:tplc="05F87CF6">
      <w:start w:val="1"/>
      <w:numFmt w:val="lowerRoman"/>
      <w:lvlText w:val="%9."/>
      <w:lvlJc w:val="right"/>
      <w:pPr>
        <w:tabs>
          <w:tab w:val="num" w:pos="0"/>
        </w:tabs>
        <w:ind w:left="7200" w:hanging="180"/>
      </w:pPr>
    </w:lvl>
  </w:abstractNum>
  <w:abstractNum w:abstractNumId="9" w15:restartNumberingAfterBreak="0">
    <w:nsid w:val="68E32CB0"/>
    <w:multiLevelType w:val="hybridMultilevel"/>
    <w:tmpl w:val="1EE0EDBE"/>
    <w:lvl w:ilvl="0" w:tplc="17B61372">
      <w:start w:val="1"/>
      <w:numFmt w:val="decimal"/>
      <w:pStyle w:val="a2"/>
      <w:lvlText w:val="%1."/>
      <w:lvlJc w:val="left"/>
      <w:pPr>
        <w:tabs>
          <w:tab w:val="num" w:pos="0"/>
        </w:tabs>
        <w:ind w:left="720" w:hanging="360"/>
      </w:pPr>
    </w:lvl>
    <w:lvl w:ilvl="1" w:tplc="3F76E4A2">
      <w:start w:val="1"/>
      <w:numFmt w:val="lowerLetter"/>
      <w:lvlText w:val="%2."/>
      <w:lvlJc w:val="left"/>
      <w:pPr>
        <w:tabs>
          <w:tab w:val="num" w:pos="0"/>
        </w:tabs>
        <w:ind w:left="1440" w:hanging="360"/>
      </w:pPr>
    </w:lvl>
    <w:lvl w:ilvl="2" w:tplc="B9F44E22">
      <w:start w:val="1"/>
      <w:numFmt w:val="lowerRoman"/>
      <w:lvlText w:val="%3."/>
      <w:lvlJc w:val="right"/>
      <w:pPr>
        <w:tabs>
          <w:tab w:val="num" w:pos="0"/>
        </w:tabs>
        <w:ind w:left="2160" w:hanging="180"/>
      </w:pPr>
    </w:lvl>
    <w:lvl w:ilvl="3" w:tplc="CB5E891E">
      <w:start w:val="1"/>
      <w:numFmt w:val="decimal"/>
      <w:lvlText w:val="%4."/>
      <w:lvlJc w:val="left"/>
      <w:pPr>
        <w:tabs>
          <w:tab w:val="num" w:pos="0"/>
        </w:tabs>
        <w:ind w:left="2880" w:hanging="360"/>
      </w:pPr>
    </w:lvl>
    <w:lvl w:ilvl="4" w:tplc="EB0CD912">
      <w:start w:val="1"/>
      <w:numFmt w:val="lowerLetter"/>
      <w:lvlText w:val="%5."/>
      <w:lvlJc w:val="left"/>
      <w:pPr>
        <w:tabs>
          <w:tab w:val="num" w:pos="0"/>
        </w:tabs>
        <w:ind w:left="3600" w:hanging="360"/>
      </w:pPr>
    </w:lvl>
    <w:lvl w:ilvl="5" w:tplc="28A6E8A2">
      <w:start w:val="1"/>
      <w:numFmt w:val="lowerRoman"/>
      <w:lvlText w:val="%6."/>
      <w:lvlJc w:val="right"/>
      <w:pPr>
        <w:tabs>
          <w:tab w:val="num" w:pos="0"/>
        </w:tabs>
        <w:ind w:left="4320" w:hanging="180"/>
      </w:pPr>
    </w:lvl>
    <w:lvl w:ilvl="6" w:tplc="23BC4388">
      <w:start w:val="1"/>
      <w:numFmt w:val="decimal"/>
      <w:lvlText w:val="%7."/>
      <w:lvlJc w:val="left"/>
      <w:pPr>
        <w:tabs>
          <w:tab w:val="num" w:pos="0"/>
        </w:tabs>
        <w:ind w:left="5040" w:hanging="360"/>
      </w:pPr>
    </w:lvl>
    <w:lvl w:ilvl="7" w:tplc="02D4D0F4">
      <w:start w:val="1"/>
      <w:numFmt w:val="lowerLetter"/>
      <w:lvlText w:val="%8."/>
      <w:lvlJc w:val="left"/>
      <w:pPr>
        <w:tabs>
          <w:tab w:val="num" w:pos="0"/>
        </w:tabs>
        <w:ind w:left="5760" w:hanging="360"/>
      </w:pPr>
    </w:lvl>
    <w:lvl w:ilvl="8" w:tplc="E0A812D8">
      <w:start w:val="1"/>
      <w:numFmt w:val="lowerRoman"/>
      <w:lvlText w:val="%9."/>
      <w:lvlJc w:val="right"/>
      <w:pPr>
        <w:tabs>
          <w:tab w:val="num" w:pos="0"/>
        </w:tabs>
        <w:ind w:left="6480" w:hanging="180"/>
      </w:pPr>
    </w:lvl>
  </w:abstractNum>
  <w:num w:numId="1">
    <w:abstractNumId w:val="6"/>
  </w:num>
  <w:num w:numId="2">
    <w:abstractNumId w:val="7"/>
  </w:num>
  <w:num w:numId="3">
    <w:abstractNumId w:val="5"/>
  </w:num>
  <w:num w:numId="4">
    <w:abstractNumId w:val="9"/>
  </w:num>
  <w:num w:numId="5">
    <w:abstractNumId w:val="2"/>
  </w:num>
  <w:num w:numId="6">
    <w:abstractNumId w:val="8"/>
  </w:num>
  <w:num w:numId="7">
    <w:abstractNumId w:val="3"/>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56E"/>
    <w:rsid w:val="00036FC1"/>
    <w:rsid w:val="000F0F6F"/>
    <w:rsid w:val="00100305"/>
    <w:rsid w:val="00125477"/>
    <w:rsid w:val="00303C76"/>
    <w:rsid w:val="003D4C35"/>
    <w:rsid w:val="00494B42"/>
    <w:rsid w:val="00571E62"/>
    <w:rsid w:val="005752CD"/>
    <w:rsid w:val="00632589"/>
    <w:rsid w:val="00703057"/>
    <w:rsid w:val="00714C0C"/>
    <w:rsid w:val="007C10AB"/>
    <w:rsid w:val="00823BFE"/>
    <w:rsid w:val="008C2B94"/>
    <w:rsid w:val="008F5CFB"/>
    <w:rsid w:val="00997F43"/>
    <w:rsid w:val="00B1456E"/>
    <w:rsid w:val="00B64D8C"/>
    <w:rsid w:val="00BE4ECA"/>
    <w:rsid w:val="00C1171A"/>
    <w:rsid w:val="00CA2913"/>
    <w:rsid w:val="00CF4458"/>
    <w:rsid w:val="00E15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7F799-414D-4C99-8951-7F10AA08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ind w:firstLine="709"/>
      <w:jc w:val="both"/>
    </w:pPr>
    <w:rPr>
      <w:rFonts w:ascii="Times New Roman" w:hAnsi="Times New Roman"/>
      <w:sz w:val="28"/>
    </w:rPr>
  </w:style>
  <w:style w:type="paragraph" w:styleId="11">
    <w:name w:val="heading 1"/>
    <w:basedOn w:val="a3"/>
    <w:qFormat/>
    <w:pPr>
      <w:keepNext/>
      <w:ind w:firstLine="0"/>
      <w:jc w:val="right"/>
      <w:outlineLvl w:val="0"/>
    </w:pPr>
    <w:rPr>
      <w:rFonts w:eastAsia="Times New Roman" w:cs="Times New Roman"/>
      <w:b/>
      <w:bCs/>
      <w:i/>
      <w:iCs/>
      <w:sz w:val="24"/>
      <w:szCs w:val="24"/>
      <w:lang w:eastAsia="ru-RU"/>
    </w:rPr>
  </w:style>
  <w:style w:type="paragraph" w:styleId="2">
    <w:name w:val="heading 2"/>
    <w:basedOn w:val="a3"/>
    <w:qFormat/>
    <w:pPr>
      <w:keepNext/>
      <w:spacing w:before="240" w:after="60"/>
      <w:ind w:firstLine="0"/>
      <w:jc w:val="left"/>
      <w:outlineLvl w:val="1"/>
    </w:pPr>
    <w:rPr>
      <w:rFonts w:ascii="Arial" w:eastAsia="Times New Roman" w:hAnsi="Arial" w:cs="Times New Roman"/>
      <w:b/>
      <w:bCs/>
      <w:i/>
      <w:iCs/>
      <w:szCs w:val="28"/>
      <w:lang w:eastAsia="ru-RU"/>
    </w:rPr>
  </w:style>
  <w:style w:type="paragraph" w:styleId="3">
    <w:name w:val="heading 3"/>
    <w:basedOn w:val="a3"/>
    <w:qFormat/>
    <w:pPr>
      <w:keepNext/>
      <w:spacing w:before="240" w:after="60"/>
      <w:ind w:firstLine="0"/>
      <w:jc w:val="left"/>
      <w:outlineLvl w:val="2"/>
    </w:pPr>
    <w:rPr>
      <w:rFonts w:ascii="Arial" w:eastAsia="Times New Roman" w:hAnsi="Arial" w:cs="Arial"/>
      <w:b/>
      <w:bCs/>
      <w:sz w:val="26"/>
      <w:szCs w:val="26"/>
      <w:lang w:eastAsia="ru-RU"/>
    </w:rPr>
  </w:style>
  <w:style w:type="paragraph" w:styleId="4">
    <w:name w:val="heading 4"/>
    <w:basedOn w:val="a3"/>
    <w:qFormat/>
    <w:pPr>
      <w:keepNext/>
      <w:spacing w:line="216" w:lineRule="auto"/>
      <w:ind w:firstLine="0"/>
      <w:jc w:val="center"/>
      <w:outlineLvl w:val="3"/>
    </w:pPr>
    <w:rPr>
      <w:rFonts w:eastAsia="Times New Roman" w:cs="Times New Roman"/>
      <w:b/>
      <w:sz w:val="24"/>
      <w:szCs w:val="20"/>
      <w:lang w:eastAsia="ru-RU"/>
    </w:rPr>
  </w:style>
  <w:style w:type="paragraph" w:styleId="5">
    <w:name w:val="heading 5"/>
    <w:basedOn w:val="a3"/>
    <w:qFormat/>
    <w:pPr>
      <w:spacing w:before="240" w:after="60"/>
      <w:ind w:firstLine="0"/>
      <w:jc w:val="left"/>
      <w:outlineLvl w:val="4"/>
    </w:pPr>
    <w:rPr>
      <w:rFonts w:eastAsia="Times New Roman" w:cs="Times New Roman"/>
      <w:b/>
      <w:bCs/>
      <w:i/>
      <w:iCs/>
      <w:sz w:val="26"/>
      <w:szCs w:val="26"/>
      <w:lang w:eastAsia="ar-SA"/>
    </w:rPr>
  </w:style>
  <w:style w:type="paragraph" w:styleId="6">
    <w:name w:val="heading 6"/>
    <w:basedOn w:val="a3"/>
    <w:qFormat/>
    <w:pPr>
      <w:tabs>
        <w:tab w:val="left" w:pos="1152"/>
      </w:tabs>
      <w:spacing w:before="240" w:after="60"/>
      <w:ind w:left="1152" w:hanging="1152"/>
      <w:outlineLvl w:val="5"/>
    </w:pPr>
    <w:rPr>
      <w:rFonts w:eastAsia="Calibri" w:cs="Times New Roman"/>
      <w:i/>
      <w:iCs/>
      <w:sz w:val="22"/>
      <w:szCs w:val="28"/>
      <w:lang w:eastAsia="ru-RU"/>
    </w:rPr>
  </w:style>
  <w:style w:type="paragraph" w:styleId="7">
    <w:name w:val="heading 7"/>
    <w:basedOn w:val="a3"/>
    <w:qFormat/>
    <w:pPr>
      <w:spacing w:before="240" w:after="60"/>
      <w:ind w:firstLine="0"/>
      <w:jc w:val="center"/>
      <w:outlineLvl w:val="6"/>
    </w:pPr>
    <w:rPr>
      <w:rFonts w:eastAsia="Calibri" w:cs="Times New Roman"/>
      <w:sz w:val="24"/>
      <w:szCs w:val="24"/>
      <w:lang w:eastAsia="ru-RU"/>
    </w:rPr>
  </w:style>
  <w:style w:type="paragraph" w:styleId="8">
    <w:name w:val="heading 8"/>
    <w:basedOn w:val="a3"/>
    <w:qFormat/>
    <w:pPr>
      <w:tabs>
        <w:tab w:val="left" w:pos="1440"/>
      </w:tabs>
      <w:spacing w:before="240" w:after="60"/>
      <w:ind w:left="1440" w:hanging="1440"/>
      <w:outlineLvl w:val="7"/>
    </w:pPr>
    <w:rPr>
      <w:rFonts w:ascii="Arial" w:eastAsia="Calibri" w:hAnsi="Arial" w:cs="Arial"/>
      <w:i/>
      <w:iCs/>
      <w:sz w:val="20"/>
      <w:szCs w:val="20"/>
      <w:lang w:eastAsia="ru-RU"/>
    </w:rPr>
  </w:style>
  <w:style w:type="paragraph" w:styleId="9">
    <w:name w:val="heading 9"/>
    <w:basedOn w:val="a3"/>
    <w:qFormat/>
    <w:pPr>
      <w:tabs>
        <w:tab w:val="left" w:pos="1584"/>
      </w:tabs>
      <w:spacing w:before="240" w:after="60"/>
      <w:ind w:left="1584" w:hanging="1584"/>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uiPriority w:val="99"/>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uiPriority w:val="99"/>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uiPriority w:val="99"/>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uiPriority w:val="99"/>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uiPriority w:val="99"/>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SubtitleChar">
    <w:name w:val="Subtitle Char"/>
    <w:basedOn w:val="a4"/>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2">
    <w:name w:val="Заголовок 1 Знак"/>
    <w:basedOn w:val="a4"/>
    <w:uiPriority w:val="9"/>
    <w:qFormat/>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4"/>
    <w:uiPriority w:val="9"/>
    <w:qFormat/>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qFormat/>
    <w:rPr>
      <w:rFonts w:ascii="Arial" w:eastAsia="Times New Roman" w:hAnsi="Arial" w:cs="Arial"/>
      <w:b/>
      <w:bCs/>
      <w:sz w:val="26"/>
      <w:szCs w:val="26"/>
      <w:lang w:eastAsia="ru-RU"/>
    </w:rPr>
  </w:style>
  <w:style w:type="character" w:customStyle="1" w:styleId="40">
    <w:name w:val="Заголовок 4 Знак"/>
    <w:basedOn w:val="a4"/>
    <w:qFormat/>
    <w:rPr>
      <w:rFonts w:ascii="Times New Roman" w:eastAsia="Times New Roman" w:hAnsi="Times New Roman" w:cs="Times New Roman"/>
      <w:b/>
      <w:sz w:val="24"/>
      <w:szCs w:val="20"/>
      <w:lang w:eastAsia="ru-RU"/>
    </w:rPr>
  </w:style>
  <w:style w:type="character" w:customStyle="1" w:styleId="50">
    <w:name w:val="Заголовок 5 Знак"/>
    <w:basedOn w:val="a4"/>
    <w:qFormat/>
    <w:rPr>
      <w:rFonts w:ascii="Times New Roman" w:eastAsia="Times New Roman" w:hAnsi="Times New Roman" w:cs="Times New Roman"/>
      <w:b/>
      <w:bCs/>
      <w:i/>
      <w:iCs/>
      <w:sz w:val="26"/>
      <w:szCs w:val="26"/>
      <w:lang w:eastAsia="ar-SA"/>
    </w:rPr>
  </w:style>
  <w:style w:type="character" w:customStyle="1" w:styleId="60">
    <w:name w:val="Заголовок 6 Знак"/>
    <w:basedOn w:val="a4"/>
    <w:qFormat/>
    <w:rPr>
      <w:rFonts w:ascii="Times New Roman" w:eastAsia="Calibri" w:hAnsi="Times New Roman" w:cs="Times New Roman"/>
      <w:i/>
      <w:iCs/>
      <w:szCs w:val="28"/>
      <w:lang w:eastAsia="ru-RU"/>
    </w:rPr>
  </w:style>
  <w:style w:type="character" w:customStyle="1" w:styleId="70">
    <w:name w:val="Заголовок 7 Знак"/>
    <w:basedOn w:val="a4"/>
    <w:qFormat/>
    <w:rPr>
      <w:rFonts w:ascii="Times New Roman" w:eastAsia="Calibri" w:hAnsi="Times New Roman" w:cs="Times New Roman"/>
      <w:sz w:val="24"/>
      <w:szCs w:val="24"/>
      <w:lang w:eastAsia="ru-RU"/>
    </w:rPr>
  </w:style>
  <w:style w:type="character" w:customStyle="1" w:styleId="80">
    <w:name w:val="Заголовок 8 Знак"/>
    <w:basedOn w:val="a4"/>
    <w:qFormat/>
    <w:rPr>
      <w:rFonts w:ascii="Arial" w:eastAsia="Calibri" w:hAnsi="Arial" w:cs="Arial"/>
      <w:i/>
      <w:iCs/>
      <w:sz w:val="20"/>
      <w:szCs w:val="20"/>
      <w:lang w:eastAsia="ru-RU"/>
    </w:rPr>
  </w:style>
  <w:style w:type="character" w:customStyle="1" w:styleId="90">
    <w:name w:val="Заголовок 9 Знак"/>
    <w:basedOn w:val="a4"/>
    <w:qFormat/>
    <w:rPr>
      <w:rFonts w:ascii="Arial" w:eastAsia="Calibri" w:hAnsi="Arial" w:cs="Arial"/>
      <w:b/>
      <w:bCs/>
      <w:i/>
      <w:iCs/>
      <w:sz w:val="18"/>
      <w:szCs w:val="18"/>
      <w:lang w:eastAsia="ru-RU"/>
    </w:rPr>
  </w:style>
  <w:style w:type="character" w:customStyle="1" w:styleId="a8">
    <w:name w:val="Абзац списка Знак"/>
    <w:uiPriority w:val="34"/>
    <w:qFormat/>
    <w:rPr>
      <w:rFonts w:ascii="Calibri" w:eastAsia="Calibri" w:hAnsi="Calibri" w:cs="Times New Roman"/>
      <w:szCs w:val="28"/>
    </w:rPr>
  </w:style>
  <w:style w:type="character" w:customStyle="1" w:styleId="112">
    <w:name w:val="Заголовок 1 Знак1"/>
    <w:qFormat/>
    <w:rPr>
      <w:rFonts w:ascii="Times New Roman" w:eastAsia="Times New Roman" w:hAnsi="Times New Roman" w:cs="Times New Roman"/>
      <w:b/>
      <w:bCs/>
      <w:i/>
      <w:iCs/>
      <w:sz w:val="24"/>
      <w:szCs w:val="24"/>
      <w:lang w:eastAsia="ru-RU"/>
    </w:rPr>
  </w:style>
  <w:style w:type="character" w:customStyle="1" w:styleId="23">
    <w:name w:val="Заголовок 2 Знак3"/>
    <w:qFormat/>
    <w:rPr>
      <w:rFonts w:ascii="Arial" w:eastAsia="Times New Roman" w:hAnsi="Arial" w:cs="Times New Roman"/>
      <w:b/>
      <w:bCs/>
      <w:i/>
      <w:iCs/>
      <w:sz w:val="28"/>
      <w:szCs w:val="28"/>
      <w:lang w:eastAsia="ru-RU"/>
    </w:rPr>
  </w:style>
  <w:style w:type="character" w:customStyle="1" w:styleId="ConsPlusNormal">
    <w:name w:val="ConsPlusNormal Знак"/>
    <w:qFormat/>
    <w:rPr>
      <w:rFonts w:ascii="Arial" w:eastAsia="Calibri" w:hAnsi="Arial" w:cs="Arial"/>
      <w:szCs w:val="28"/>
    </w:rPr>
  </w:style>
  <w:style w:type="character" w:customStyle="1" w:styleId="13">
    <w:name w:val="Гиперссылка1"/>
    <w:basedOn w:val="a4"/>
    <w:uiPriority w:val="99"/>
    <w:semiHidden/>
    <w:unhideWhenUsed/>
    <w:rPr>
      <w:rFonts w:cs="Times New Roman"/>
      <w:color w:val="0000FF"/>
      <w:u w:val="single"/>
    </w:rPr>
  </w:style>
  <w:style w:type="character" w:customStyle="1" w:styleId="a9">
    <w:name w:val="Верхний колонтитул Знак"/>
    <w:basedOn w:val="a4"/>
    <w:uiPriority w:val="99"/>
    <w:qFormat/>
    <w:rPr>
      <w:rFonts w:ascii="Calibri" w:eastAsia="Calibri" w:hAnsi="Calibri" w:cs="Times New Roman"/>
      <w:szCs w:val="28"/>
    </w:rPr>
  </w:style>
  <w:style w:type="character" w:customStyle="1" w:styleId="aa">
    <w:name w:val="Нижний колонтитул Знак"/>
    <w:basedOn w:val="a4"/>
    <w:uiPriority w:val="99"/>
    <w:qFormat/>
    <w:rPr>
      <w:rFonts w:ascii="Calibri" w:eastAsia="Calibri" w:hAnsi="Calibri" w:cs="Times New Roman"/>
      <w:szCs w:val="28"/>
    </w:rPr>
  </w:style>
  <w:style w:type="character" w:customStyle="1" w:styleId="ab">
    <w:name w:val="Текст выноски Знак"/>
    <w:basedOn w:val="a4"/>
    <w:semiHidden/>
    <w:qFormat/>
    <w:rPr>
      <w:rFonts w:ascii="Tahoma" w:eastAsia="Calibri" w:hAnsi="Tahoma" w:cs="Tahoma"/>
      <w:sz w:val="16"/>
      <w:szCs w:val="16"/>
    </w:rPr>
  </w:style>
  <w:style w:type="character" w:customStyle="1" w:styleId="ac">
    <w:name w:val="Текст сноски Знак"/>
    <w:basedOn w:val="a4"/>
    <w:semiHidden/>
    <w:qFormat/>
    <w:rPr>
      <w:rFonts w:ascii="Times New Roman" w:eastAsia="Times New Roman" w:hAnsi="Times New Roman" w:cs="Times New Roman"/>
      <w:sz w:val="20"/>
      <w:szCs w:val="20"/>
      <w:lang w:eastAsia="ar-SA"/>
    </w:rPr>
  </w:style>
  <w:style w:type="character" w:customStyle="1" w:styleId="ad">
    <w:name w:val="Основной текст Знак"/>
    <w:basedOn w:val="a4"/>
    <w:qFormat/>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4"/>
    <w:qFormat/>
    <w:rPr>
      <w:rFonts w:ascii="Times New Roman" w:eastAsia="Times New Roman" w:hAnsi="Times New Roman" w:cs="Times New Roman"/>
      <w:sz w:val="28"/>
      <w:szCs w:val="24"/>
      <w:lang w:eastAsia="ru-RU"/>
    </w:rPr>
  </w:style>
  <w:style w:type="character" w:customStyle="1" w:styleId="HTML">
    <w:name w:val="Стандартный HTML Знак"/>
    <w:basedOn w:val="a4"/>
    <w:uiPriority w:val="99"/>
    <w:qFormat/>
    <w:rPr>
      <w:rFonts w:ascii="Courier New" w:eastAsia="Times New Roman" w:hAnsi="Courier New" w:cs="Courier New"/>
      <w:color w:val="000090"/>
      <w:sz w:val="20"/>
      <w:szCs w:val="20"/>
      <w:lang w:eastAsia="ru-RU"/>
    </w:rPr>
  </w:style>
  <w:style w:type="character" w:styleId="af">
    <w:name w:val="page number"/>
    <w:basedOn w:val="a4"/>
    <w:qFormat/>
  </w:style>
  <w:style w:type="character" w:customStyle="1" w:styleId="42">
    <w:name w:val="Знак Знак4"/>
    <w:qFormat/>
    <w:rPr>
      <w:rFonts w:ascii="Arial" w:hAnsi="Arial" w:cs="Arial"/>
      <w:sz w:val="24"/>
      <w:szCs w:val="24"/>
      <w:lang w:val="ru-RU" w:eastAsia="ru-RU" w:bidi="ar-SA"/>
    </w:rPr>
  </w:style>
  <w:style w:type="character" w:customStyle="1" w:styleId="22">
    <w:name w:val="Основной текст 2 Знак"/>
    <w:basedOn w:val="a4"/>
    <w:qFormat/>
    <w:rPr>
      <w:rFonts w:ascii="Times New Roman" w:eastAsia="Times New Roman" w:hAnsi="Times New Roman" w:cs="Times New Roman"/>
      <w:b/>
      <w:bCs/>
      <w:sz w:val="24"/>
      <w:szCs w:val="24"/>
      <w:lang w:eastAsia="ru-RU"/>
    </w:rPr>
  </w:style>
  <w:style w:type="character" w:customStyle="1" w:styleId="af0">
    <w:name w:val="Подпись Знак"/>
    <w:basedOn w:val="a4"/>
    <w:qFormat/>
    <w:rPr>
      <w:rFonts w:ascii="Times New Roman" w:eastAsia="Times New Roman" w:hAnsi="Times New Roman" w:cs="Times New Roman"/>
      <w:b/>
      <w:sz w:val="28"/>
      <w:szCs w:val="28"/>
      <w:lang w:eastAsia="ru-RU"/>
    </w:rPr>
  </w:style>
  <w:style w:type="character" w:customStyle="1" w:styleId="af1">
    <w:name w:val="Красная строка Знак"/>
    <w:basedOn w:val="ad"/>
    <w:qFormat/>
    <w:rPr>
      <w:rFonts w:ascii="Times New Roman" w:eastAsia="Times New Roman" w:hAnsi="Times New Roman" w:cs="Times New Roman"/>
      <w:sz w:val="24"/>
      <w:szCs w:val="24"/>
      <w:lang w:eastAsia="ru-RU"/>
    </w:rPr>
  </w:style>
  <w:style w:type="character" w:customStyle="1" w:styleId="32">
    <w:name w:val="Основной текст 3 Знак"/>
    <w:basedOn w:val="a4"/>
    <w:qFormat/>
    <w:rPr>
      <w:rFonts w:ascii="Times New Roman" w:eastAsia="Times New Roman" w:hAnsi="Times New Roman" w:cs="Times New Roman"/>
      <w:sz w:val="16"/>
      <w:szCs w:val="16"/>
      <w:lang w:eastAsia="ru-RU"/>
    </w:rPr>
  </w:style>
  <w:style w:type="character" w:customStyle="1" w:styleId="BodyTextIndentChar">
    <w:name w:val="Body Text Indent Char"/>
    <w:qFormat/>
    <w:rPr>
      <w:rFonts w:cs="Times New Roman"/>
      <w:sz w:val="24"/>
      <w:szCs w:val="24"/>
      <w:lang w:val="ru-RU" w:eastAsia="ru-RU" w:bidi="ar-SA"/>
    </w:rPr>
  </w:style>
  <w:style w:type="character" w:customStyle="1" w:styleId="BodyTextChar">
    <w:name w:val="Body Text Char"/>
    <w:qFormat/>
    <w:rPr>
      <w:rFonts w:cs="Times New Roman"/>
      <w:sz w:val="24"/>
      <w:szCs w:val="24"/>
      <w:lang w:val="ru-RU" w:eastAsia="ru-RU" w:bidi="ar-SA"/>
    </w:rPr>
  </w:style>
  <w:style w:type="character" w:customStyle="1" w:styleId="FontStyle13">
    <w:name w:val="Font Style13"/>
    <w:qFormat/>
    <w:rPr>
      <w:rFonts w:ascii="Times New Roman" w:hAnsi="Times New Roman" w:cs="Times New Roman"/>
      <w:sz w:val="22"/>
      <w:szCs w:val="22"/>
    </w:rPr>
  </w:style>
  <w:style w:type="character" w:styleId="af2">
    <w:name w:val="FollowedHyperlink"/>
    <w:qFormat/>
    <w:rPr>
      <w:color w:val="800080"/>
      <w:u w:val="single"/>
    </w:rPr>
  </w:style>
  <w:style w:type="character" w:customStyle="1" w:styleId="af3">
    <w:name w:val="Символ сноски"/>
    <w:uiPriority w:val="99"/>
    <w:qFormat/>
    <w:rPr>
      <w:vertAlign w:val="superscript"/>
    </w:rPr>
  </w:style>
  <w:style w:type="character" w:styleId="af4">
    <w:name w:val="footnote reference"/>
    <w:rPr>
      <w:vertAlign w:val="superscript"/>
    </w:rPr>
  </w:style>
  <w:style w:type="character" w:customStyle="1" w:styleId="af5">
    <w:name w:val="Знак Знак"/>
    <w:qFormat/>
    <w:rPr>
      <w:rFonts w:ascii="Tahoma" w:hAnsi="Tahoma" w:cs="Times New Roman"/>
      <w:sz w:val="20"/>
      <w:szCs w:val="20"/>
      <w:lang w:val="en-US"/>
    </w:rPr>
  </w:style>
  <w:style w:type="character" w:customStyle="1" w:styleId="35">
    <w:name w:val="Знак Знак35"/>
    <w:qFormat/>
    <w:rPr>
      <w:rFonts w:ascii="Arial" w:hAnsi="Arial" w:cs="Arial"/>
      <w:b/>
      <w:bCs/>
      <w:i/>
      <w:iCs/>
      <w:sz w:val="28"/>
      <w:szCs w:val="28"/>
      <w:lang w:eastAsia="ru-RU"/>
    </w:rPr>
  </w:style>
  <w:style w:type="character" w:customStyle="1" w:styleId="34">
    <w:name w:val="Знак Знак34"/>
    <w:qFormat/>
    <w:rPr>
      <w:rFonts w:ascii="Arial" w:hAnsi="Arial" w:cs="Arial"/>
      <w:b/>
      <w:bCs/>
      <w:sz w:val="26"/>
      <w:szCs w:val="26"/>
      <w:lang w:eastAsia="ru-RU"/>
    </w:rPr>
  </w:style>
  <w:style w:type="character" w:customStyle="1" w:styleId="33">
    <w:name w:val="Знак Знак33"/>
    <w:qFormat/>
    <w:rPr>
      <w:rFonts w:ascii="Times New Roman" w:hAnsi="Times New Roman" w:cs="Times New Roman"/>
      <w:b/>
      <w:sz w:val="20"/>
      <w:szCs w:val="20"/>
      <w:lang w:eastAsia="ru-RU"/>
    </w:rPr>
  </w:style>
  <w:style w:type="character" w:customStyle="1" w:styleId="320">
    <w:name w:val="Знак Знак32"/>
    <w:qFormat/>
    <w:rPr>
      <w:rFonts w:ascii="Times New Roman" w:hAnsi="Times New Roman" w:cs="Times New Roman"/>
      <w:b/>
      <w:bCs/>
      <w:i/>
      <w:iCs/>
      <w:sz w:val="26"/>
      <w:szCs w:val="26"/>
      <w:lang w:eastAsia="ru-RU"/>
    </w:rPr>
  </w:style>
  <w:style w:type="character" w:customStyle="1" w:styleId="af6">
    <w:name w:val="Текст примечания Знак"/>
    <w:basedOn w:val="a4"/>
    <w:semiHidden/>
    <w:qFormat/>
    <w:rPr>
      <w:rFonts w:ascii="Calibri" w:eastAsia="Calibri" w:hAnsi="Calibri" w:cs="Times New Roman"/>
      <w:sz w:val="20"/>
      <w:szCs w:val="20"/>
      <w:lang w:eastAsia="ru-RU"/>
    </w:rPr>
  </w:style>
  <w:style w:type="character" w:customStyle="1" w:styleId="af7">
    <w:name w:val="Тема примечания Знак"/>
    <w:basedOn w:val="af6"/>
    <w:semiHidden/>
    <w:qFormat/>
    <w:rPr>
      <w:rFonts w:ascii="Calibri" w:eastAsia="Calibri" w:hAnsi="Calibri" w:cs="Times New Roman"/>
      <w:b/>
      <w:bCs/>
      <w:sz w:val="20"/>
      <w:szCs w:val="20"/>
      <w:lang w:eastAsia="ru-RU"/>
    </w:rPr>
  </w:style>
  <w:style w:type="character" w:customStyle="1" w:styleId="blk">
    <w:name w:val="blk"/>
    <w:qFormat/>
    <w:rPr>
      <w:rFonts w:cs="Times New Roman"/>
    </w:rPr>
  </w:style>
  <w:style w:type="character" w:customStyle="1" w:styleId="u">
    <w:name w:val="u"/>
    <w:qFormat/>
    <w:rPr>
      <w:rFonts w:cs="Times New Roman"/>
    </w:rPr>
  </w:style>
  <w:style w:type="character" w:customStyle="1" w:styleId="17">
    <w:name w:val="Знак Знак17"/>
    <w:qFormat/>
    <w:rPr>
      <w:rFonts w:eastAsia="Times New Roman" w:cs="Times New Roman"/>
      <w:lang w:eastAsia="ru-RU"/>
    </w:rPr>
  </w:style>
  <w:style w:type="character" w:customStyle="1" w:styleId="16">
    <w:name w:val="Знак Знак16"/>
    <w:qFormat/>
    <w:rPr>
      <w:rFonts w:eastAsia="Times New Roman" w:cs="Times New Roman"/>
      <w:lang w:eastAsia="ru-RU"/>
    </w:rPr>
  </w:style>
  <w:style w:type="character" w:customStyle="1" w:styleId="14">
    <w:name w:val="бпОсновной текст Знак Знак1"/>
    <w:qFormat/>
    <w:rPr>
      <w:rFonts w:ascii="Times New Roman" w:hAnsi="Times New Roman" w:cs="Times New Roman"/>
      <w:sz w:val="24"/>
      <w:szCs w:val="24"/>
      <w:lang w:eastAsia="ru-RU"/>
    </w:rPr>
  </w:style>
  <w:style w:type="character" w:customStyle="1" w:styleId="af8">
    <w:name w:val="Заголовок Знак"/>
    <w:basedOn w:val="a4"/>
    <w:qFormat/>
    <w:rPr>
      <w:rFonts w:ascii="Arial" w:eastAsia="Calibri" w:hAnsi="Arial" w:cs="Arial"/>
      <w:b/>
      <w:bCs/>
      <w:sz w:val="24"/>
      <w:szCs w:val="24"/>
      <w:lang w:eastAsia="ru-RU"/>
    </w:rPr>
  </w:style>
  <w:style w:type="character" w:customStyle="1" w:styleId="36">
    <w:name w:val="Основной текст с отступом 3 Знак"/>
    <w:basedOn w:val="a4"/>
    <w:qFormat/>
    <w:rPr>
      <w:rFonts w:ascii="Times New Roman" w:eastAsia="Calibri" w:hAnsi="Times New Roman" w:cs="Times New Roman"/>
      <w:sz w:val="16"/>
      <w:szCs w:val="16"/>
      <w:lang w:eastAsia="ru-RU"/>
    </w:rPr>
  </w:style>
  <w:style w:type="character" w:customStyle="1" w:styleId="af9">
    <w:name w:val="Текст Знак"/>
    <w:basedOn w:val="a4"/>
    <w:qFormat/>
    <w:rPr>
      <w:rFonts w:ascii="Courier New" w:eastAsia="Calibri" w:hAnsi="Courier New" w:cs="Courier New"/>
      <w:sz w:val="20"/>
      <w:szCs w:val="20"/>
      <w:lang w:eastAsia="ru-RU"/>
    </w:rPr>
  </w:style>
  <w:style w:type="character" w:customStyle="1" w:styleId="15">
    <w:name w:val="Обычный1 Знак"/>
    <w:qFormat/>
    <w:rPr>
      <w:rFonts w:ascii="Times New Roman" w:eastAsia="Calibri" w:hAnsi="Times New Roman" w:cs="Times New Roman"/>
      <w:szCs w:val="28"/>
      <w:lang w:eastAsia="ru-RU"/>
    </w:rPr>
  </w:style>
  <w:style w:type="character" w:customStyle="1" w:styleId="Heading1Char">
    <w:name w:val="Heading 1 Char"/>
    <w:qFormat/>
    <w:rPr>
      <w:rFonts w:ascii="Arial" w:hAnsi="Arial" w:cs="Arial"/>
      <w:b/>
      <w:bCs/>
      <w:color w:val="000080"/>
      <w:lang w:val="ru-RU" w:eastAsia="ru-RU"/>
    </w:rPr>
  </w:style>
  <w:style w:type="character" w:customStyle="1" w:styleId="Heading2Char">
    <w:name w:val="Heading 2 Char"/>
    <w:qFormat/>
    <w:rPr>
      <w:rFonts w:ascii="Arial" w:hAnsi="Arial" w:cs="Arial"/>
      <w:sz w:val="24"/>
      <w:szCs w:val="24"/>
      <w:lang w:val="ru-RU" w:eastAsia="ru-RU"/>
    </w:rPr>
  </w:style>
  <w:style w:type="character" w:customStyle="1" w:styleId="Heading3Char">
    <w:name w:val="Heading 3 Char"/>
    <w:qFormat/>
    <w:rPr>
      <w:rFonts w:ascii="Arial" w:hAnsi="Arial" w:cs="Arial"/>
      <w:b/>
      <w:bCs/>
      <w:sz w:val="24"/>
      <w:szCs w:val="24"/>
      <w:lang w:val="ru-RU" w:eastAsia="ru-RU"/>
    </w:rPr>
  </w:style>
  <w:style w:type="character" w:customStyle="1" w:styleId="Heading4Char">
    <w:name w:val="Heading 4 Char"/>
    <w:qFormat/>
    <w:rPr>
      <w:rFonts w:cs="Times New Roman"/>
      <w:sz w:val="24"/>
      <w:szCs w:val="24"/>
      <w:lang w:val="ru-RU" w:eastAsia="ru-RU"/>
    </w:rPr>
  </w:style>
  <w:style w:type="character" w:customStyle="1" w:styleId="BodyTextChar1">
    <w:name w:val="Body Text Char1"/>
    <w:qFormat/>
    <w:rPr>
      <w:rFonts w:cs="Times New Roman"/>
      <w:sz w:val="24"/>
      <w:szCs w:val="24"/>
      <w:lang w:val="ru-RU" w:eastAsia="ru-RU"/>
    </w:rPr>
  </w:style>
  <w:style w:type="character" w:customStyle="1" w:styleId="BodyTextIndentChar1">
    <w:name w:val="Body Text Indent Char1"/>
    <w:qFormat/>
    <w:rPr>
      <w:rFonts w:cs="Times New Roman"/>
      <w:sz w:val="24"/>
      <w:szCs w:val="24"/>
      <w:lang w:val="ru-RU" w:eastAsia="ru-RU"/>
    </w:rPr>
  </w:style>
  <w:style w:type="character" w:customStyle="1" w:styleId="150">
    <w:name w:val="Знак Знак15"/>
    <w:qFormat/>
    <w:rPr>
      <w:rFonts w:ascii="Times New Roman" w:hAnsi="Times New Roman" w:cs="Times New Roman"/>
      <w:sz w:val="24"/>
      <w:szCs w:val="24"/>
      <w:lang w:eastAsia="ru-RU"/>
    </w:rPr>
  </w:style>
  <w:style w:type="character" w:styleId="afa">
    <w:name w:val="Strong"/>
    <w:uiPriority w:val="22"/>
    <w:qFormat/>
    <w:rPr>
      <w:rFonts w:cs="Times New Roman"/>
      <w:b/>
      <w:bCs/>
    </w:rPr>
  </w:style>
  <w:style w:type="character" w:customStyle="1" w:styleId="HeaderChar">
    <w:name w:val="Header Char"/>
    <w:qFormat/>
    <w:rPr>
      <w:rFonts w:cs="Times New Roman"/>
      <w:sz w:val="24"/>
      <w:szCs w:val="24"/>
      <w:lang w:val="ru-RU" w:eastAsia="ar-SA" w:bidi="ar-SA"/>
    </w:rPr>
  </w:style>
  <w:style w:type="character" w:customStyle="1" w:styleId="FooterChar">
    <w:name w:val="Footer Char"/>
    <w:qFormat/>
    <w:rPr>
      <w:rFonts w:cs="Times New Roman"/>
      <w:sz w:val="24"/>
      <w:szCs w:val="24"/>
      <w:lang w:val="ru-RU" w:eastAsia="ar-SA" w:bidi="ar-SA"/>
    </w:rPr>
  </w:style>
  <w:style w:type="character" w:customStyle="1" w:styleId="120">
    <w:name w:val="Знак Знак12"/>
    <w:qFormat/>
    <w:rPr>
      <w:rFonts w:ascii="Arial" w:hAnsi="Arial" w:cs="Arial"/>
      <w:b/>
      <w:bCs/>
      <w:color w:val="000080"/>
      <w:sz w:val="20"/>
      <w:szCs w:val="20"/>
      <w:lang w:eastAsia="ru-RU"/>
    </w:rPr>
  </w:style>
  <w:style w:type="character" w:customStyle="1" w:styleId="SignatureChar">
    <w:name w:val="Signature Char"/>
    <w:qFormat/>
    <w:rPr>
      <w:rFonts w:cs="Times New Roman"/>
      <w:b/>
      <w:bCs/>
      <w:sz w:val="28"/>
      <w:szCs w:val="28"/>
      <w:lang w:val="ru-RU" w:eastAsia="ru-RU"/>
    </w:rPr>
  </w:style>
  <w:style w:type="character" w:customStyle="1" w:styleId="afb">
    <w:name w:val="Цветовое выделение"/>
    <w:qFormat/>
    <w:rPr>
      <w:b/>
      <w:color w:val="000080"/>
      <w:sz w:val="20"/>
    </w:rPr>
  </w:style>
  <w:style w:type="character" w:customStyle="1" w:styleId="afc">
    <w:name w:val="Гипертекстовая ссылка"/>
    <w:qFormat/>
    <w:rPr>
      <w:rFonts w:cs="Times New Roman"/>
      <w:b/>
      <w:bCs/>
      <w:color w:val="008000"/>
      <w:sz w:val="20"/>
      <w:szCs w:val="20"/>
      <w:u w:val="single"/>
    </w:rPr>
  </w:style>
  <w:style w:type="character" w:customStyle="1" w:styleId="afd">
    <w:name w:val="Продолжение ссылки"/>
    <w:qFormat/>
    <w:rPr>
      <w:rFonts w:cs="Times New Roman"/>
      <w:b w:val="0"/>
      <w:bCs w:val="0"/>
      <w:color w:val="008000"/>
      <w:sz w:val="20"/>
      <w:szCs w:val="20"/>
      <w:u w:val="single"/>
    </w:rPr>
  </w:style>
  <w:style w:type="character" w:customStyle="1" w:styleId="BodyTextFirstIndentChar">
    <w:name w:val="Body Text First Indent Char"/>
    <w:qFormat/>
    <w:rPr>
      <w:rFonts w:cs="Times New Roman"/>
      <w:sz w:val="24"/>
      <w:szCs w:val="24"/>
      <w:lang w:val="ru-RU" w:eastAsia="ru-RU"/>
    </w:rPr>
  </w:style>
  <w:style w:type="character" w:customStyle="1" w:styleId="BodyText2Char">
    <w:name w:val="Body Text 2 Char"/>
    <w:qFormat/>
    <w:rPr>
      <w:rFonts w:cs="Times New Roman"/>
      <w:sz w:val="24"/>
      <w:szCs w:val="24"/>
      <w:lang w:val="ru-RU" w:eastAsia="ru-RU"/>
    </w:rPr>
  </w:style>
  <w:style w:type="character" w:customStyle="1" w:styleId="BodyText3Char">
    <w:name w:val="Body Text 3 Char"/>
    <w:qFormat/>
    <w:rPr>
      <w:rFonts w:cs="Times New Roman"/>
      <w:sz w:val="16"/>
      <w:szCs w:val="16"/>
      <w:lang w:val="ru-RU" w:eastAsia="ru-RU"/>
    </w:rPr>
  </w:style>
  <w:style w:type="character" w:customStyle="1" w:styleId="27">
    <w:name w:val="Знак Знак27"/>
    <w:qFormat/>
    <w:rPr>
      <w:rFonts w:cs="Times New Roman"/>
      <w:sz w:val="28"/>
      <w:szCs w:val="28"/>
      <w:lang w:val="ru-RU" w:eastAsia="ru-RU"/>
    </w:rPr>
  </w:style>
  <w:style w:type="character" w:customStyle="1" w:styleId="26">
    <w:name w:val="Знак Знак26"/>
    <w:qFormat/>
    <w:rPr>
      <w:rFonts w:ascii="Arial" w:hAnsi="Arial" w:cs="Arial"/>
      <w:b/>
      <w:bCs/>
      <w:sz w:val="26"/>
      <w:szCs w:val="26"/>
      <w:lang w:val="ru-RU" w:eastAsia="ru-RU"/>
    </w:rPr>
  </w:style>
  <w:style w:type="character" w:customStyle="1" w:styleId="25">
    <w:name w:val="Знак Знак25"/>
    <w:qFormat/>
    <w:rPr>
      <w:rFonts w:ascii="Arial" w:hAnsi="Arial" w:cs="Arial"/>
      <w:b/>
      <w:bCs/>
      <w:sz w:val="24"/>
      <w:szCs w:val="24"/>
      <w:lang w:val="ru-RU" w:eastAsia="ru-RU"/>
    </w:rPr>
  </w:style>
  <w:style w:type="character" w:styleId="afe">
    <w:name w:val="Emphasis"/>
    <w:qFormat/>
    <w:rPr>
      <w:rFonts w:cs="Times New Roman"/>
      <w:i/>
      <w:iCs/>
    </w:rPr>
  </w:style>
  <w:style w:type="character" w:customStyle="1" w:styleId="HTML1">
    <w:name w:val="Стандартный HTML Знак1"/>
    <w:qFormat/>
    <w:rPr>
      <w:rFonts w:ascii="Courier New" w:hAnsi="Courier New" w:cs="Courier New"/>
      <w:lang w:eastAsia="ar-SA" w:bidi="ar-SA"/>
    </w:rPr>
  </w:style>
  <w:style w:type="character" w:customStyle="1" w:styleId="28">
    <w:name w:val="Знак Знак28"/>
    <w:qFormat/>
    <w:rPr>
      <w:rFonts w:cs="Times New Roman"/>
      <w:sz w:val="24"/>
      <w:szCs w:val="24"/>
      <w:lang w:val="ru-RU" w:eastAsia="ru-RU"/>
    </w:rPr>
  </w:style>
  <w:style w:type="character" w:customStyle="1" w:styleId="220">
    <w:name w:val="Заголовок 2 Знак2"/>
    <w:qFormat/>
    <w:rPr>
      <w:rFonts w:ascii="Arial" w:hAnsi="Arial" w:cs="Arial"/>
      <w:b/>
      <w:bCs/>
      <w:i/>
      <w:iCs/>
      <w:sz w:val="28"/>
      <w:szCs w:val="28"/>
      <w:lang w:val="ru-RU" w:eastAsia="ru-RU"/>
    </w:rPr>
  </w:style>
  <w:style w:type="character" w:customStyle="1" w:styleId="230">
    <w:name w:val="Знак Знак23"/>
    <w:qFormat/>
    <w:rPr>
      <w:rFonts w:ascii="Times New Roman" w:hAnsi="Times New Roman" w:cs="Times New Roman"/>
      <w:sz w:val="24"/>
      <w:szCs w:val="24"/>
    </w:rPr>
  </w:style>
  <w:style w:type="character" w:customStyle="1" w:styleId="221">
    <w:name w:val="Знак Знак22"/>
    <w:qFormat/>
    <w:rPr>
      <w:rFonts w:ascii="Times New Roman" w:hAnsi="Times New Roman" w:cs="Times New Roman"/>
      <w:sz w:val="28"/>
      <w:szCs w:val="28"/>
    </w:rPr>
  </w:style>
  <w:style w:type="character" w:customStyle="1" w:styleId="210">
    <w:name w:val="Знак Знак21"/>
    <w:qFormat/>
    <w:rPr>
      <w:rFonts w:ascii="Arial" w:hAnsi="Arial" w:cs="Arial"/>
      <w:b/>
      <w:bCs/>
      <w:sz w:val="26"/>
      <w:szCs w:val="26"/>
    </w:rPr>
  </w:style>
  <w:style w:type="character" w:customStyle="1" w:styleId="200">
    <w:name w:val="Знак Знак20"/>
    <w:qFormat/>
    <w:rPr>
      <w:rFonts w:ascii="Times New Roman" w:hAnsi="Times New Roman" w:cs="Times New Roman"/>
      <w:b/>
      <w:bCs/>
      <w:sz w:val="28"/>
      <w:szCs w:val="28"/>
    </w:rPr>
  </w:style>
  <w:style w:type="character" w:customStyle="1" w:styleId="211">
    <w:name w:val="Заголовок 2 Знак1"/>
    <w:qFormat/>
    <w:rPr>
      <w:rFonts w:ascii="Arial" w:hAnsi="Arial" w:cs="Arial"/>
      <w:b/>
      <w:bCs/>
      <w:i/>
      <w:iCs/>
      <w:sz w:val="28"/>
      <w:szCs w:val="28"/>
      <w:lang w:val="ru-RU" w:eastAsia="ru-RU"/>
    </w:rPr>
  </w:style>
  <w:style w:type="character" w:customStyle="1" w:styleId="2210">
    <w:name w:val="Знак Знак221"/>
    <w:qFormat/>
    <w:rPr>
      <w:rFonts w:cs="Times New Roman"/>
      <w:sz w:val="24"/>
      <w:szCs w:val="24"/>
      <w:lang w:val="ru-RU" w:eastAsia="ru-RU"/>
    </w:rPr>
  </w:style>
  <w:style w:type="character" w:customStyle="1" w:styleId="2110">
    <w:name w:val="Знак Знак211"/>
    <w:qFormat/>
    <w:rPr>
      <w:rFonts w:cs="Times New Roman"/>
      <w:sz w:val="28"/>
      <w:szCs w:val="28"/>
      <w:lang w:val="ru-RU" w:eastAsia="ru-RU"/>
    </w:rPr>
  </w:style>
  <w:style w:type="character" w:customStyle="1" w:styleId="201">
    <w:name w:val="Знак Знак201"/>
    <w:qFormat/>
    <w:rPr>
      <w:rFonts w:ascii="Arial" w:hAnsi="Arial" w:cs="Arial"/>
      <w:b/>
      <w:bCs/>
      <w:sz w:val="26"/>
      <w:szCs w:val="26"/>
      <w:lang w:val="ru-RU" w:eastAsia="ru-RU"/>
    </w:rPr>
  </w:style>
  <w:style w:type="character" w:customStyle="1" w:styleId="19">
    <w:name w:val="Знак Знак19"/>
    <w:qFormat/>
    <w:rPr>
      <w:rFonts w:cs="Times New Roman"/>
      <w:b/>
      <w:bCs/>
      <w:sz w:val="28"/>
      <w:szCs w:val="28"/>
      <w:lang w:val="ru-RU" w:eastAsia="ru-RU"/>
    </w:rPr>
  </w:style>
  <w:style w:type="character" w:customStyle="1" w:styleId="18">
    <w:name w:val="Знак Знак18"/>
    <w:qFormat/>
    <w:rPr>
      <w:rFonts w:cs="Times New Roman"/>
      <w:b/>
      <w:bCs/>
      <w:i/>
      <w:iCs/>
      <w:sz w:val="26"/>
      <w:szCs w:val="26"/>
      <w:lang w:val="ru-RU" w:eastAsia="ru-RU"/>
    </w:rPr>
  </w:style>
  <w:style w:type="character" w:customStyle="1" w:styleId="151">
    <w:name w:val="Знак Знак151"/>
    <w:qFormat/>
    <w:rPr>
      <w:rFonts w:ascii="Arial" w:hAnsi="Arial" w:cs="Arial"/>
      <w:i/>
      <w:iCs/>
      <w:lang w:val="ru-RU" w:eastAsia="ru-RU"/>
    </w:rPr>
  </w:style>
  <w:style w:type="character" w:customStyle="1" w:styleId="113">
    <w:name w:val="Знак Знак11"/>
    <w:qFormat/>
    <w:rPr>
      <w:rFonts w:cs="Times New Roman"/>
      <w:sz w:val="24"/>
      <w:szCs w:val="24"/>
      <w:lang w:val="ru-RU" w:eastAsia="ru-RU"/>
    </w:rPr>
  </w:style>
  <w:style w:type="character" w:customStyle="1" w:styleId="91">
    <w:name w:val="Знак Знак9"/>
    <w:qFormat/>
    <w:rPr>
      <w:rFonts w:cs="Times New Roman"/>
      <w:lang w:val="ru-RU" w:eastAsia="ru-RU"/>
    </w:rPr>
  </w:style>
  <w:style w:type="character" w:customStyle="1" w:styleId="37">
    <w:name w:val="Знак Знак3"/>
    <w:qFormat/>
    <w:rPr>
      <w:rFonts w:cs="Times New Roman"/>
      <w:b/>
      <w:bCs/>
      <w:sz w:val="28"/>
      <w:szCs w:val="28"/>
      <w:lang w:val="ru-RU" w:eastAsia="ru-RU"/>
    </w:rPr>
  </w:style>
  <w:style w:type="character" w:customStyle="1" w:styleId="140">
    <w:name w:val="Знак Знак14"/>
    <w:qFormat/>
    <w:rPr>
      <w:rFonts w:cs="Times New Roman"/>
      <w:sz w:val="24"/>
      <w:szCs w:val="24"/>
      <w:lang w:val="ru-RU" w:eastAsia="ru-RU"/>
    </w:rPr>
  </w:style>
  <w:style w:type="character" w:customStyle="1" w:styleId="24">
    <w:name w:val="Знак Знак2"/>
    <w:qFormat/>
    <w:rPr>
      <w:rFonts w:ascii="Times New Roman" w:hAnsi="Times New Roman" w:cs="Times New Roman"/>
      <w:sz w:val="24"/>
      <w:szCs w:val="24"/>
      <w:lang w:val="ru-RU" w:eastAsia="ru-RU"/>
    </w:rPr>
  </w:style>
  <w:style w:type="character" w:customStyle="1" w:styleId="100">
    <w:name w:val="Знак Знак10"/>
    <w:qFormat/>
    <w:rPr>
      <w:rFonts w:cs="Times New Roman"/>
      <w:sz w:val="24"/>
      <w:szCs w:val="24"/>
      <w:lang w:val="ru-RU" w:eastAsia="ru-RU"/>
    </w:rPr>
  </w:style>
  <w:style w:type="character" w:customStyle="1" w:styleId="1a">
    <w:name w:val="Знак Знак1"/>
    <w:qFormat/>
    <w:rPr>
      <w:rFonts w:cs="Times New Roman"/>
      <w:sz w:val="16"/>
      <w:szCs w:val="16"/>
      <w:lang w:val="ru-RU" w:eastAsia="ru-RU"/>
    </w:rPr>
  </w:style>
  <w:style w:type="character" w:customStyle="1" w:styleId="52">
    <w:name w:val="Знак Знак5"/>
    <w:qFormat/>
    <w:rPr>
      <w:rFonts w:ascii="Tahoma" w:hAnsi="Tahoma" w:cs="Tahoma"/>
      <w:sz w:val="16"/>
      <w:szCs w:val="16"/>
    </w:rPr>
  </w:style>
  <w:style w:type="character" w:customStyle="1" w:styleId="121">
    <w:name w:val="Знак Знак121"/>
    <w:qFormat/>
    <w:rPr>
      <w:rFonts w:ascii="Arial" w:hAnsi="Arial" w:cs="Arial"/>
      <w:b/>
      <w:bCs/>
      <w:color w:val="000080"/>
      <w:sz w:val="20"/>
      <w:szCs w:val="20"/>
      <w:lang w:eastAsia="ru-RU"/>
    </w:rPr>
  </w:style>
  <w:style w:type="character" w:customStyle="1" w:styleId="1b">
    <w:name w:val="Текст выноски Знак1"/>
    <w:qFormat/>
    <w:rPr>
      <w:rFonts w:ascii="Tahoma" w:hAnsi="Tahoma" w:cs="Tahoma"/>
      <w:sz w:val="16"/>
      <w:szCs w:val="16"/>
      <w:lang w:eastAsia="ar-SA" w:bidi="ar-SA"/>
    </w:rPr>
  </w:style>
  <w:style w:type="character" w:customStyle="1" w:styleId="1c">
    <w:name w:val="Схема документа Знак1"/>
    <w:qFormat/>
    <w:rPr>
      <w:rFonts w:ascii="Tahoma" w:hAnsi="Tahoma" w:cs="Tahoma"/>
      <w:sz w:val="16"/>
      <w:szCs w:val="16"/>
      <w:lang w:eastAsia="ar-SA" w:bidi="ar-SA"/>
    </w:rPr>
  </w:style>
  <w:style w:type="character" w:customStyle="1" w:styleId="29">
    <w:name w:val="Заголовок 2 Знак Знак Знак"/>
    <w:qFormat/>
    <w:rPr>
      <w:rFonts w:ascii="Arial" w:hAnsi="Arial" w:cs="Arial"/>
      <w:b/>
      <w:bCs/>
      <w:i/>
      <w:iCs/>
      <w:sz w:val="28"/>
      <w:szCs w:val="28"/>
      <w:lang w:val="ru-RU" w:eastAsia="ru-RU" w:bidi="ar-SA"/>
    </w:rPr>
  </w:style>
  <w:style w:type="character" w:customStyle="1" w:styleId="Heading1Char1">
    <w:name w:val="Heading 1 Char1"/>
    <w:qFormat/>
    <w:rPr>
      <w:rFonts w:ascii="Tahoma" w:eastAsia="Calibri" w:hAnsi="Tahoma"/>
      <w:lang w:val="en-US" w:eastAsia="en-US" w:bidi="ar-SA"/>
    </w:rPr>
  </w:style>
  <w:style w:type="character" w:customStyle="1" w:styleId="Heading2Char1">
    <w:name w:val="Heading 2 Char1"/>
    <w:qFormat/>
    <w:rPr>
      <w:rFonts w:ascii="Arial" w:eastAsia="Calibri" w:hAnsi="Arial" w:cs="Arial"/>
      <w:b/>
      <w:bCs/>
      <w:i/>
      <w:iCs/>
      <w:sz w:val="28"/>
      <w:szCs w:val="28"/>
      <w:lang w:val="ru-RU" w:eastAsia="ru-RU" w:bidi="ar-SA"/>
    </w:rPr>
  </w:style>
  <w:style w:type="character" w:customStyle="1" w:styleId="Heading3Char1">
    <w:name w:val="Heading 3 Char1"/>
    <w:qFormat/>
    <w:rPr>
      <w:rFonts w:ascii="Arial" w:eastAsia="Calibri" w:hAnsi="Arial" w:cs="Arial"/>
      <w:b/>
      <w:bCs/>
      <w:sz w:val="26"/>
      <w:szCs w:val="26"/>
      <w:lang w:val="ru-RU" w:eastAsia="ru-RU" w:bidi="ar-SA"/>
    </w:rPr>
  </w:style>
  <w:style w:type="character" w:customStyle="1" w:styleId="Heading4Char1">
    <w:name w:val="Heading 4 Char1"/>
    <w:qFormat/>
    <w:rPr>
      <w:rFonts w:eastAsia="Calibri"/>
      <w:b/>
      <w:sz w:val="24"/>
      <w:lang w:val="ru-RU" w:eastAsia="ru-RU" w:bidi="ar-SA"/>
    </w:rPr>
  </w:style>
  <w:style w:type="character" w:customStyle="1" w:styleId="Heading5Char">
    <w:name w:val="Heading 5 Char"/>
    <w:qFormat/>
    <w:rPr>
      <w:rFonts w:eastAsia="Calibri"/>
      <w:b/>
      <w:bCs/>
      <w:i/>
      <w:iCs/>
      <w:sz w:val="26"/>
      <w:szCs w:val="26"/>
      <w:lang w:val="ru-RU" w:eastAsia="ru-RU" w:bidi="ar-SA"/>
    </w:rPr>
  </w:style>
  <w:style w:type="character" w:customStyle="1" w:styleId="Heading6Char">
    <w:name w:val="Heading 6 Char"/>
    <w:qFormat/>
    <w:rPr>
      <w:rFonts w:eastAsia="Calibri"/>
      <w:i/>
      <w:iCs/>
      <w:sz w:val="22"/>
      <w:szCs w:val="22"/>
      <w:lang w:val="ru-RU" w:eastAsia="ru-RU" w:bidi="ar-SA"/>
    </w:rPr>
  </w:style>
  <w:style w:type="character" w:customStyle="1" w:styleId="Heading7Char">
    <w:name w:val="Heading 7 Char"/>
    <w:qFormat/>
    <w:rPr>
      <w:rFonts w:eastAsia="Calibri"/>
      <w:sz w:val="24"/>
      <w:szCs w:val="24"/>
      <w:lang w:val="ru-RU" w:eastAsia="ru-RU" w:bidi="ar-SA"/>
    </w:rPr>
  </w:style>
  <w:style w:type="character" w:customStyle="1" w:styleId="Heading8Char">
    <w:name w:val="Heading 8 Char"/>
    <w:qFormat/>
    <w:rPr>
      <w:rFonts w:ascii="Arial" w:eastAsia="Calibri" w:hAnsi="Arial" w:cs="Arial"/>
      <w:i/>
      <w:iCs/>
      <w:lang w:val="ru-RU" w:eastAsia="ru-RU" w:bidi="ar-SA"/>
    </w:rPr>
  </w:style>
  <w:style w:type="character" w:customStyle="1" w:styleId="Heading9Char">
    <w:name w:val="Heading 9 Char"/>
    <w:qFormat/>
    <w:rPr>
      <w:rFonts w:ascii="Arial" w:eastAsia="Calibri" w:hAnsi="Arial" w:cs="Arial"/>
      <w:b/>
      <w:bCs/>
      <w:i/>
      <w:iCs/>
      <w:sz w:val="18"/>
      <w:szCs w:val="18"/>
      <w:lang w:val="ru-RU" w:eastAsia="ru-RU" w:bidi="ar-SA"/>
    </w:rPr>
  </w:style>
  <w:style w:type="character" w:customStyle="1" w:styleId="HeaderChar1">
    <w:name w:val="Header Char1"/>
    <w:qFormat/>
    <w:rPr>
      <w:rFonts w:ascii="Calibri" w:eastAsia="Calibri" w:hAnsi="Calibri"/>
      <w:sz w:val="22"/>
      <w:szCs w:val="22"/>
      <w:lang w:val="ru-RU" w:eastAsia="ru-RU" w:bidi="ar-SA"/>
    </w:rPr>
  </w:style>
  <w:style w:type="character" w:customStyle="1" w:styleId="FooterChar1">
    <w:name w:val="Footer Char1"/>
    <w:qFormat/>
    <w:rPr>
      <w:rFonts w:ascii="Calibri" w:eastAsia="Calibri" w:hAnsi="Calibri"/>
      <w:sz w:val="22"/>
      <w:szCs w:val="22"/>
      <w:lang w:val="ru-RU" w:eastAsia="ru-RU" w:bidi="ar-SA"/>
    </w:rPr>
  </w:style>
  <w:style w:type="character" w:customStyle="1" w:styleId="BodyTextChar2">
    <w:name w:val="Body Text Char2"/>
    <w:qFormat/>
    <w:rPr>
      <w:rFonts w:eastAsia="Calibri"/>
      <w:sz w:val="28"/>
      <w:szCs w:val="24"/>
      <w:lang w:val="ru-RU" w:eastAsia="ru-RU" w:bidi="ar-SA"/>
    </w:rPr>
  </w:style>
  <w:style w:type="character" w:customStyle="1" w:styleId="BodyTextIndentChar2">
    <w:name w:val="Body Text Indent Char2"/>
    <w:qFormat/>
    <w:rPr>
      <w:rFonts w:eastAsia="Calibri"/>
      <w:sz w:val="28"/>
      <w:szCs w:val="24"/>
      <w:lang w:val="ru-RU" w:eastAsia="ru-RU" w:bidi="ar-SA"/>
    </w:rPr>
  </w:style>
  <w:style w:type="character" w:customStyle="1" w:styleId="HTMLPreformattedChar">
    <w:name w:val="HTML Preformatted Char"/>
    <w:qFormat/>
    <w:rPr>
      <w:rFonts w:ascii="Courier New" w:eastAsia="Calibri" w:hAnsi="Courier New" w:cs="Courier New"/>
      <w:color w:val="000090"/>
      <w:lang w:val="ru-RU" w:eastAsia="ru-RU" w:bidi="ar-SA"/>
    </w:rPr>
  </w:style>
  <w:style w:type="character" w:customStyle="1" w:styleId="BodyText2Char1">
    <w:name w:val="Body Text 2 Char1"/>
    <w:qFormat/>
    <w:rPr>
      <w:rFonts w:eastAsia="Calibri"/>
      <w:b/>
      <w:bCs/>
      <w:sz w:val="24"/>
      <w:szCs w:val="24"/>
      <w:lang w:val="ru-RU" w:eastAsia="ru-RU" w:bidi="ar-SA"/>
    </w:rPr>
  </w:style>
  <w:style w:type="character" w:customStyle="1" w:styleId="SignatureChar1">
    <w:name w:val="Signature Char1"/>
    <w:qFormat/>
    <w:rPr>
      <w:rFonts w:eastAsia="Calibri"/>
      <w:b/>
      <w:sz w:val="28"/>
      <w:szCs w:val="28"/>
      <w:lang w:val="ru-RU" w:eastAsia="ru-RU" w:bidi="ar-SA"/>
    </w:rPr>
  </w:style>
  <w:style w:type="character" w:customStyle="1" w:styleId="BodyTextFirstIndentChar1">
    <w:name w:val="Body Text First Indent Char1"/>
    <w:qFormat/>
    <w:rPr>
      <w:rFonts w:eastAsia="Calibri"/>
      <w:sz w:val="24"/>
      <w:szCs w:val="24"/>
      <w:lang w:val="ru-RU" w:eastAsia="ru-RU" w:bidi="ar-SA"/>
    </w:rPr>
  </w:style>
  <w:style w:type="character" w:customStyle="1" w:styleId="BodyText3Char1">
    <w:name w:val="Body Text 3 Char1"/>
    <w:qFormat/>
    <w:rPr>
      <w:rFonts w:eastAsia="Calibri"/>
      <w:sz w:val="16"/>
      <w:szCs w:val="16"/>
      <w:lang w:val="ru-RU" w:eastAsia="ru-RU" w:bidi="ar-SA"/>
    </w:rPr>
  </w:style>
  <w:style w:type="character" w:customStyle="1" w:styleId="TitleChar">
    <w:name w:val="Title Char"/>
    <w:qFormat/>
    <w:rPr>
      <w:rFonts w:ascii="Arial" w:eastAsia="Calibri" w:hAnsi="Arial" w:cs="Arial"/>
      <w:b/>
      <w:bCs/>
      <w:sz w:val="24"/>
      <w:szCs w:val="24"/>
      <w:lang w:val="ru-RU" w:eastAsia="ru-RU" w:bidi="ar-SA"/>
    </w:rPr>
  </w:style>
  <w:style w:type="character" w:customStyle="1" w:styleId="BodyTextIndent3Char">
    <w:name w:val="Body Text Indent 3 Char"/>
    <w:qFormat/>
    <w:rPr>
      <w:rFonts w:eastAsia="Calibri"/>
      <w:sz w:val="16"/>
      <w:szCs w:val="16"/>
      <w:lang w:val="ru-RU" w:eastAsia="ru-RU" w:bidi="ar-SA"/>
    </w:rPr>
  </w:style>
  <w:style w:type="character" w:customStyle="1" w:styleId="PlainTextChar">
    <w:name w:val="Plain Text Char"/>
    <w:qFormat/>
    <w:rPr>
      <w:rFonts w:ascii="Courier New" w:eastAsia="Calibri" w:hAnsi="Courier New" w:cs="Courier New"/>
      <w:lang w:val="ru-RU" w:eastAsia="ru-RU" w:bidi="ar-SA"/>
    </w:rPr>
  </w:style>
  <w:style w:type="character" w:customStyle="1" w:styleId="2a">
    <w:name w:val="Красная строка 2 Знак"/>
    <w:basedOn w:val="ae"/>
    <w:qFormat/>
    <w:rPr>
      <w:rFonts w:ascii="Times New Roman" w:eastAsia="Times New Roman" w:hAnsi="Times New Roman" w:cs="Times New Roman"/>
      <w:sz w:val="20"/>
      <w:szCs w:val="20"/>
      <w:lang w:eastAsia="ru-RU"/>
    </w:rPr>
  </w:style>
  <w:style w:type="character" w:customStyle="1" w:styleId="apple-style-span">
    <w:name w:val="apple-style-span"/>
    <w:basedOn w:val="a4"/>
    <w:qFormat/>
  </w:style>
  <w:style w:type="character" w:styleId="aff">
    <w:name w:val="annotation reference"/>
    <w:uiPriority w:val="99"/>
    <w:semiHidden/>
    <w:unhideWhenUsed/>
    <w:qFormat/>
    <w:rPr>
      <w:sz w:val="16"/>
      <w:szCs w:val="16"/>
    </w:rPr>
  </w:style>
  <w:style w:type="character" w:customStyle="1" w:styleId="aff0">
    <w:name w:val="Текст концевой сноски Знак"/>
    <w:basedOn w:val="a4"/>
    <w:uiPriority w:val="99"/>
    <w:qFormat/>
    <w:rPr>
      <w:rFonts w:ascii="Calibri" w:eastAsia="Calibri" w:hAnsi="Calibri" w:cs="Times New Roman"/>
      <w:sz w:val="24"/>
      <w:szCs w:val="24"/>
    </w:rPr>
  </w:style>
  <w:style w:type="character" w:customStyle="1" w:styleId="aff1">
    <w:name w:val="Символ концевой сноски"/>
    <w:uiPriority w:val="99"/>
    <w:unhideWhenUsed/>
    <w:qFormat/>
    <w:rPr>
      <w:vertAlign w:val="superscript"/>
    </w:rPr>
  </w:style>
  <w:style w:type="character" w:styleId="aff2">
    <w:name w:val="endnote reference"/>
    <w:rPr>
      <w:vertAlign w:val="superscript"/>
    </w:rPr>
  </w:style>
  <w:style w:type="character" w:customStyle="1" w:styleId="aff3">
    <w:name w:val="Схема документа Знак"/>
    <w:basedOn w:val="a4"/>
    <w:uiPriority w:val="99"/>
    <w:semiHidden/>
    <w:qFormat/>
    <w:rPr>
      <w:rFonts w:ascii="Times New Roman" w:eastAsia="Calibri" w:hAnsi="Times New Roman" w:cs="Times New Roman"/>
      <w:sz w:val="24"/>
      <w:szCs w:val="24"/>
    </w:rPr>
  </w:style>
  <w:style w:type="character" w:customStyle="1" w:styleId="apple-converted-space">
    <w:name w:val="apple-converted-space"/>
    <w:basedOn w:val="a4"/>
    <w:qFormat/>
  </w:style>
  <w:style w:type="character" w:customStyle="1" w:styleId="aff4">
    <w:name w:val="Без интервала Знак"/>
    <w:basedOn w:val="a4"/>
    <w:qFormat/>
    <w:rPr>
      <w:rFonts w:ascii="Calibri" w:eastAsia="Calibri" w:hAnsi="Calibri" w:cs="Times New Roman"/>
      <w:szCs w:val="28"/>
    </w:rPr>
  </w:style>
  <w:style w:type="character" w:customStyle="1" w:styleId="2b">
    <w:name w:val="Стиль2 Знак"/>
    <w:basedOn w:val="aff4"/>
    <w:qFormat/>
    <w:rPr>
      <w:rFonts w:ascii="Calibri" w:eastAsia="Calibri" w:hAnsi="Calibri" w:cs="Times New Roman"/>
      <w:b/>
      <w:sz w:val="24"/>
      <w:szCs w:val="24"/>
    </w:rPr>
  </w:style>
  <w:style w:type="character" w:customStyle="1" w:styleId="410">
    <w:name w:val="Знак Знак41"/>
    <w:qFormat/>
    <w:rPr>
      <w:rFonts w:ascii="Arial" w:hAnsi="Arial" w:cs="Arial"/>
      <w:sz w:val="24"/>
      <w:szCs w:val="24"/>
      <w:lang w:val="ru-RU" w:eastAsia="ru-RU" w:bidi="ar-SA"/>
    </w:rPr>
  </w:style>
  <w:style w:type="character" w:customStyle="1" w:styleId="171">
    <w:name w:val="Знак Знак171"/>
    <w:qFormat/>
    <w:rPr>
      <w:rFonts w:cs="Times New Roman"/>
      <w:i/>
      <w:iCs/>
      <w:sz w:val="22"/>
      <w:szCs w:val="22"/>
      <w:lang w:val="ru-RU" w:eastAsia="ru-RU"/>
    </w:rPr>
  </w:style>
  <w:style w:type="character" w:customStyle="1" w:styleId="161">
    <w:name w:val="Знак Знак161"/>
    <w:qFormat/>
    <w:rPr>
      <w:rFonts w:ascii="Arial" w:hAnsi="Arial" w:cs="Arial"/>
      <w:lang w:val="ru-RU" w:eastAsia="ru-RU"/>
    </w:rPr>
  </w:style>
  <w:style w:type="character" w:customStyle="1" w:styleId="122">
    <w:name w:val="Знак Знак122"/>
    <w:qFormat/>
    <w:rPr>
      <w:rFonts w:ascii="Arial" w:eastAsia="Times New Roman" w:hAnsi="Arial" w:cs="Times New Roman"/>
      <w:b/>
      <w:bCs/>
      <w:color w:val="000080"/>
      <w:sz w:val="20"/>
      <w:szCs w:val="20"/>
      <w:lang w:eastAsia="ru-RU"/>
    </w:rPr>
  </w:style>
  <w:style w:type="character" w:customStyle="1" w:styleId="191">
    <w:name w:val="Знак Знак191"/>
    <w:qFormat/>
    <w:rPr>
      <w:rFonts w:ascii="Arial" w:hAnsi="Arial"/>
      <w:b/>
      <w:bCs/>
      <w:sz w:val="28"/>
      <w:szCs w:val="24"/>
      <w:lang w:val="ru-RU" w:eastAsia="ru-RU" w:bidi="ar-SA"/>
    </w:rPr>
  </w:style>
  <w:style w:type="character" w:customStyle="1" w:styleId="181">
    <w:name w:val="Знак Знак181"/>
    <w:qFormat/>
    <w:rPr>
      <w:sz w:val="28"/>
      <w:szCs w:val="24"/>
      <w:lang w:val="ru-RU" w:eastAsia="ru-RU" w:bidi="ar-SA"/>
    </w:rPr>
  </w:style>
  <w:style w:type="character" w:customStyle="1" w:styleId="231">
    <w:name w:val="Знак Знак231"/>
    <w:qFormat/>
    <w:rPr>
      <w:rFonts w:ascii="Times New Roman" w:eastAsia="Times New Roman" w:hAnsi="Times New Roman"/>
      <w:sz w:val="24"/>
    </w:rPr>
  </w:style>
  <w:style w:type="character" w:customStyle="1" w:styleId="222">
    <w:name w:val="Знак Знак222"/>
    <w:qFormat/>
    <w:rPr>
      <w:rFonts w:ascii="Times New Roman" w:eastAsia="Times New Roman" w:hAnsi="Times New Roman"/>
      <w:sz w:val="28"/>
    </w:rPr>
  </w:style>
  <w:style w:type="character" w:customStyle="1" w:styleId="212">
    <w:name w:val="Знак Знак212"/>
    <w:qFormat/>
    <w:rPr>
      <w:rFonts w:ascii="Arial" w:eastAsia="Times New Roman" w:hAnsi="Arial" w:cs="Arial"/>
      <w:b/>
      <w:bCs/>
      <w:sz w:val="26"/>
      <w:szCs w:val="26"/>
    </w:rPr>
  </w:style>
  <w:style w:type="character" w:customStyle="1" w:styleId="202">
    <w:name w:val="Знак Знак202"/>
    <w:qFormat/>
    <w:rPr>
      <w:rFonts w:ascii="Times New Roman" w:eastAsia="Times New Roman" w:hAnsi="Times New Roman"/>
      <w:b/>
      <w:bCs/>
      <w:sz w:val="28"/>
      <w:szCs w:val="28"/>
    </w:rPr>
  </w:style>
  <w:style w:type="character" w:customStyle="1" w:styleId="tgc">
    <w:name w:val="_tgc"/>
    <w:basedOn w:val="a4"/>
    <w:qFormat/>
  </w:style>
  <w:style w:type="paragraph" w:customStyle="1" w:styleId="aff5">
    <w:name w:val="Заголовок"/>
    <w:basedOn w:val="a3"/>
    <w:next w:val="aff6"/>
    <w:qFormat/>
    <w:pPr>
      <w:keepNext/>
      <w:spacing w:before="240" w:after="120"/>
    </w:pPr>
    <w:rPr>
      <w:rFonts w:ascii="Open Sans" w:eastAsia="Tahoma" w:hAnsi="Open Sans" w:cs="Lohit Devanagari"/>
      <w:szCs w:val="28"/>
    </w:rPr>
  </w:style>
  <w:style w:type="paragraph" w:styleId="aff6">
    <w:name w:val="Body Text"/>
    <w:basedOn w:val="a3"/>
    <w:pPr>
      <w:ind w:firstLine="0"/>
    </w:pPr>
    <w:rPr>
      <w:rFonts w:eastAsia="Times New Roman" w:cs="Times New Roman"/>
      <w:szCs w:val="24"/>
      <w:lang w:eastAsia="ru-RU"/>
    </w:rPr>
  </w:style>
  <w:style w:type="paragraph" w:styleId="aff7">
    <w:name w:val="List"/>
    <w:basedOn w:val="a3"/>
    <w:uiPriority w:val="99"/>
    <w:semiHidden/>
    <w:unhideWhenUsed/>
    <w:pPr>
      <w:ind w:left="283" w:hanging="283"/>
      <w:contextualSpacing/>
      <w:jc w:val="left"/>
    </w:pPr>
    <w:rPr>
      <w:szCs w:val="28"/>
    </w:rPr>
  </w:style>
  <w:style w:type="paragraph" w:styleId="aff8">
    <w:name w:val="caption"/>
    <w:basedOn w:val="a3"/>
    <w:qFormat/>
    <w:pPr>
      <w:spacing w:line="216" w:lineRule="auto"/>
      <w:ind w:firstLine="0"/>
      <w:jc w:val="center"/>
    </w:pPr>
    <w:rPr>
      <w:rFonts w:eastAsia="Calibri" w:cs="Times New Roman"/>
      <w:b/>
      <w:sz w:val="22"/>
      <w:szCs w:val="20"/>
      <w:lang w:eastAsia="ru-RU"/>
    </w:rPr>
  </w:style>
  <w:style w:type="paragraph" w:styleId="aff9">
    <w:name w:val="index heading"/>
    <w:basedOn w:val="aff5"/>
  </w:style>
  <w:style w:type="paragraph" w:styleId="affa">
    <w:name w:val="Subtitle"/>
    <w:basedOn w:val="a3"/>
    <w:uiPriority w:val="11"/>
    <w:qFormat/>
    <w:pPr>
      <w:spacing w:before="200" w:after="200"/>
    </w:pPr>
    <w:rPr>
      <w:sz w:val="24"/>
      <w:szCs w:val="24"/>
    </w:rPr>
  </w:style>
  <w:style w:type="paragraph" w:styleId="2c">
    <w:name w:val="Quote"/>
    <w:basedOn w:val="a3"/>
    <w:uiPriority w:val="29"/>
    <w:qFormat/>
    <w:pPr>
      <w:ind w:left="720" w:right="720"/>
    </w:pPr>
    <w:rPr>
      <w:i/>
    </w:rPr>
  </w:style>
  <w:style w:type="paragraph" w:styleId="affb">
    <w:name w:val="Intense Quote"/>
    <w:basedOn w:val="a3"/>
    <w:uiPriority w:val="30"/>
    <w:qFormat/>
    <w:pPr>
      <w:pBdr>
        <w:top w:val="single" w:sz="4" w:space="5" w:color="FFFFFF"/>
        <w:left w:val="single" w:sz="4" w:space="10" w:color="FFFFFF"/>
        <w:bottom w:val="single" w:sz="4" w:space="5" w:color="FFFFFF"/>
        <w:right w:val="single" w:sz="4" w:space="10" w:color="FFFFFF"/>
      </w:pBdr>
      <w:shd w:val="clear" w:color="auto" w:fill="F2F2F2"/>
      <w:spacing w:after="160"/>
      <w:ind w:left="720" w:right="720"/>
    </w:pPr>
    <w:rPr>
      <w:i/>
    </w:rPr>
  </w:style>
  <w:style w:type="paragraph" w:styleId="53">
    <w:name w:val="toc 5"/>
    <w:basedOn w:val="a3"/>
    <w:uiPriority w:val="39"/>
    <w:unhideWhenUsed/>
    <w:pPr>
      <w:spacing w:after="57"/>
      <w:ind w:left="1134" w:firstLine="0"/>
    </w:pPr>
  </w:style>
  <w:style w:type="paragraph" w:styleId="61">
    <w:name w:val="toc 6"/>
    <w:basedOn w:val="a3"/>
    <w:uiPriority w:val="39"/>
    <w:unhideWhenUsed/>
    <w:pPr>
      <w:spacing w:after="57"/>
      <w:ind w:left="1417" w:firstLine="0"/>
    </w:pPr>
  </w:style>
  <w:style w:type="paragraph" w:styleId="71">
    <w:name w:val="toc 7"/>
    <w:basedOn w:val="a3"/>
    <w:uiPriority w:val="39"/>
    <w:unhideWhenUsed/>
    <w:pPr>
      <w:spacing w:after="57"/>
      <w:ind w:left="1701" w:firstLine="0"/>
    </w:pPr>
  </w:style>
  <w:style w:type="paragraph" w:styleId="81">
    <w:name w:val="toc 8"/>
    <w:basedOn w:val="a3"/>
    <w:uiPriority w:val="39"/>
    <w:unhideWhenUsed/>
    <w:pPr>
      <w:spacing w:after="57"/>
      <w:ind w:left="1984" w:firstLine="0"/>
    </w:pPr>
  </w:style>
  <w:style w:type="paragraph" w:styleId="92">
    <w:name w:val="toc 9"/>
    <w:basedOn w:val="a3"/>
    <w:uiPriority w:val="39"/>
    <w:unhideWhenUsed/>
    <w:pPr>
      <w:spacing w:after="57"/>
      <w:ind w:left="2268" w:firstLine="0"/>
    </w:pPr>
  </w:style>
  <w:style w:type="paragraph" w:styleId="affc">
    <w:name w:val="TOC Heading"/>
    <w:uiPriority w:val="39"/>
    <w:unhideWhenUsed/>
    <w:qFormat/>
    <w:pPr>
      <w:spacing w:after="160" w:line="259" w:lineRule="auto"/>
    </w:pPr>
  </w:style>
  <w:style w:type="paragraph" w:styleId="affd">
    <w:name w:val="table of figures"/>
    <w:basedOn w:val="a3"/>
    <w:uiPriority w:val="99"/>
    <w:unhideWhenUsed/>
  </w:style>
  <w:style w:type="paragraph" w:styleId="affe">
    <w:name w:val="List Paragraph"/>
    <w:basedOn w:val="a3"/>
    <w:uiPriority w:val="34"/>
    <w:qFormat/>
    <w:pPr>
      <w:spacing w:after="200" w:line="276" w:lineRule="auto"/>
      <w:ind w:left="720" w:firstLine="0"/>
      <w:contextualSpacing/>
      <w:jc w:val="left"/>
    </w:pPr>
    <w:rPr>
      <w:rFonts w:ascii="Calibri" w:eastAsia="Calibri" w:hAnsi="Calibri" w:cs="Times New Roman"/>
      <w:sz w:val="22"/>
      <w:szCs w:val="28"/>
    </w:rPr>
  </w:style>
  <w:style w:type="paragraph" w:customStyle="1" w:styleId="a0">
    <w:name w:val="РегламентГПЗУ"/>
    <w:basedOn w:val="affe"/>
    <w:qFormat/>
    <w:pPr>
      <w:numPr>
        <w:ilvl w:val="1"/>
        <w:numId w:val="1"/>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d">
    <w:name w:val="РегламентГПЗУ2"/>
    <w:basedOn w:val="a0"/>
    <w:qFormat/>
    <w:pPr>
      <w:tabs>
        <w:tab w:val="clear" w:pos="992"/>
        <w:tab w:val="left" w:pos="1418"/>
      </w:tabs>
    </w:pPr>
  </w:style>
  <w:style w:type="paragraph" w:customStyle="1" w:styleId="ConsPlusNormal0">
    <w:name w:val="ConsPlusNormal"/>
    <w:qFormat/>
    <w:rPr>
      <w:rFonts w:ascii="Arial" w:hAnsi="Arial"/>
      <w:szCs w:val="28"/>
    </w:rPr>
  </w:style>
  <w:style w:type="paragraph" w:customStyle="1" w:styleId="afff">
    <w:name w:val="Колонтитул"/>
    <w:basedOn w:val="a3"/>
    <w:qFormat/>
  </w:style>
  <w:style w:type="paragraph" w:styleId="afff0">
    <w:name w:val="header"/>
    <w:basedOn w:val="a3"/>
    <w:uiPriority w:val="99"/>
    <w:unhideWhenUsed/>
    <w:pPr>
      <w:tabs>
        <w:tab w:val="center" w:pos="4677"/>
        <w:tab w:val="right" w:pos="9355"/>
      </w:tabs>
      <w:ind w:firstLine="0"/>
      <w:jc w:val="left"/>
    </w:pPr>
    <w:rPr>
      <w:rFonts w:ascii="Calibri" w:eastAsia="Calibri" w:hAnsi="Calibri" w:cs="Times New Roman"/>
      <w:sz w:val="22"/>
      <w:szCs w:val="28"/>
    </w:rPr>
  </w:style>
  <w:style w:type="paragraph" w:styleId="afff1">
    <w:name w:val="footer"/>
    <w:basedOn w:val="a3"/>
    <w:uiPriority w:val="99"/>
    <w:unhideWhenUsed/>
    <w:pPr>
      <w:tabs>
        <w:tab w:val="center" w:pos="4677"/>
        <w:tab w:val="right" w:pos="9355"/>
      </w:tabs>
      <w:ind w:firstLine="0"/>
      <w:jc w:val="left"/>
    </w:pPr>
    <w:rPr>
      <w:rFonts w:ascii="Calibri" w:eastAsia="Calibri" w:hAnsi="Calibri" w:cs="Times New Roman"/>
      <w:sz w:val="22"/>
      <w:szCs w:val="28"/>
    </w:rPr>
  </w:style>
  <w:style w:type="paragraph" w:customStyle="1" w:styleId="-311">
    <w:name w:val="Светлая сетка - Акцент 31"/>
    <w:basedOn w:val="a3"/>
    <w:uiPriority w:val="34"/>
    <w:qFormat/>
    <w:pPr>
      <w:spacing w:after="200" w:line="276" w:lineRule="auto"/>
      <w:ind w:left="720" w:firstLine="0"/>
      <w:contextualSpacing/>
      <w:jc w:val="left"/>
    </w:pPr>
    <w:rPr>
      <w:rFonts w:ascii="Calibri" w:eastAsia="Calibri" w:hAnsi="Calibri" w:cs="Times New Roman"/>
      <w:sz w:val="22"/>
      <w:szCs w:val="28"/>
    </w:rPr>
  </w:style>
  <w:style w:type="paragraph" w:styleId="afff2">
    <w:name w:val="Balloon Text"/>
    <w:basedOn w:val="a3"/>
    <w:semiHidden/>
    <w:unhideWhenUsed/>
    <w:qFormat/>
    <w:pPr>
      <w:ind w:firstLine="0"/>
      <w:jc w:val="left"/>
    </w:pPr>
    <w:rPr>
      <w:rFonts w:ascii="Tahoma" w:eastAsia="Calibri" w:hAnsi="Tahoma" w:cs="Tahoma"/>
      <w:sz w:val="16"/>
      <w:szCs w:val="16"/>
    </w:rPr>
  </w:style>
  <w:style w:type="paragraph" w:customStyle="1" w:styleId="a">
    <w:name w:val="МУ Обычный стиль"/>
    <w:basedOn w:val="a3"/>
    <w:qFormat/>
    <w:pPr>
      <w:widowControl w:val="0"/>
      <w:numPr>
        <w:numId w:val="3"/>
      </w:numPr>
      <w:tabs>
        <w:tab w:val="left" w:pos="1134"/>
        <w:tab w:val="left" w:pos="1560"/>
      </w:tabs>
      <w:spacing w:line="276" w:lineRule="auto"/>
    </w:pPr>
    <w:rPr>
      <w:rFonts w:eastAsia="Calibri" w:cs="Times New Roman"/>
      <w:szCs w:val="28"/>
    </w:rPr>
  </w:style>
  <w:style w:type="paragraph" w:customStyle="1" w:styleId="ConsPlusNonformat">
    <w:name w:val="ConsPlusNonformat"/>
    <w:uiPriority w:val="99"/>
    <w:qFormat/>
    <w:pPr>
      <w:widowControl w:val="0"/>
    </w:pPr>
    <w:rPr>
      <w:rFonts w:ascii="Courier New" w:eastAsia="Times New Roman" w:hAnsi="Courier New" w:cs="Courier New"/>
      <w:sz w:val="20"/>
      <w:szCs w:val="20"/>
      <w:lang w:eastAsia="ru-RU"/>
    </w:rPr>
  </w:style>
  <w:style w:type="paragraph" w:styleId="afff3">
    <w:name w:val="footnote text"/>
    <w:basedOn w:val="a3"/>
    <w:semiHidden/>
    <w:pPr>
      <w:ind w:firstLine="0"/>
      <w:jc w:val="left"/>
    </w:pPr>
    <w:rPr>
      <w:rFonts w:eastAsia="Times New Roman" w:cs="Times New Roman"/>
      <w:sz w:val="20"/>
      <w:szCs w:val="20"/>
      <w:lang w:eastAsia="ar-SA"/>
    </w:rPr>
  </w:style>
  <w:style w:type="paragraph" w:styleId="afff4">
    <w:name w:val="Body Text Indent"/>
    <w:basedOn w:val="a3"/>
    <w:unhideWhenUsed/>
    <w:pPr>
      <w:spacing w:after="120"/>
      <w:ind w:left="283" w:firstLine="0"/>
      <w:jc w:val="left"/>
    </w:pPr>
    <w:rPr>
      <w:rFonts w:eastAsia="Times New Roman" w:cs="Times New Roman"/>
      <w:szCs w:val="24"/>
      <w:lang w:eastAsia="ru-RU"/>
    </w:rPr>
  </w:style>
  <w:style w:type="paragraph" w:customStyle="1" w:styleId="afff5">
    <w:name w:val="Знак"/>
    <w:basedOn w:val="a3"/>
    <w:qFormat/>
    <w:pPr>
      <w:widowControl w:val="0"/>
      <w:spacing w:after="160" w:line="240" w:lineRule="exact"/>
      <w:ind w:firstLine="0"/>
      <w:jc w:val="right"/>
    </w:pPr>
    <w:rPr>
      <w:rFonts w:eastAsia="Times New Roman" w:cs="Times New Roman"/>
      <w:sz w:val="20"/>
      <w:szCs w:val="20"/>
      <w:lang w:val="en-GB"/>
    </w:rPr>
  </w:style>
  <w:style w:type="paragraph" w:customStyle="1" w:styleId="ConsPlusTitle">
    <w:name w:val="ConsPlusTitle"/>
    <w:qFormat/>
    <w:pPr>
      <w:widowControl w:val="0"/>
    </w:pPr>
    <w:rPr>
      <w:rFonts w:ascii="Times New Roman" w:eastAsia="Times New Roman" w:hAnsi="Times New Roman" w:cs="Times New Roman"/>
      <w:b/>
      <w:bCs/>
      <w:sz w:val="24"/>
      <w:szCs w:val="24"/>
      <w:lang w:eastAsia="ru-RU"/>
    </w:rPr>
  </w:style>
  <w:style w:type="paragraph" w:styleId="HTML0">
    <w:name w:val="HTML Preformatted"/>
    <w:basedOn w:val="a3"/>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90"/>
      <w:sz w:val="20"/>
      <w:szCs w:val="20"/>
      <w:lang w:eastAsia="ru-RU"/>
    </w:rPr>
  </w:style>
  <w:style w:type="paragraph" w:styleId="2e">
    <w:name w:val="Body Text 2"/>
    <w:basedOn w:val="a3"/>
    <w:qFormat/>
    <w:pPr>
      <w:ind w:firstLine="0"/>
      <w:jc w:val="left"/>
    </w:pPr>
    <w:rPr>
      <w:rFonts w:eastAsia="Times New Roman" w:cs="Times New Roman"/>
      <w:b/>
      <w:bCs/>
      <w:sz w:val="24"/>
      <w:szCs w:val="24"/>
      <w:lang w:eastAsia="ru-RU"/>
    </w:rPr>
  </w:style>
  <w:style w:type="paragraph" w:customStyle="1" w:styleId="afff6">
    <w:name w:val="Готовый"/>
    <w:basedOn w:val="a3"/>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jc w:val="left"/>
    </w:pPr>
    <w:rPr>
      <w:rFonts w:ascii="Courier New" w:eastAsia="Times New Roman" w:hAnsi="Courier New" w:cs="Courier New"/>
      <w:sz w:val="20"/>
      <w:szCs w:val="20"/>
      <w:lang w:eastAsia="ru-RU"/>
    </w:rPr>
  </w:style>
  <w:style w:type="paragraph" w:styleId="afff7">
    <w:name w:val="Signature"/>
    <w:basedOn w:val="a3"/>
    <w:pPr>
      <w:ind w:left="4252" w:firstLine="0"/>
      <w:jc w:val="left"/>
    </w:pPr>
    <w:rPr>
      <w:rFonts w:eastAsia="Times New Roman" w:cs="Times New Roman"/>
      <w:b/>
      <w:szCs w:val="28"/>
      <w:lang w:eastAsia="ru-RU"/>
    </w:rPr>
  </w:style>
  <w:style w:type="paragraph" w:styleId="afff8">
    <w:name w:val="Body Text First Indent"/>
    <w:basedOn w:val="aff6"/>
    <w:pPr>
      <w:spacing w:after="120"/>
      <w:ind w:firstLine="210"/>
      <w:jc w:val="left"/>
    </w:pPr>
    <w:rPr>
      <w:sz w:val="24"/>
    </w:rPr>
  </w:style>
  <w:style w:type="paragraph" w:styleId="38">
    <w:name w:val="Body Text 3"/>
    <w:basedOn w:val="a3"/>
    <w:qFormat/>
    <w:pPr>
      <w:spacing w:after="120"/>
      <w:ind w:firstLine="0"/>
      <w:jc w:val="left"/>
    </w:pPr>
    <w:rPr>
      <w:rFonts w:eastAsia="Times New Roman" w:cs="Times New Roman"/>
      <w:sz w:val="16"/>
      <w:szCs w:val="16"/>
      <w:lang w:eastAsia="ru-RU"/>
    </w:rPr>
  </w:style>
  <w:style w:type="paragraph" w:styleId="afff9">
    <w:name w:val="Normal (Web)"/>
    <w:basedOn w:val="a3"/>
    <w:uiPriority w:val="99"/>
    <w:qFormat/>
    <w:pPr>
      <w:ind w:firstLine="0"/>
      <w:jc w:val="left"/>
    </w:pPr>
    <w:rPr>
      <w:rFonts w:eastAsia="Times New Roman" w:cs="Times New Roman"/>
      <w:sz w:val="24"/>
      <w:szCs w:val="24"/>
      <w:lang w:eastAsia="ru-RU"/>
    </w:rPr>
  </w:style>
  <w:style w:type="paragraph" w:customStyle="1" w:styleId="1d">
    <w:name w:val="Абзац списка1"/>
    <w:basedOn w:val="a3"/>
    <w:uiPriority w:val="99"/>
    <w:qFormat/>
    <w:pPr>
      <w:spacing w:after="200" w:line="276" w:lineRule="auto"/>
      <w:ind w:left="720" w:firstLine="0"/>
      <w:jc w:val="left"/>
    </w:pPr>
    <w:rPr>
      <w:rFonts w:ascii="Calibri" w:eastAsia="Times New Roman" w:hAnsi="Calibri" w:cs="Times New Roman"/>
      <w:sz w:val="22"/>
      <w:szCs w:val="28"/>
    </w:rPr>
  </w:style>
  <w:style w:type="paragraph" w:customStyle="1" w:styleId="Style3">
    <w:name w:val="Style3"/>
    <w:basedOn w:val="a3"/>
    <w:qFormat/>
    <w:pPr>
      <w:widowControl w:val="0"/>
      <w:spacing w:line="317" w:lineRule="exact"/>
      <w:ind w:firstLine="0"/>
      <w:jc w:val="left"/>
    </w:pPr>
    <w:rPr>
      <w:rFonts w:eastAsia="Times New Roman" w:cs="Times New Roman"/>
      <w:sz w:val="24"/>
      <w:szCs w:val="24"/>
      <w:lang w:eastAsia="ru-RU"/>
    </w:rPr>
  </w:style>
  <w:style w:type="paragraph" w:customStyle="1" w:styleId="afffa">
    <w:name w:val="Знак Знак Знак Знак Знак Знак Знак Знак Знак Знак"/>
    <w:basedOn w:val="a3"/>
    <w:qFormat/>
    <w:pPr>
      <w:spacing w:after="160" w:line="240" w:lineRule="exact"/>
      <w:ind w:firstLine="0"/>
      <w:jc w:val="left"/>
    </w:pPr>
    <w:rPr>
      <w:rFonts w:ascii="Verdana" w:eastAsia="Times New Roman" w:hAnsi="Verdana" w:cs="Times New Roman"/>
      <w:sz w:val="24"/>
      <w:szCs w:val="24"/>
      <w:lang w:val="en-US"/>
    </w:rPr>
  </w:style>
  <w:style w:type="paragraph" w:styleId="afffb">
    <w:name w:val="annotation text"/>
    <w:basedOn w:val="a3"/>
    <w:semiHidden/>
    <w:qFormat/>
    <w:pPr>
      <w:spacing w:after="200"/>
      <w:ind w:firstLine="0"/>
      <w:jc w:val="left"/>
    </w:pPr>
    <w:rPr>
      <w:rFonts w:ascii="Calibri" w:eastAsia="Calibri" w:hAnsi="Calibri" w:cs="Times New Roman"/>
      <w:sz w:val="20"/>
      <w:szCs w:val="20"/>
      <w:lang w:eastAsia="ru-RU"/>
    </w:rPr>
  </w:style>
  <w:style w:type="paragraph" w:styleId="afffc">
    <w:name w:val="annotation subject"/>
    <w:basedOn w:val="afffb"/>
    <w:semiHidden/>
    <w:qFormat/>
    <w:rPr>
      <w:b/>
      <w:bCs/>
    </w:rPr>
  </w:style>
  <w:style w:type="paragraph" w:customStyle="1" w:styleId="1251">
    <w:name w:val="Стиль Без интервала + 125 пт Черный По ширине Первая строка:  1..."/>
    <w:qFormat/>
    <w:pPr>
      <w:widowControl w:val="0"/>
      <w:spacing w:after="160" w:line="259" w:lineRule="auto"/>
      <w:ind w:firstLine="709"/>
      <w:jc w:val="both"/>
    </w:pPr>
    <w:rPr>
      <w:rFonts w:ascii="Times New Roman" w:eastAsia="Calibri" w:hAnsi="Times New Roman" w:cs="Arial"/>
      <w:color w:val="000000"/>
      <w:spacing w:val="1"/>
      <w:sz w:val="25"/>
      <w:szCs w:val="20"/>
    </w:rPr>
  </w:style>
  <w:style w:type="paragraph" w:customStyle="1" w:styleId="1e">
    <w:name w:val="Без интервала1"/>
    <w:qFormat/>
    <w:rPr>
      <w:rFonts w:cs="Times New Roman"/>
      <w:szCs w:val="28"/>
      <w:lang w:eastAsia="ru-RU"/>
    </w:rPr>
  </w:style>
  <w:style w:type="paragraph" w:customStyle="1" w:styleId="ConsPlusDocList">
    <w:name w:val="ConsPlusDocList"/>
    <w:qFormat/>
    <w:pPr>
      <w:jc w:val="center"/>
    </w:pPr>
    <w:rPr>
      <w:rFonts w:ascii="Courier New" w:hAnsi="Courier New" w:cs="Courier New"/>
      <w:sz w:val="20"/>
      <w:szCs w:val="20"/>
      <w:lang w:eastAsia="ru-RU"/>
    </w:rPr>
  </w:style>
  <w:style w:type="paragraph" w:customStyle="1" w:styleId="213">
    <w:name w:val="Основной текст 21"/>
    <w:basedOn w:val="a3"/>
    <w:qFormat/>
    <w:pPr>
      <w:spacing w:line="216" w:lineRule="auto"/>
    </w:pPr>
    <w:rPr>
      <w:rFonts w:eastAsia="Calibri" w:cs="Times New Roman"/>
      <w:sz w:val="20"/>
      <w:szCs w:val="20"/>
      <w:lang w:eastAsia="ru-RU"/>
    </w:rPr>
  </w:style>
  <w:style w:type="paragraph" w:styleId="afffd">
    <w:name w:val="Title"/>
    <w:basedOn w:val="a3"/>
    <w:qFormat/>
    <w:pPr>
      <w:ind w:firstLine="0"/>
      <w:jc w:val="center"/>
    </w:pPr>
    <w:rPr>
      <w:rFonts w:ascii="Arial" w:eastAsia="Calibri" w:hAnsi="Arial" w:cs="Arial"/>
      <w:b/>
      <w:bCs/>
      <w:sz w:val="24"/>
      <w:szCs w:val="24"/>
      <w:lang w:eastAsia="ru-RU"/>
    </w:rPr>
  </w:style>
  <w:style w:type="paragraph" w:styleId="39">
    <w:name w:val="Body Text Indent 3"/>
    <w:basedOn w:val="a3"/>
    <w:qFormat/>
    <w:pPr>
      <w:spacing w:after="120"/>
      <w:ind w:left="283" w:firstLine="0"/>
      <w:jc w:val="center"/>
    </w:pPr>
    <w:rPr>
      <w:rFonts w:eastAsia="Calibri" w:cs="Times New Roman"/>
      <w:sz w:val="16"/>
      <w:szCs w:val="16"/>
      <w:lang w:eastAsia="ru-RU"/>
    </w:rPr>
  </w:style>
  <w:style w:type="paragraph" w:styleId="afffe">
    <w:name w:val="Plain Text"/>
    <w:basedOn w:val="a3"/>
    <w:qFormat/>
    <w:pPr>
      <w:ind w:firstLine="0"/>
      <w:jc w:val="center"/>
    </w:pPr>
    <w:rPr>
      <w:rFonts w:ascii="Courier New" w:eastAsia="Calibri" w:hAnsi="Courier New" w:cs="Courier New"/>
      <w:sz w:val="20"/>
      <w:szCs w:val="20"/>
      <w:lang w:eastAsia="ru-RU"/>
    </w:rPr>
  </w:style>
  <w:style w:type="paragraph" w:customStyle="1" w:styleId="ConsNormal">
    <w:name w:val="ConsNormal"/>
    <w:qFormat/>
    <w:pPr>
      <w:widowControl w:val="0"/>
      <w:ind w:right="19772" w:firstLine="720"/>
      <w:jc w:val="center"/>
    </w:pPr>
    <w:rPr>
      <w:rFonts w:ascii="Arial" w:hAnsi="Arial"/>
      <w:sz w:val="20"/>
      <w:szCs w:val="20"/>
      <w:lang w:eastAsia="ru-RU"/>
    </w:rPr>
  </w:style>
  <w:style w:type="paragraph" w:customStyle="1" w:styleId="ConsTitle">
    <w:name w:val="ConsTitle"/>
    <w:qFormat/>
    <w:pPr>
      <w:widowControl w:val="0"/>
      <w:ind w:right="19772"/>
      <w:jc w:val="center"/>
    </w:pPr>
    <w:rPr>
      <w:rFonts w:ascii="Arial" w:hAnsi="Arial"/>
      <w:b/>
      <w:bCs/>
      <w:sz w:val="20"/>
      <w:szCs w:val="20"/>
      <w:lang w:eastAsia="ru-RU"/>
    </w:rPr>
  </w:style>
  <w:style w:type="paragraph" w:customStyle="1" w:styleId="Preformat">
    <w:name w:val="Preformat"/>
    <w:qFormat/>
    <w:pPr>
      <w:jc w:val="center"/>
    </w:pPr>
    <w:rPr>
      <w:rFonts w:ascii="Courier New" w:hAnsi="Courier New" w:cs="Courier New"/>
      <w:sz w:val="20"/>
      <w:szCs w:val="20"/>
      <w:lang w:eastAsia="ru-RU"/>
    </w:rPr>
  </w:style>
  <w:style w:type="paragraph" w:customStyle="1" w:styleId="affff">
    <w:name w:val="Нумерованный Список"/>
    <w:basedOn w:val="a3"/>
    <w:qFormat/>
    <w:pPr>
      <w:spacing w:before="120" w:after="120"/>
      <w:ind w:firstLine="0"/>
    </w:pPr>
    <w:rPr>
      <w:rFonts w:eastAsia="Calibri" w:cs="Times New Roman"/>
      <w:sz w:val="24"/>
      <w:szCs w:val="24"/>
      <w:lang w:eastAsia="ru-RU"/>
    </w:rPr>
  </w:style>
  <w:style w:type="paragraph" w:customStyle="1" w:styleId="ConsNonformat">
    <w:name w:val="ConsNonformat"/>
    <w:qFormat/>
    <w:pPr>
      <w:widowControl w:val="0"/>
      <w:ind w:right="19772"/>
      <w:jc w:val="center"/>
    </w:pPr>
    <w:rPr>
      <w:rFonts w:ascii="Courier New" w:hAnsi="Courier New" w:cs="Courier New"/>
      <w:sz w:val="20"/>
      <w:szCs w:val="20"/>
      <w:lang w:eastAsia="ru-RU"/>
    </w:rPr>
  </w:style>
  <w:style w:type="paragraph" w:customStyle="1" w:styleId="ConsCell">
    <w:name w:val="ConsCell"/>
    <w:qFormat/>
    <w:pPr>
      <w:widowControl w:val="0"/>
      <w:ind w:right="19772"/>
      <w:jc w:val="center"/>
    </w:pPr>
    <w:rPr>
      <w:rFonts w:ascii="Arial" w:hAnsi="Arial"/>
      <w:sz w:val="20"/>
      <w:szCs w:val="20"/>
      <w:lang w:eastAsia="ru-RU"/>
    </w:rPr>
  </w:style>
  <w:style w:type="paragraph" w:customStyle="1" w:styleId="1f">
    <w:name w:val="Обычный1"/>
    <w:qFormat/>
    <w:pPr>
      <w:widowControl w:val="0"/>
      <w:spacing w:line="300" w:lineRule="auto"/>
      <w:ind w:firstLine="820"/>
      <w:jc w:val="both"/>
    </w:pPr>
    <w:rPr>
      <w:rFonts w:ascii="Times New Roman" w:hAnsi="Times New Roman" w:cs="Times New Roman"/>
      <w:szCs w:val="28"/>
      <w:lang w:eastAsia="ru-RU"/>
    </w:rPr>
  </w:style>
  <w:style w:type="paragraph" w:customStyle="1" w:styleId="text">
    <w:name w:val="text"/>
    <w:basedOn w:val="a3"/>
    <w:qFormat/>
    <w:pPr>
      <w:ind w:firstLine="0"/>
      <w:jc w:val="center"/>
    </w:pPr>
    <w:rPr>
      <w:rFonts w:ascii="Verdana" w:eastAsia="Calibri" w:hAnsi="Verdana" w:cs="Times New Roman"/>
      <w:color w:val="000000"/>
      <w:sz w:val="16"/>
      <w:szCs w:val="16"/>
      <w:lang w:eastAsia="ru-RU"/>
    </w:rPr>
  </w:style>
  <w:style w:type="paragraph" w:customStyle="1" w:styleId="affff0">
    <w:name w:val="Адресат"/>
    <w:basedOn w:val="a3"/>
    <w:qFormat/>
    <w:pPr>
      <w:spacing w:after="120" w:line="240" w:lineRule="exact"/>
      <w:ind w:firstLine="0"/>
      <w:jc w:val="center"/>
    </w:pPr>
    <w:rPr>
      <w:rFonts w:eastAsia="Calibri" w:cs="Times New Roman"/>
      <w:b/>
      <w:bCs/>
      <w:szCs w:val="28"/>
      <w:lang w:eastAsia="ru-RU"/>
    </w:rPr>
  </w:style>
  <w:style w:type="paragraph" w:customStyle="1" w:styleId="1f0">
    <w:name w:val="Прощание1"/>
    <w:basedOn w:val="aff6"/>
    <w:pPr>
      <w:tabs>
        <w:tab w:val="left" w:pos="1673"/>
      </w:tabs>
      <w:spacing w:before="240" w:line="240" w:lineRule="exact"/>
      <w:ind w:left="1985" w:hanging="1985"/>
    </w:pPr>
    <w:rPr>
      <w:rFonts w:eastAsia="Calibri"/>
      <w:b/>
      <w:bCs/>
      <w:szCs w:val="28"/>
    </w:rPr>
  </w:style>
  <w:style w:type="paragraph" w:customStyle="1" w:styleId="affff1">
    <w:name w:val="Заголовок к тексту"/>
    <w:basedOn w:val="a3"/>
    <w:qFormat/>
    <w:pPr>
      <w:spacing w:after="480" w:line="240" w:lineRule="exact"/>
      <w:ind w:firstLine="0"/>
      <w:jc w:val="center"/>
    </w:pPr>
    <w:rPr>
      <w:rFonts w:eastAsia="Calibri" w:cs="Times New Roman"/>
      <w:szCs w:val="28"/>
      <w:lang w:eastAsia="ru-RU"/>
    </w:rPr>
  </w:style>
  <w:style w:type="paragraph" w:customStyle="1" w:styleId="affff2">
    <w:name w:val="регистрационные поля"/>
    <w:basedOn w:val="a3"/>
    <w:qFormat/>
    <w:pPr>
      <w:spacing w:line="240" w:lineRule="exact"/>
      <w:ind w:firstLine="0"/>
      <w:jc w:val="center"/>
    </w:pPr>
    <w:rPr>
      <w:rFonts w:eastAsia="Calibri" w:cs="Times New Roman"/>
      <w:b/>
      <w:bCs/>
      <w:szCs w:val="28"/>
      <w:lang w:val="en-US" w:eastAsia="ru-RU"/>
    </w:rPr>
  </w:style>
  <w:style w:type="paragraph" w:customStyle="1" w:styleId="affff3">
    <w:name w:val="Исполнитель"/>
    <w:basedOn w:val="aff6"/>
    <w:qFormat/>
    <w:pPr>
      <w:spacing w:after="120" w:line="240" w:lineRule="exact"/>
      <w:jc w:val="left"/>
    </w:pPr>
    <w:rPr>
      <w:rFonts w:eastAsia="Calibri"/>
      <w:b/>
      <w:bCs/>
      <w:sz w:val="24"/>
    </w:rPr>
  </w:style>
  <w:style w:type="paragraph" w:customStyle="1" w:styleId="affff4">
    <w:name w:val="Подпись на общем бланке"/>
    <w:basedOn w:val="afff7"/>
    <w:qFormat/>
    <w:pPr>
      <w:tabs>
        <w:tab w:val="right" w:pos="9639"/>
      </w:tabs>
      <w:spacing w:before="480" w:line="240" w:lineRule="exact"/>
      <w:ind w:left="0"/>
      <w:jc w:val="center"/>
    </w:pPr>
    <w:rPr>
      <w:rFonts w:eastAsia="Calibri"/>
      <w:b w:val="0"/>
    </w:rPr>
  </w:style>
  <w:style w:type="paragraph" w:customStyle="1" w:styleId="affff5">
    <w:name w:val="Таблицы (моноширинный)"/>
    <w:basedOn w:val="a3"/>
    <w:qFormat/>
    <w:pPr>
      <w:ind w:firstLine="0"/>
    </w:pPr>
    <w:rPr>
      <w:rFonts w:ascii="Courier New" w:eastAsia="Calibri" w:hAnsi="Courier New" w:cs="Courier New"/>
      <w:sz w:val="20"/>
      <w:szCs w:val="20"/>
      <w:lang w:eastAsia="ru-RU"/>
    </w:rPr>
  </w:style>
  <w:style w:type="paragraph" w:customStyle="1" w:styleId="affff6">
    <w:name w:val="Заголовок статьи"/>
    <w:basedOn w:val="a3"/>
    <w:qFormat/>
    <w:pPr>
      <w:ind w:left="1612" w:hanging="892"/>
    </w:pPr>
    <w:rPr>
      <w:rFonts w:ascii="Arial" w:eastAsia="Calibri" w:hAnsi="Arial" w:cs="Arial"/>
      <w:sz w:val="20"/>
      <w:szCs w:val="20"/>
      <w:lang w:eastAsia="ru-RU"/>
    </w:rPr>
  </w:style>
  <w:style w:type="paragraph" w:customStyle="1" w:styleId="affff7">
    <w:name w:val="Комментарий"/>
    <w:basedOn w:val="a3"/>
    <w:qFormat/>
    <w:pPr>
      <w:ind w:left="170" w:firstLine="0"/>
    </w:pPr>
    <w:rPr>
      <w:rFonts w:ascii="Arial" w:eastAsia="Calibri" w:hAnsi="Arial" w:cs="Arial"/>
      <w:i/>
      <w:iCs/>
      <w:color w:val="800080"/>
      <w:sz w:val="20"/>
      <w:szCs w:val="20"/>
      <w:lang w:eastAsia="ru-RU"/>
    </w:rPr>
  </w:style>
  <w:style w:type="paragraph" w:customStyle="1" w:styleId="101">
    <w:name w:val="Обычный 10"/>
    <w:basedOn w:val="a3"/>
    <w:qFormat/>
    <w:pPr>
      <w:ind w:right="2" w:firstLine="110"/>
    </w:pPr>
    <w:rPr>
      <w:rFonts w:eastAsia="Calibri" w:cs="Times New Roman"/>
      <w:sz w:val="20"/>
      <w:szCs w:val="20"/>
      <w:lang w:eastAsia="ru-RU"/>
    </w:rPr>
  </w:style>
  <w:style w:type="paragraph" w:customStyle="1" w:styleId="1f1">
    <w:name w:val="Стиль1"/>
    <w:basedOn w:val="afff8"/>
    <w:qFormat/>
    <w:pPr>
      <w:spacing w:after="60"/>
      <w:ind w:firstLine="709"/>
      <w:jc w:val="both"/>
    </w:pPr>
    <w:rPr>
      <w:rFonts w:eastAsia="Calibri"/>
      <w:sz w:val="28"/>
      <w:szCs w:val="28"/>
    </w:rPr>
  </w:style>
  <w:style w:type="paragraph" w:customStyle="1" w:styleId="1f2">
    <w:name w:val="Знак1"/>
    <w:basedOn w:val="a3"/>
    <w:qFormat/>
    <w:pPr>
      <w:spacing w:after="160" w:line="240" w:lineRule="exact"/>
      <w:ind w:firstLine="0"/>
    </w:pPr>
    <w:rPr>
      <w:rFonts w:eastAsia="Calibri" w:cs="Times New Roman"/>
      <w:sz w:val="24"/>
      <w:szCs w:val="24"/>
      <w:lang w:val="en-US"/>
    </w:rPr>
  </w:style>
  <w:style w:type="paragraph" w:customStyle="1" w:styleId="Normal1">
    <w:name w:val="Normal1"/>
    <w:qFormat/>
    <w:pPr>
      <w:widowControl w:val="0"/>
      <w:jc w:val="center"/>
    </w:pPr>
    <w:rPr>
      <w:rFonts w:ascii="Times New Roman" w:hAnsi="Times New Roman" w:cs="Times New Roman"/>
      <w:sz w:val="20"/>
      <w:szCs w:val="20"/>
      <w:lang w:eastAsia="ru-RU"/>
    </w:rPr>
  </w:style>
  <w:style w:type="paragraph" w:customStyle="1" w:styleId="ConsPlusCell">
    <w:name w:val="ConsPlusCell"/>
    <w:uiPriority w:val="99"/>
    <w:qFormat/>
    <w:pPr>
      <w:jc w:val="center"/>
    </w:pPr>
    <w:rPr>
      <w:rFonts w:ascii="Arial" w:hAnsi="Arial"/>
      <w:sz w:val="20"/>
      <w:szCs w:val="20"/>
      <w:lang w:eastAsia="ru-RU"/>
    </w:rPr>
  </w:style>
  <w:style w:type="paragraph" w:customStyle="1" w:styleId="affff8">
    <w:name w:val="Знак Знак Знак Знак Знак Знак Знак"/>
    <w:basedOn w:val="a3"/>
    <w:qFormat/>
    <w:pPr>
      <w:spacing w:beforeAutospacing="1" w:afterAutospacing="1"/>
      <w:ind w:firstLine="0"/>
      <w:jc w:val="center"/>
    </w:pPr>
    <w:rPr>
      <w:rFonts w:ascii="Tahoma" w:eastAsia="Calibri" w:hAnsi="Tahoma" w:cs="Tahoma"/>
      <w:sz w:val="20"/>
      <w:szCs w:val="20"/>
      <w:lang w:val="en-US"/>
    </w:rPr>
  </w:style>
  <w:style w:type="paragraph" w:customStyle="1" w:styleId="1f3">
    <w:name w:val="Знак Знак Знак Знак Знак Знак Знак Знак Знак Знак1"/>
    <w:basedOn w:val="a3"/>
    <w:qFormat/>
    <w:pPr>
      <w:spacing w:after="160" w:line="240" w:lineRule="exact"/>
      <w:ind w:firstLine="0"/>
      <w:jc w:val="center"/>
    </w:pPr>
    <w:rPr>
      <w:rFonts w:ascii="Verdana" w:eastAsia="Calibri" w:hAnsi="Verdana" w:cs="Verdana"/>
      <w:sz w:val="24"/>
      <w:szCs w:val="24"/>
      <w:lang w:val="en-US"/>
    </w:rPr>
  </w:style>
  <w:style w:type="paragraph" w:customStyle="1" w:styleId="1f4">
    <w:name w:val="Знак Знак Знак Знак Знак Знак Знак1"/>
    <w:basedOn w:val="a3"/>
    <w:qFormat/>
    <w:pPr>
      <w:spacing w:beforeAutospacing="1" w:afterAutospacing="1"/>
      <w:ind w:firstLine="0"/>
      <w:jc w:val="center"/>
    </w:pPr>
    <w:rPr>
      <w:rFonts w:ascii="Tahoma" w:eastAsia="Calibri" w:hAnsi="Tahoma" w:cs="Tahoma"/>
      <w:sz w:val="20"/>
      <w:szCs w:val="20"/>
      <w:lang w:val="en-US"/>
    </w:rPr>
  </w:style>
  <w:style w:type="paragraph" w:customStyle="1" w:styleId="msonormalcxspmiddle">
    <w:name w:val="msonormalcxspmiddle"/>
    <w:basedOn w:val="a3"/>
    <w:qFormat/>
    <w:pPr>
      <w:spacing w:beforeAutospacing="1" w:afterAutospacing="1"/>
      <w:ind w:firstLine="0"/>
      <w:jc w:val="center"/>
    </w:pPr>
    <w:rPr>
      <w:rFonts w:eastAsia="Calibri" w:cs="Times New Roman"/>
      <w:color w:val="000000"/>
      <w:sz w:val="24"/>
      <w:szCs w:val="24"/>
      <w:lang w:eastAsia="ru-RU"/>
    </w:rPr>
  </w:style>
  <w:style w:type="paragraph" w:customStyle="1" w:styleId="msonormalcxsplast">
    <w:name w:val="msonormalcxsplast"/>
    <w:basedOn w:val="a3"/>
    <w:qFormat/>
    <w:pPr>
      <w:spacing w:beforeAutospacing="1" w:afterAutospacing="1"/>
      <w:ind w:firstLine="0"/>
      <w:jc w:val="center"/>
    </w:pPr>
    <w:rPr>
      <w:rFonts w:eastAsia="Calibri" w:cs="Times New Roman"/>
      <w:color w:val="000000"/>
      <w:sz w:val="24"/>
      <w:szCs w:val="24"/>
      <w:lang w:eastAsia="ru-RU"/>
    </w:rPr>
  </w:style>
  <w:style w:type="paragraph" w:customStyle="1" w:styleId="affff9">
    <w:name w:val="......."/>
    <w:basedOn w:val="a3"/>
    <w:qFormat/>
    <w:pPr>
      <w:ind w:firstLine="0"/>
      <w:jc w:val="center"/>
    </w:pPr>
    <w:rPr>
      <w:rFonts w:eastAsia="Calibri" w:cs="Times New Roman"/>
      <w:sz w:val="24"/>
      <w:szCs w:val="24"/>
      <w:lang w:eastAsia="ru-RU"/>
    </w:rPr>
  </w:style>
  <w:style w:type="paragraph" w:customStyle="1" w:styleId="2-11">
    <w:name w:val="Средняя сетка 2 - Акцент 11"/>
    <w:qFormat/>
    <w:rPr>
      <w:rFonts w:ascii="Times New Roman" w:eastAsia="Times New Roman" w:hAnsi="Times New Roman" w:cs="Times New Roman"/>
      <w:b/>
      <w:sz w:val="28"/>
      <w:szCs w:val="28"/>
      <w:lang w:eastAsia="ru-RU"/>
    </w:rPr>
  </w:style>
  <w:style w:type="paragraph" w:customStyle="1" w:styleId="2f">
    <w:name w:val="Обычный2"/>
    <w:qFormat/>
    <w:pPr>
      <w:widowControl w:val="0"/>
    </w:pPr>
    <w:rPr>
      <w:rFonts w:ascii="Times New Roman" w:eastAsia="Times New Roman" w:hAnsi="Times New Roman" w:cs="Times New Roman"/>
      <w:sz w:val="20"/>
      <w:szCs w:val="20"/>
      <w:lang w:eastAsia="ru-RU"/>
    </w:rPr>
  </w:style>
  <w:style w:type="paragraph" w:styleId="2f0">
    <w:name w:val="Body Text First Indent 2"/>
    <w:basedOn w:val="afff4"/>
    <w:qFormat/>
    <w:pPr>
      <w:widowControl w:val="0"/>
      <w:ind w:firstLine="210"/>
    </w:pPr>
    <w:rPr>
      <w:sz w:val="20"/>
      <w:szCs w:val="20"/>
    </w:rPr>
  </w:style>
  <w:style w:type="paragraph" w:customStyle="1" w:styleId="223">
    <w:name w:val="Основной текст 22"/>
    <w:basedOn w:val="a3"/>
    <w:qFormat/>
    <w:pPr>
      <w:spacing w:line="216" w:lineRule="auto"/>
    </w:pPr>
    <w:rPr>
      <w:rFonts w:eastAsia="Times New Roman" w:cs="Times New Roman"/>
      <w:sz w:val="20"/>
      <w:szCs w:val="20"/>
      <w:lang w:eastAsia="ru-RU"/>
    </w:rPr>
  </w:style>
  <w:style w:type="paragraph" w:customStyle="1" w:styleId="Default">
    <w:name w:val="Default"/>
    <w:qFormat/>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3"/>
    <w:qFormat/>
    <w:pPr>
      <w:ind w:firstLine="0"/>
      <w:jc w:val="left"/>
    </w:pPr>
    <w:rPr>
      <w:rFonts w:ascii="Verdana" w:eastAsia="Times New Roman" w:hAnsi="Verdana" w:cs="Verdana"/>
      <w:sz w:val="20"/>
      <w:szCs w:val="20"/>
      <w:lang w:val="en-US"/>
    </w:rPr>
  </w:style>
  <w:style w:type="paragraph" w:customStyle="1" w:styleId="Nonformat">
    <w:name w:val="Nonformat"/>
    <w:basedOn w:val="a3"/>
    <w:qFormat/>
    <w:pPr>
      <w:widowControl w:val="0"/>
      <w:ind w:firstLine="0"/>
      <w:jc w:val="left"/>
    </w:pPr>
    <w:rPr>
      <w:rFonts w:ascii="Consultant" w:eastAsia="Times New Roman" w:hAnsi="Consultant" w:cs="Times New Roman"/>
      <w:sz w:val="20"/>
      <w:szCs w:val="20"/>
      <w:lang w:eastAsia="ru-RU"/>
    </w:rPr>
  </w:style>
  <w:style w:type="paragraph" w:customStyle="1" w:styleId="1f5">
    <w:name w:val="Заголовок оглавления1"/>
    <w:basedOn w:val="11"/>
    <w:uiPriority w:val="39"/>
    <w:semiHidden/>
    <w:unhideWhenUsed/>
    <w:qFormat/>
    <w:pPr>
      <w:keepLines/>
      <w:spacing w:before="480" w:line="276" w:lineRule="auto"/>
      <w:jc w:val="left"/>
      <w:outlineLvl w:val="9"/>
    </w:pPr>
    <w:rPr>
      <w:rFonts w:ascii="Cambria" w:hAnsi="Cambria"/>
      <w:i w:val="0"/>
      <w:iCs w:val="0"/>
      <w:color w:val="365F91"/>
      <w:sz w:val="28"/>
      <w:szCs w:val="28"/>
    </w:rPr>
  </w:style>
  <w:style w:type="paragraph" w:styleId="2f1">
    <w:name w:val="toc 2"/>
    <w:basedOn w:val="a3"/>
    <w:uiPriority w:val="39"/>
    <w:unhideWhenUsed/>
    <w:pPr>
      <w:spacing w:line="276" w:lineRule="auto"/>
      <w:ind w:left="220" w:right="-1" w:firstLine="0"/>
    </w:pPr>
    <w:rPr>
      <w:rFonts w:eastAsia="Calibri" w:cs="Times New Roman"/>
      <w:sz w:val="20"/>
      <w:szCs w:val="20"/>
    </w:rPr>
  </w:style>
  <w:style w:type="paragraph" w:styleId="1f6">
    <w:name w:val="toc 1"/>
    <w:basedOn w:val="a3"/>
    <w:uiPriority w:val="39"/>
    <w:unhideWhenUsed/>
    <w:pPr>
      <w:tabs>
        <w:tab w:val="left" w:pos="9498"/>
        <w:tab w:val="right" w:leader="dot" w:pos="9781"/>
      </w:tabs>
      <w:spacing w:before="120" w:after="120" w:line="276" w:lineRule="auto"/>
      <w:ind w:firstLine="0"/>
    </w:pPr>
    <w:rPr>
      <w:rFonts w:eastAsia="Calibri" w:cs="Times New Roman"/>
      <w:b/>
      <w:bCs/>
      <w:caps/>
      <w:sz w:val="20"/>
      <w:szCs w:val="20"/>
    </w:rPr>
  </w:style>
  <w:style w:type="paragraph" w:styleId="3a">
    <w:name w:val="toc 3"/>
    <w:basedOn w:val="a3"/>
    <w:uiPriority w:val="39"/>
    <w:unhideWhenUsed/>
    <w:pPr>
      <w:spacing w:line="276" w:lineRule="auto"/>
      <w:ind w:left="440" w:firstLine="0"/>
      <w:jc w:val="left"/>
    </w:pPr>
    <w:rPr>
      <w:rFonts w:eastAsia="Calibri" w:cs="Times New Roman"/>
      <w:i/>
      <w:iCs/>
      <w:sz w:val="20"/>
      <w:szCs w:val="20"/>
    </w:rPr>
  </w:style>
  <w:style w:type="paragraph" w:styleId="43">
    <w:name w:val="toc 4"/>
    <w:basedOn w:val="a3"/>
    <w:uiPriority w:val="39"/>
    <w:unhideWhenUsed/>
    <w:pPr>
      <w:spacing w:line="276" w:lineRule="auto"/>
      <w:ind w:left="660" w:firstLine="0"/>
      <w:jc w:val="left"/>
    </w:pPr>
    <w:rPr>
      <w:rFonts w:eastAsia="Calibri" w:cs="Times New Roman"/>
      <w:sz w:val="18"/>
      <w:szCs w:val="18"/>
    </w:rPr>
  </w:style>
  <w:style w:type="paragraph" w:customStyle="1" w:styleId="510">
    <w:name w:val="Оглавление 51"/>
    <w:basedOn w:val="a3"/>
    <w:uiPriority w:val="39"/>
    <w:unhideWhenUsed/>
    <w:qFormat/>
    <w:pPr>
      <w:spacing w:line="276" w:lineRule="auto"/>
      <w:ind w:left="880" w:firstLine="0"/>
      <w:jc w:val="left"/>
    </w:pPr>
    <w:rPr>
      <w:rFonts w:ascii="Calibri" w:eastAsia="Calibri" w:hAnsi="Calibri" w:cs="Times New Roman"/>
      <w:sz w:val="18"/>
      <w:szCs w:val="18"/>
    </w:rPr>
  </w:style>
  <w:style w:type="paragraph" w:customStyle="1" w:styleId="610">
    <w:name w:val="Оглавление 61"/>
    <w:basedOn w:val="a3"/>
    <w:uiPriority w:val="39"/>
    <w:unhideWhenUsed/>
    <w:qFormat/>
    <w:pPr>
      <w:spacing w:line="276" w:lineRule="auto"/>
      <w:ind w:left="1100" w:firstLine="0"/>
      <w:jc w:val="left"/>
    </w:pPr>
    <w:rPr>
      <w:rFonts w:ascii="Calibri" w:eastAsia="Calibri" w:hAnsi="Calibri" w:cs="Times New Roman"/>
      <w:sz w:val="18"/>
      <w:szCs w:val="18"/>
    </w:rPr>
  </w:style>
  <w:style w:type="paragraph" w:customStyle="1" w:styleId="710">
    <w:name w:val="Оглавление 71"/>
    <w:basedOn w:val="a3"/>
    <w:uiPriority w:val="39"/>
    <w:unhideWhenUsed/>
    <w:qFormat/>
    <w:pPr>
      <w:spacing w:line="276" w:lineRule="auto"/>
      <w:ind w:left="1320" w:firstLine="0"/>
      <w:jc w:val="left"/>
    </w:pPr>
    <w:rPr>
      <w:rFonts w:ascii="Calibri" w:eastAsia="Calibri" w:hAnsi="Calibri" w:cs="Times New Roman"/>
      <w:sz w:val="18"/>
      <w:szCs w:val="18"/>
    </w:rPr>
  </w:style>
  <w:style w:type="paragraph" w:customStyle="1" w:styleId="810">
    <w:name w:val="Оглавление 81"/>
    <w:basedOn w:val="a3"/>
    <w:uiPriority w:val="39"/>
    <w:unhideWhenUsed/>
    <w:qFormat/>
    <w:pPr>
      <w:spacing w:line="276" w:lineRule="auto"/>
      <w:ind w:left="1540" w:firstLine="0"/>
      <w:jc w:val="left"/>
    </w:pPr>
    <w:rPr>
      <w:rFonts w:ascii="Calibri" w:eastAsia="Calibri" w:hAnsi="Calibri" w:cs="Times New Roman"/>
      <w:sz w:val="18"/>
      <w:szCs w:val="18"/>
    </w:rPr>
  </w:style>
  <w:style w:type="paragraph" w:customStyle="1" w:styleId="910">
    <w:name w:val="Оглавление 91"/>
    <w:basedOn w:val="a3"/>
    <w:uiPriority w:val="39"/>
    <w:unhideWhenUsed/>
    <w:qFormat/>
    <w:pPr>
      <w:spacing w:line="276" w:lineRule="auto"/>
      <w:ind w:left="1760" w:firstLine="0"/>
      <w:jc w:val="left"/>
    </w:pPr>
    <w:rPr>
      <w:rFonts w:ascii="Calibri" w:eastAsia="Calibri" w:hAnsi="Calibri" w:cs="Times New Roman"/>
      <w:sz w:val="18"/>
      <w:szCs w:val="18"/>
    </w:rPr>
  </w:style>
  <w:style w:type="paragraph" w:styleId="affffa">
    <w:name w:val="endnote text"/>
    <w:basedOn w:val="a3"/>
    <w:uiPriority w:val="99"/>
    <w:unhideWhenUsed/>
    <w:pPr>
      <w:spacing w:after="200" w:line="276" w:lineRule="auto"/>
      <w:ind w:firstLine="0"/>
      <w:jc w:val="left"/>
    </w:pPr>
    <w:rPr>
      <w:rFonts w:ascii="Calibri" w:eastAsia="Calibri" w:hAnsi="Calibri" w:cs="Times New Roman"/>
      <w:sz w:val="24"/>
      <w:szCs w:val="24"/>
    </w:rPr>
  </w:style>
  <w:style w:type="paragraph" w:customStyle="1" w:styleId="1-11">
    <w:name w:val="Средняя заливка 1 - Акцент 11"/>
    <w:qFormat/>
    <w:rPr>
      <w:rFonts w:cs="Times New Roman"/>
      <w:szCs w:val="28"/>
    </w:rPr>
  </w:style>
  <w:style w:type="paragraph" w:customStyle="1" w:styleId="1-21">
    <w:name w:val="Средняя сетка 1 - Акцент 21"/>
    <w:basedOn w:val="a3"/>
    <w:uiPriority w:val="34"/>
    <w:qFormat/>
    <w:pPr>
      <w:spacing w:after="200" w:line="276" w:lineRule="auto"/>
      <w:ind w:left="720" w:firstLine="0"/>
      <w:contextualSpacing/>
      <w:jc w:val="left"/>
    </w:pPr>
    <w:rPr>
      <w:rFonts w:ascii="Calibri" w:eastAsia="Calibri" w:hAnsi="Calibri" w:cs="Times New Roman"/>
      <w:sz w:val="22"/>
      <w:szCs w:val="28"/>
    </w:rPr>
  </w:style>
  <w:style w:type="paragraph" w:styleId="affffb">
    <w:name w:val="Document Map"/>
    <w:basedOn w:val="a3"/>
    <w:uiPriority w:val="99"/>
    <w:semiHidden/>
    <w:unhideWhenUsed/>
    <w:qFormat/>
    <w:pPr>
      <w:spacing w:after="200" w:line="276" w:lineRule="auto"/>
      <w:ind w:firstLine="0"/>
      <w:jc w:val="left"/>
    </w:pPr>
    <w:rPr>
      <w:rFonts w:eastAsia="Calibri" w:cs="Times New Roman"/>
      <w:sz w:val="24"/>
      <w:szCs w:val="24"/>
    </w:rPr>
  </w:style>
  <w:style w:type="paragraph" w:customStyle="1" w:styleId="2-">
    <w:name w:val="Рег. Заголовок 2-го уровня регламента"/>
    <w:basedOn w:val="ConsPlusNormal0"/>
    <w:qFormat/>
    <w:pPr>
      <w:numPr>
        <w:numId w:val="2"/>
      </w:numPr>
      <w:spacing w:before="360" w:after="240"/>
      <w:jc w:val="center"/>
      <w:outlineLvl w:val="1"/>
    </w:pPr>
    <w:rPr>
      <w:rFonts w:ascii="Times New Roman" w:hAnsi="Times New Roman" w:cs="Times New Roman"/>
      <w:b/>
      <w:i/>
      <w:sz w:val="28"/>
    </w:rPr>
  </w:style>
  <w:style w:type="paragraph" w:customStyle="1" w:styleId="affffc">
    <w:name w:val="Рег. Комментарии"/>
    <w:basedOn w:val="-311"/>
    <w:qFormat/>
    <w:pPr>
      <w:spacing w:after="0"/>
      <w:ind w:left="539" w:firstLine="709"/>
      <w:jc w:val="both"/>
    </w:pPr>
    <w:rPr>
      <w:rFonts w:ascii="Times New Roman" w:hAnsi="Times New Roman"/>
      <w:i/>
      <w:sz w:val="28"/>
    </w:rPr>
  </w:style>
  <w:style w:type="paragraph" w:customStyle="1" w:styleId="affffd">
    <w:name w:val="Сценарии"/>
    <w:basedOn w:val="a3"/>
    <w:qFormat/>
    <w:pPr>
      <w:spacing w:before="120" w:after="120" w:line="276" w:lineRule="auto"/>
      <w:ind w:firstLine="539"/>
      <w:contextualSpacing/>
      <w:jc w:val="center"/>
    </w:pPr>
    <w:rPr>
      <w:rFonts w:eastAsia="Calibri" w:cs="Times New Roman"/>
      <w:i/>
      <w:szCs w:val="28"/>
    </w:rPr>
  </w:style>
  <w:style w:type="paragraph" w:customStyle="1" w:styleId="2f2">
    <w:name w:val="Заголовок оглавления2"/>
    <w:basedOn w:val="11"/>
    <w:uiPriority w:val="39"/>
    <w:semiHidden/>
    <w:unhideWhenUsed/>
    <w:qFormat/>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1"/>
    <w:qFormat/>
    <w:pPr>
      <w:spacing w:before="240" w:after="240" w:line="276" w:lineRule="auto"/>
      <w:jc w:val="center"/>
    </w:pPr>
    <w:rPr>
      <w:i w:val="0"/>
      <w:sz w:val="28"/>
      <w:szCs w:val="28"/>
    </w:rPr>
  </w:style>
  <w:style w:type="paragraph" w:customStyle="1" w:styleId="114">
    <w:name w:val="Рег. Основной текст уровень 1.1"/>
    <w:basedOn w:val="ConsPlusNormal0"/>
    <w:qFormat/>
    <w:pPr>
      <w:spacing w:line="276" w:lineRule="auto"/>
      <w:ind w:firstLine="709"/>
      <w:jc w:val="both"/>
    </w:pPr>
    <w:rPr>
      <w:rFonts w:ascii="Times New Roman" w:hAnsi="Times New Roman" w:cs="Times New Roman"/>
      <w:sz w:val="28"/>
    </w:rPr>
  </w:style>
  <w:style w:type="paragraph" w:customStyle="1" w:styleId="111">
    <w:name w:val="Рег. 1.1.1"/>
    <w:basedOn w:val="a3"/>
    <w:qFormat/>
    <w:pPr>
      <w:numPr>
        <w:ilvl w:val="2"/>
        <w:numId w:val="2"/>
      </w:numPr>
      <w:spacing w:line="276" w:lineRule="auto"/>
    </w:pPr>
    <w:rPr>
      <w:rFonts w:eastAsia="Calibri" w:cs="Times New Roman"/>
      <w:szCs w:val="28"/>
    </w:rPr>
  </w:style>
  <w:style w:type="paragraph" w:customStyle="1" w:styleId="115">
    <w:name w:val="Рег. Основной текст уровнеь 1.1 (базовый)"/>
    <w:basedOn w:val="ConsPlusNormal0"/>
    <w:qFormat/>
    <w:pPr>
      <w:spacing w:line="276" w:lineRule="auto"/>
      <w:ind w:left="1004" w:hanging="720"/>
      <w:jc w:val="both"/>
    </w:pPr>
    <w:rPr>
      <w:rFonts w:ascii="Times New Roman" w:hAnsi="Times New Roman" w:cs="Times New Roman"/>
      <w:sz w:val="28"/>
    </w:rPr>
  </w:style>
  <w:style w:type="paragraph" w:customStyle="1" w:styleId="affffe">
    <w:name w:val="Рег. Обычный с отступом"/>
    <w:basedOn w:val="a3"/>
    <w:qFormat/>
    <w:pPr>
      <w:spacing w:line="276" w:lineRule="auto"/>
      <w:ind w:firstLine="540"/>
    </w:pPr>
    <w:rPr>
      <w:rFonts w:eastAsia="Times New Roman" w:cs="Times New Roman"/>
      <w:szCs w:val="28"/>
      <w:lang w:eastAsia="ar-SA"/>
    </w:rPr>
  </w:style>
  <w:style w:type="paragraph" w:customStyle="1" w:styleId="a2">
    <w:name w:val="Рег. Списки числовый"/>
    <w:basedOn w:val="1-21"/>
    <w:qFormat/>
    <w:pPr>
      <w:numPr>
        <w:numId w:val="4"/>
      </w:numPr>
      <w:ind w:left="1068"/>
      <w:jc w:val="both"/>
    </w:pPr>
    <w:rPr>
      <w:rFonts w:ascii="Times New Roman" w:hAnsi="Times New Roman"/>
      <w:sz w:val="28"/>
    </w:rPr>
  </w:style>
  <w:style w:type="paragraph" w:customStyle="1" w:styleId="afffff">
    <w:name w:val="Рег. Заголовок для названий результата"/>
    <w:basedOn w:val="2-"/>
    <w:qFormat/>
    <w:pPr>
      <w:numPr>
        <w:numId w:val="0"/>
      </w:numPr>
      <w:ind w:left="714"/>
      <w:jc w:val="left"/>
    </w:pPr>
  </w:style>
  <w:style w:type="paragraph" w:customStyle="1" w:styleId="116">
    <w:name w:val="Рег. Основной текст уровень 1.1 (сценарии)"/>
    <w:basedOn w:val="115"/>
    <w:qFormat/>
    <w:pPr>
      <w:spacing w:before="360" w:after="240"/>
    </w:pPr>
    <w:rPr>
      <w:i/>
    </w:rPr>
  </w:style>
  <w:style w:type="paragraph" w:customStyle="1" w:styleId="1110">
    <w:name w:val="Рег. Основной текст уровень 1.1.1"/>
    <w:basedOn w:val="a3"/>
    <w:qFormat/>
    <w:pPr>
      <w:spacing w:line="276" w:lineRule="auto"/>
      <w:ind w:left="1440" w:hanging="720"/>
    </w:pPr>
    <w:rPr>
      <w:rFonts w:eastAsia="Calibri" w:cs="Times New Roman"/>
      <w:szCs w:val="28"/>
    </w:rPr>
  </w:style>
  <w:style w:type="paragraph" w:customStyle="1" w:styleId="afffff0">
    <w:name w:val="Рег. Списки без буллетов"/>
    <w:basedOn w:val="ConsPlusNormal0"/>
    <w:qFormat/>
    <w:pPr>
      <w:spacing w:line="276" w:lineRule="auto"/>
      <w:ind w:left="709"/>
      <w:jc w:val="both"/>
    </w:pPr>
    <w:rPr>
      <w:rFonts w:ascii="Times New Roman" w:hAnsi="Times New Roman" w:cs="Times New Roman"/>
      <w:sz w:val="28"/>
    </w:rPr>
  </w:style>
  <w:style w:type="paragraph" w:customStyle="1" w:styleId="1">
    <w:name w:val="Рег. Списки 1)"/>
    <w:basedOn w:val="afffff0"/>
    <w:qFormat/>
    <w:pPr>
      <w:numPr>
        <w:numId w:val="5"/>
      </w:numPr>
      <w:ind w:left="720"/>
    </w:pPr>
  </w:style>
  <w:style w:type="paragraph" w:customStyle="1" w:styleId="1f7">
    <w:name w:val="Рег. Списки два уровня: 1)  и а) б) в)"/>
    <w:basedOn w:val="1-21"/>
    <w:qFormat/>
    <w:pPr>
      <w:spacing w:after="120"/>
      <w:ind w:left="1440" w:hanging="360"/>
      <w:jc w:val="both"/>
    </w:pPr>
    <w:rPr>
      <w:rFonts w:ascii="Times New Roman" w:hAnsi="Times New Roman"/>
      <w:sz w:val="28"/>
    </w:rPr>
  </w:style>
  <w:style w:type="paragraph" w:customStyle="1" w:styleId="a1">
    <w:name w:val="Рег. Списки одного уровня: а) б) в)"/>
    <w:basedOn w:val="1f7"/>
    <w:qFormat/>
    <w:pPr>
      <w:numPr>
        <w:numId w:val="6"/>
      </w:numPr>
    </w:pPr>
    <w:rPr>
      <w:lang w:eastAsia="ar-SA"/>
    </w:rPr>
  </w:style>
  <w:style w:type="paragraph" w:customStyle="1" w:styleId="afffff1">
    <w:name w:val="Рег. Списки без буллетов широкие"/>
    <w:basedOn w:val="a3"/>
    <w:qFormat/>
    <w:pPr>
      <w:spacing w:line="276" w:lineRule="auto"/>
      <w:ind w:firstLine="540"/>
    </w:pPr>
    <w:rPr>
      <w:rFonts w:eastAsia="Times New Roman" w:cs="Times New Roman"/>
      <w:szCs w:val="28"/>
      <w:lang w:eastAsia="ar-SA"/>
    </w:rPr>
  </w:style>
  <w:style w:type="paragraph" w:customStyle="1" w:styleId="2-0">
    <w:name w:val="Рег. Заголовок 2-го уровня сценариев в приложении"/>
    <w:basedOn w:val="2"/>
    <w:qFormat/>
    <w:pPr>
      <w:spacing w:before="360" w:after="240" w:line="276" w:lineRule="auto"/>
      <w:jc w:val="center"/>
    </w:pPr>
    <w:rPr>
      <w:rFonts w:ascii="Times New Roman" w:hAnsi="Times New Roman"/>
      <w:i w:val="0"/>
    </w:rPr>
  </w:style>
  <w:style w:type="paragraph" w:customStyle="1" w:styleId="10">
    <w:name w:val="Рег. Основной нумерованный 1. текст"/>
    <w:basedOn w:val="ConsPlusNormal0"/>
    <w:qFormat/>
    <w:pPr>
      <w:numPr>
        <w:numId w:val="7"/>
      </w:numPr>
      <w:spacing w:line="276" w:lineRule="auto"/>
      <w:ind w:left="1440"/>
      <w:jc w:val="both"/>
    </w:pPr>
    <w:rPr>
      <w:rFonts w:ascii="Times New Roman" w:hAnsi="Times New Roman" w:cs="Times New Roman"/>
      <w:sz w:val="28"/>
    </w:rPr>
  </w:style>
  <w:style w:type="paragraph" w:styleId="afffff2">
    <w:name w:val="No Spacing"/>
    <w:qFormat/>
    <w:rPr>
      <w:rFonts w:cs="Times New Roman"/>
      <w:szCs w:val="28"/>
    </w:rPr>
  </w:style>
  <w:style w:type="paragraph" w:styleId="afffff3">
    <w:name w:val="Revision"/>
    <w:uiPriority w:val="99"/>
    <w:semiHidden/>
    <w:qFormat/>
    <w:rPr>
      <w:rFonts w:cs="Times New Roman"/>
      <w:szCs w:val="28"/>
    </w:rPr>
  </w:style>
  <w:style w:type="paragraph" w:customStyle="1" w:styleId="2f3">
    <w:name w:val="Абзац списка2"/>
    <w:basedOn w:val="a3"/>
    <w:qFormat/>
    <w:pPr>
      <w:spacing w:after="200" w:line="276" w:lineRule="auto"/>
      <w:ind w:left="720" w:firstLine="0"/>
      <w:jc w:val="left"/>
    </w:pPr>
    <w:rPr>
      <w:rFonts w:ascii="Calibri" w:eastAsia="Times New Roman" w:hAnsi="Calibri" w:cs="Calibri"/>
      <w:sz w:val="22"/>
      <w:szCs w:val="28"/>
      <w:lang w:eastAsia="ru-RU"/>
    </w:rPr>
  </w:style>
  <w:style w:type="paragraph" w:customStyle="1" w:styleId="uni">
    <w:name w:val="uni"/>
    <w:basedOn w:val="a3"/>
    <w:qFormat/>
    <w:pPr>
      <w:spacing w:beforeAutospacing="1" w:afterAutospacing="1"/>
      <w:ind w:firstLine="0"/>
      <w:jc w:val="left"/>
    </w:pPr>
    <w:rPr>
      <w:rFonts w:eastAsia="Times New Roman" w:cs="Times New Roman"/>
      <w:sz w:val="24"/>
      <w:szCs w:val="24"/>
      <w:lang w:eastAsia="ru-RU"/>
    </w:rPr>
  </w:style>
  <w:style w:type="paragraph" w:customStyle="1" w:styleId="2f4">
    <w:name w:val="Стиль2"/>
    <w:basedOn w:val="afffff2"/>
    <w:qFormat/>
    <w:pPr>
      <w:jc w:val="center"/>
    </w:pPr>
    <w:rPr>
      <w:b/>
      <w:sz w:val="24"/>
      <w:szCs w:val="24"/>
    </w:rPr>
  </w:style>
  <w:style w:type="paragraph" w:customStyle="1" w:styleId="117">
    <w:name w:val="Абзац списка11"/>
    <w:basedOn w:val="a3"/>
    <w:uiPriority w:val="99"/>
    <w:qFormat/>
    <w:pPr>
      <w:spacing w:line="276" w:lineRule="auto"/>
      <w:ind w:left="720" w:firstLine="0"/>
      <w:jc w:val="center"/>
    </w:pPr>
    <w:rPr>
      <w:rFonts w:ascii="Calibri" w:eastAsia="Calibri" w:hAnsi="Calibri" w:cs="Times New Roman"/>
      <w:sz w:val="22"/>
      <w:szCs w:val="28"/>
    </w:rPr>
  </w:style>
  <w:style w:type="paragraph" w:customStyle="1" w:styleId="2f5">
    <w:name w:val="Знак Знак Знак Знак Знак Знак Знак Знак Знак Знак2"/>
    <w:basedOn w:val="a3"/>
    <w:qFormat/>
    <w:pPr>
      <w:spacing w:after="160" w:line="240" w:lineRule="exact"/>
      <w:ind w:firstLine="0"/>
      <w:jc w:val="center"/>
    </w:pPr>
    <w:rPr>
      <w:rFonts w:ascii="Verdana" w:eastAsia="Calibri" w:hAnsi="Verdana" w:cs="Verdana"/>
      <w:sz w:val="24"/>
      <w:szCs w:val="24"/>
      <w:lang w:val="en-US"/>
    </w:rPr>
  </w:style>
  <w:style w:type="paragraph" w:customStyle="1" w:styleId="2f6">
    <w:name w:val="Знак2"/>
    <w:basedOn w:val="a3"/>
    <w:qFormat/>
    <w:pPr>
      <w:spacing w:after="160" w:line="240" w:lineRule="exact"/>
      <w:ind w:firstLine="0"/>
    </w:pPr>
    <w:rPr>
      <w:rFonts w:eastAsia="Times New Roman" w:cs="Times New Roman"/>
      <w:sz w:val="24"/>
      <w:szCs w:val="20"/>
      <w:lang w:val="en-US"/>
    </w:rPr>
  </w:style>
  <w:style w:type="paragraph" w:customStyle="1" w:styleId="2f7">
    <w:name w:val="Знак Знак Знак Знак Знак Знак Знак2"/>
    <w:basedOn w:val="a3"/>
    <w:qFormat/>
    <w:pPr>
      <w:spacing w:beforeAutospacing="1" w:afterAutospacing="1"/>
      <w:ind w:firstLine="0"/>
      <w:jc w:val="left"/>
    </w:pPr>
    <w:rPr>
      <w:rFonts w:ascii="Tahoma" w:eastAsia="Times New Roman" w:hAnsi="Tahoma" w:cs="Times New Roman"/>
      <w:sz w:val="20"/>
      <w:szCs w:val="20"/>
      <w:lang w:val="en-US"/>
    </w:rPr>
  </w:style>
  <w:style w:type="paragraph" w:customStyle="1" w:styleId="3b">
    <w:name w:val="Заголовок оглавления3"/>
    <w:basedOn w:val="11"/>
    <w:uiPriority w:val="39"/>
    <w:unhideWhenUsed/>
    <w:qFormat/>
    <w:pPr>
      <w:keepLines/>
      <w:spacing w:before="240" w:line="259" w:lineRule="auto"/>
      <w:jc w:val="left"/>
      <w:outlineLvl w:val="9"/>
    </w:pPr>
    <w:rPr>
      <w:rFonts w:ascii="Calibri Light" w:hAnsi="Calibri Light"/>
      <w:b w:val="0"/>
      <w:bCs w:val="0"/>
      <w:i w:val="0"/>
      <w:iCs w:val="0"/>
      <w:color w:val="2E74B5"/>
      <w:sz w:val="32"/>
      <w:szCs w:val="32"/>
    </w:rPr>
  </w:style>
  <w:style w:type="paragraph" w:customStyle="1" w:styleId="Style7">
    <w:name w:val="Style7"/>
    <w:qFormat/>
    <w:pPr>
      <w:widowControl w:val="0"/>
      <w:spacing w:line="323" w:lineRule="exact"/>
      <w:ind w:firstLine="882"/>
      <w:jc w:val="both"/>
    </w:pPr>
    <w:rPr>
      <w:rFonts w:ascii="Sylfaen" w:eastAsia="Sylfaen" w:hAnsi="Sylfaen" w:cs="Sylfaen"/>
      <w:color w:val="000000"/>
      <w:sz w:val="24"/>
      <w:szCs w:val="24"/>
      <w:lang w:eastAsia="ru-RU"/>
    </w:rPr>
  </w:style>
  <w:style w:type="paragraph" w:customStyle="1" w:styleId="1f8">
    <w:name w:val="Заголовок1"/>
    <w:basedOn w:val="a3"/>
    <w:qFormat/>
    <w:pPr>
      <w:keepNext/>
      <w:spacing w:before="240" w:after="120" w:line="276" w:lineRule="auto"/>
      <w:ind w:firstLine="0"/>
      <w:jc w:val="left"/>
    </w:pPr>
    <w:rPr>
      <w:rFonts w:ascii="Liberation Sans" w:eastAsia="Microsoft YaHei" w:hAnsi="Liberation Sans" w:cs="Mangal"/>
      <w:szCs w:val="28"/>
    </w:rPr>
  </w:style>
  <w:style w:type="paragraph" w:customStyle="1" w:styleId="1f9">
    <w:name w:val="Список1"/>
    <w:basedOn w:val="aff6"/>
    <w:qFormat/>
    <w:pPr>
      <w:spacing w:after="140" w:line="288" w:lineRule="auto"/>
      <w:jc w:val="left"/>
    </w:pPr>
    <w:rPr>
      <w:rFonts w:ascii="Calibri" w:eastAsia="Calibri" w:hAnsi="Calibri" w:cs="Mangal"/>
      <w:sz w:val="22"/>
      <w:szCs w:val="22"/>
      <w:lang w:eastAsia="en-US"/>
    </w:rPr>
  </w:style>
  <w:style w:type="paragraph" w:styleId="1fa">
    <w:name w:val="index 1"/>
    <w:basedOn w:val="a3"/>
    <w:uiPriority w:val="99"/>
    <w:semiHidden/>
    <w:unhideWhenUsed/>
    <w:qFormat/>
    <w:pPr>
      <w:ind w:left="220" w:hanging="220"/>
      <w:jc w:val="left"/>
    </w:pPr>
    <w:rPr>
      <w:rFonts w:ascii="Calibri" w:eastAsia="Calibri" w:hAnsi="Calibri" w:cs="Times New Roman"/>
      <w:sz w:val="22"/>
      <w:szCs w:val="28"/>
    </w:rPr>
  </w:style>
  <w:style w:type="paragraph" w:customStyle="1" w:styleId="1fb">
    <w:name w:val="Указатель1"/>
    <w:basedOn w:val="a3"/>
    <w:qFormat/>
    <w:pPr>
      <w:suppressLineNumbers/>
      <w:spacing w:after="200" w:line="276" w:lineRule="auto"/>
      <w:ind w:firstLine="0"/>
      <w:jc w:val="left"/>
    </w:pPr>
    <w:rPr>
      <w:rFonts w:ascii="Calibri" w:hAnsi="Calibri" w:cs="Mangal"/>
      <w:sz w:val="22"/>
      <w:szCs w:val="28"/>
    </w:rPr>
  </w:style>
  <w:style w:type="paragraph" w:customStyle="1" w:styleId="ConsPlusTitlePage">
    <w:name w:val="ConsPlusTitlePage"/>
    <w:qFormat/>
    <w:pPr>
      <w:widowControl w:val="0"/>
    </w:pPr>
    <w:rPr>
      <w:rFonts w:ascii="Tahoma" w:eastAsia="Times New Roman" w:hAnsi="Tahoma" w:cs="Tahoma"/>
      <w:sz w:val="20"/>
      <w:szCs w:val="20"/>
      <w:lang w:eastAsia="ru-RU"/>
    </w:rPr>
  </w:style>
  <w:style w:type="paragraph" w:customStyle="1" w:styleId="xl63">
    <w:name w:val="xl63"/>
    <w:basedOn w:val="a3"/>
    <w:qFormat/>
    <w:pPr>
      <w:spacing w:beforeAutospacing="1" w:afterAutospacing="1"/>
      <w:ind w:firstLine="0"/>
      <w:jc w:val="left"/>
    </w:pPr>
    <w:rPr>
      <w:rFonts w:eastAsia="Times New Roman" w:cs="Times New Roman"/>
      <w:b/>
      <w:bCs/>
      <w:sz w:val="24"/>
      <w:szCs w:val="24"/>
      <w:lang w:eastAsia="ru-RU"/>
    </w:rPr>
  </w:style>
  <w:style w:type="paragraph" w:customStyle="1" w:styleId="xl64">
    <w:name w:val="xl64"/>
    <w:basedOn w:val="a3"/>
    <w:qFormat/>
    <w:pPr>
      <w:spacing w:beforeAutospacing="1" w:afterAutospacing="1"/>
      <w:ind w:firstLine="0"/>
      <w:jc w:val="left"/>
    </w:pPr>
    <w:rPr>
      <w:rFonts w:eastAsia="Times New Roman" w:cs="Times New Roman"/>
      <w:sz w:val="24"/>
      <w:szCs w:val="24"/>
      <w:lang w:eastAsia="ru-RU"/>
    </w:rPr>
  </w:style>
  <w:style w:type="paragraph" w:customStyle="1" w:styleId="xl65">
    <w:name w:val="xl65"/>
    <w:basedOn w:val="a3"/>
    <w:qFormat/>
    <w:pPr>
      <w:spacing w:beforeAutospacing="1" w:afterAutospacing="1"/>
      <w:ind w:firstLine="0"/>
      <w:jc w:val="center"/>
    </w:pPr>
    <w:rPr>
      <w:rFonts w:eastAsia="Times New Roman" w:cs="Times New Roman"/>
      <w:sz w:val="24"/>
      <w:szCs w:val="24"/>
      <w:lang w:eastAsia="ru-RU"/>
    </w:rPr>
  </w:style>
  <w:style w:type="paragraph" w:customStyle="1" w:styleId="xl66">
    <w:name w:val="xl66"/>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sz w:val="24"/>
      <w:szCs w:val="24"/>
      <w:lang w:eastAsia="ru-RU"/>
    </w:rPr>
  </w:style>
  <w:style w:type="paragraph" w:customStyle="1" w:styleId="xl67">
    <w:name w:val="xl67"/>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b/>
      <w:bCs/>
      <w:sz w:val="24"/>
      <w:szCs w:val="24"/>
      <w:lang w:eastAsia="ru-RU"/>
    </w:rPr>
  </w:style>
  <w:style w:type="paragraph" w:customStyle="1" w:styleId="xl68">
    <w:name w:val="xl68"/>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sz w:val="24"/>
      <w:szCs w:val="24"/>
      <w:lang w:eastAsia="ru-RU"/>
    </w:rPr>
  </w:style>
  <w:style w:type="paragraph" w:customStyle="1" w:styleId="xl69">
    <w:name w:val="xl69"/>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center"/>
    </w:pPr>
    <w:rPr>
      <w:rFonts w:eastAsia="Times New Roman" w:cs="Times New Roman"/>
      <w:sz w:val="24"/>
      <w:szCs w:val="24"/>
      <w:lang w:eastAsia="ru-RU"/>
    </w:rPr>
  </w:style>
  <w:style w:type="paragraph" w:customStyle="1" w:styleId="xl70">
    <w:name w:val="xl70"/>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b/>
      <w:bCs/>
      <w:sz w:val="24"/>
      <w:szCs w:val="24"/>
      <w:lang w:eastAsia="ru-RU"/>
    </w:rPr>
  </w:style>
  <w:style w:type="paragraph" w:customStyle="1" w:styleId="xl71">
    <w:name w:val="xl71"/>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b/>
      <w:bCs/>
      <w:sz w:val="24"/>
      <w:szCs w:val="24"/>
      <w:lang w:eastAsia="ru-RU"/>
    </w:rPr>
  </w:style>
  <w:style w:type="paragraph" w:customStyle="1" w:styleId="xl72">
    <w:name w:val="xl72"/>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b/>
      <w:bCs/>
      <w:sz w:val="24"/>
      <w:szCs w:val="24"/>
      <w:lang w:eastAsia="ru-RU"/>
    </w:rPr>
  </w:style>
  <w:style w:type="paragraph" w:customStyle="1" w:styleId="xl73">
    <w:name w:val="xl73"/>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b/>
      <w:bCs/>
      <w:sz w:val="24"/>
      <w:szCs w:val="24"/>
      <w:lang w:eastAsia="ru-RU"/>
    </w:rPr>
  </w:style>
  <w:style w:type="paragraph" w:customStyle="1" w:styleId="xl74">
    <w:name w:val="xl74"/>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sz w:val="24"/>
      <w:szCs w:val="24"/>
      <w:lang w:eastAsia="ru-RU"/>
    </w:rPr>
  </w:style>
  <w:style w:type="paragraph" w:customStyle="1" w:styleId="xl75">
    <w:name w:val="xl75"/>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center"/>
    </w:pPr>
    <w:rPr>
      <w:rFonts w:eastAsia="Times New Roman" w:cs="Times New Roman"/>
      <w:sz w:val="24"/>
      <w:szCs w:val="24"/>
      <w:lang w:eastAsia="ru-RU"/>
    </w:rPr>
  </w:style>
  <w:style w:type="paragraph" w:customStyle="1" w:styleId="xl76">
    <w:name w:val="xl76"/>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sz w:val="24"/>
      <w:szCs w:val="24"/>
      <w:lang w:eastAsia="ru-RU"/>
    </w:rPr>
  </w:style>
  <w:style w:type="paragraph" w:customStyle="1" w:styleId="xl77">
    <w:name w:val="xl77"/>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b/>
      <w:bCs/>
      <w:sz w:val="24"/>
      <w:szCs w:val="24"/>
      <w:lang w:eastAsia="ru-RU"/>
    </w:rPr>
  </w:style>
  <w:style w:type="paragraph" w:customStyle="1" w:styleId="xl78">
    <w:name w:val="xl78"/>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b/>
      <w:bCs/>
      <w:sz w:val="24"/>
      <w:szCs w:val="24"/>
      <w:lang w:eastAsia="ru-RU"/>
    </w:rPr>
  </w:style>
  <w:style w:type="paragraph" w:customStyle="1" w:styleId="xl79">
    <w:name w:val="xl79"/>
    <w:basedOn w:val="a3"/>
    <w:qFormat/>
    <w:pPr>
      <w:spacing w:beforeAutospacing="1" w:afterAutospacing="1"/>
      <w:ind w:firstLine="0"/>
      <w:jc w:val="left"/>
    </w:pPr>
    <w:rPr>
      <w:rFonts w:eastAsia="Times New Roman" w:cs="Times New Roman"/>
      <w:sz w:val="24"/>
      <w:szCs w:val="24"/>
      <w:lang w:eastAsia="ru-RU"/>
    </w:rPr>
  </w:style>
  <w:style w:type="paragraph" w:customStyle="1" w:styleId="xl80">
    <w:name w:val="xl80"/>
    <w:basedOn w:val="a3"/>
    <w:qFormat/>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ind w:firstLine="0"/>
      <w:jc w:val="center"/>
    </w:pPr>
    <w:rPr>
      <w:rFonts w:eastAsia="Times New Roman" w:cs="Times New Roman"/>
      <w:b/>
      <w:bCs/>
      <w:sz w:val="24"/>
      <w:szCs w:val="24"/>
      <w:lang w:eastAsia="ru-RU"/>
    </w:rPr>
  </w:style>
  <w:style w:type="paragraph" w:customStyle="1" w:styleId="xl81">
    <w:name w:val="xl81"/>
    <w:basedOn w:val="a3"/>
    <w:qFormat/>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ind w:firstLine="0"/>
      <w:jc w:val="center"/>
    </w:pPr>
    <w:rPr>
      <w:rFonts w:eastAsia="Times New Roman" w:cs="Times New Roman"/>
      <w:b/>
      <w:bCs/>
      <w:sz w:val="24"/>
      <w:szCs w:val="24"/>
      <w:lang w:eastAsia="ru-RU"/>
    </w:rPr>
  </w:style>
  <w:style w:type="paragraph" w:customStyle="1" w:styleId="xl82">
    <w:name w:val="xl82"/>
    <w:basedOn w:val="a3"/>
    <w:qFormat/>
    <w:pPr>
      <w:pBdr>
        <w:top w:val="single" w:sz="4" w:space="0" w:color="00000A"/>
        <w:left w:val="single" w:sz="4" w:space="0" w:color="00000A"/>
        <w:bottom w:val="single" w:sz="4" w:space="0" w:color="00000A"/>
        <w:right w:val="single" w:sz="4" w:space="0" w:color="00000A"/>
      </w:pBdr>
      <w:spacing w:beforeAutospacing="1" w:afterAutospacing="1"/>
      <w:ind w:firstLine="0"/>
      <w:jc w:val="left"/>
    </w:pPr>
    <w:rPr>
      <w:rFonts w:eastAsia="Times New Roman" w:cs="Times New Roman"/>
      <w:sz w:val="24"/>
      <w:szCs w:val="24"/>
      <w:lang w:eastAsia="ru-RU"/>
    </w:rPr>
  </w:style>
  <w:style w:type="paragraph" w:customStyle="1" w:styleId="indexheading1">
    <w:name w:val="index heading1"/>
    <w:basedOn w:val="a3"/>
    <w:uiPriority w:val="99"/>
    <w:semiHidden/>
    <w:unhideWhenUsed/>
    <w:qFormat/>
    <w:pPr>
      <w:ind w:firstLine="0"/>
      <w:jc w:val="left"/>
    </w:pPr>
    <w:rPr>
      <w:rFonts w:asciiTheme="majorHAnsi" w:eastAsiaTheme="majorEastAsia" w:hAnsiTheme="majorHAnsi" w:cstheme="majorBidi"/>
      <w:b/>
      <w:bCs/>
      <w:szCs w:val="28"/>
    </w:rPr>
  </w:style>
  <w:style w:type="paragraph" w:customStyle="1" w:styleId="formattext">
    <w:name w:val="formattext"/>
    <w:basedOn w:val="a3"/>
    <w:qFormat/>
    <w:pPr>
      <w:spacing w:beforeAutospacing="1" w:afterAutospacing="1"/>
      <w:ind w:firstLine="0"/>
      <w:jc w:val="left"/>
    </w:pPr>
    <w:rPr>
      <w:rFonts w:eastAsia="Times New Roman" w:cs="Times New Roman"/>
      <w:sz w:val="24"/>
      <w:szCs w:val="24"/>
      <w:lang w:eastAsia="ru-RU"/>
    </w:rPr>
  </w:style>
  <w:style w:type="paragraph" w:customStyle="1" w:styleId="afffff4">
    <w:name w:val="Содержимое врезки"/>
    <w:basedOn w:val="a3"/>
    <w:qFormat/>
  </w:style>
  <w:style w:type="numbering" w:customStyle="1" w:styleId="1fc">
    <w:name w:val="Нет списка1"/>
    <w:uiPriority w:val="99"/>
    <w:semiHidden/>
    <w:unhideWhenUsed/>
    <w:qFormat/>
  </w:style>
  <w:style w:type="numbering" w:customStyle="1" w:styleId="118">
    <w:name w:val="Нет списка11"/>
    <w:uiPriority w:val="99"/>
    <w:semiHidden/>
    <w:unhideWhenUsed/>
    <w:qFormat/>
  </w:style>
  <w:style w:type="numbering" w:customStyle="1" w:styleId="1111">
    <w:name w:val="Нет списка111"/>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help/faq/c-1/2" TargetMode="External"/><Relationship Id="rId5" Type="http://schemas.openxmlformats.org/officeDocument/2006/relationships/webSettings" Target="webSettings.xml"/><Relationship Id="rId10" Type="http://schemas.openxmlformats.org/officeDocument/2006/relationships/hyperlink" Target="http://mfcur.ru/"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39A6B-4555-4A21-9935-319DA4B0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38</Pages>
  <Words>11589</Words>
  <Characters>66061</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Голякова Наталья Сергеевна</dc:creator>
  <cp:lastModifiedBy>Кирилл</cp:lastModifiedBy>
  <cp:revision>18</cp:revision>
  <cp:lastPrinted>2025-04-24T07:05:00Z</cp:lastPrinted>
  <dcterms:created xsi:type="dcterms:W3CDTF">2025-04-24T07:05:00Z</dcterms:created>
  <dcterms:modified xsi:type="dcterms:W3CDTF">2025-05-26T07:47:00Z</dcterms:modified>
  <dc:language>ru-RU</dc:language>
</cp:coreProperties>
</file>